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546FA" w14:textId="307B198A" w:rsidR="006A5DF1" w:rsidRPr="009003D1" w:rsidRDefault="00FA35E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A35E8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FA35E8">
        <w:rPr>
          <w:rFonts w:ascii="Arial" w:hAnsi="Arial" w:cs="Arial"/>
          <w:sz w:val="24"/>
          <w:szCs w:val="24"/>
        </w:rPr>
        <w:t>2024-07-0</w:t>
      </w:r>
      <w:r w:rsidR="002C3895">
        <w:rPr>
          <w:rFonts w:ascii="Arial" w:hAnsi="Arial" w:cs="Arial"/>
          <w:sz w:val="24"/>
          <w:szCs w:val="24"/>
        </w:rPr>
        <w:t>3</w:t>
      </w:r>
    </w:p>
    <w:p w14:paraId="1A10A064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AE5DF51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2FB4E8BD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4A516AFC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30821499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095CFD43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4F6CB859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8E9135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0979E63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13A41522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8CB72AD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FFB0899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C85C6CC" w14:textId="1B7E4789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2C3895">
        <w:rPr>
          <w:rFonts w:cs="Arial"/>
          <w:szCs w:val="28"/>
        </w:rPr>
        <w:t xml:space="preserve"> - 5</w:t>
      </w:r>
    </w:p>
    <w:p w14:paraId="63286B8E" w14:textId="7A93670F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FA35E8" w:rsidRPr="00FA35E8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FA35E8" w:rsidRPr="00FA35E8">
        <w:rPr>
          <w:rFonts w:ascii="Arial" w:hAnsi="Arial" w:cs="Arial"/>
          <w:b/>
          <w:bCs/>
          <w:sz w:val="24"/>
          <w:szCs w:val="24"/>
        </w:rPr>
        <w:t>Zakup i dostawa wszczepialnych i</w:t>
      </w:r>
      <w:r w:rsidR="002C3895">
        <w:rPr>
          <w:rFonts w:ascii="Arial" w:hAnsi="Arial" w:cs="Arial"/>
          <w:b/>
          <w:bCs/>
          <w:sz w:val="24"/>
          <w:szCs w:val="24"/>
        </w:rPr>
        <w:t> </w:t>
      </w:r>
      <w:r w:rsidR="00FA35E8" w:rsidRPr="00FA35E8">
        <w:rPr>
          <w:rFonts w:ascii="Arial" w:hAnsi="Arial" w:cs="Arial"/>
          <w:b/>
          <w:bCs/>
          <w:sz w:val="24"/>
          <w:szCs w:val="24"/>
        </w:rPr>
        <w:t>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FA35E8" w:rsidRPr="00FA35E8">
        <w:rPr>
          <w:rFonts w:ascii="Arial" w:hAnsi="Arial" w:cs="Arial"/>
          <w:b/>
          <w:sz w:val="24"/>
          <w:szCs w:val="24"/>
        </w:rPr>
        <w:t>ZP/38/2024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0B312B6" w14:textId="77777777"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76704C4A" w14:textId="77777777" w:rsidR="0024500E" w:rsidRPr="009003D1" w:rsidRDefault="0024500E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35E8" w:rsidRPr="009003D1" w14:paraId="6A781479" w14:textId="77777777" w:rsidTr="00116BE7">
        <w:tc>
          <w:tcPr>
            <w:tcW w:w="9356" w:type="dxa"/>
            <w:shd w:val="clear" w:color="auto" w:fill="auto"/>
          </w:tcPr>
          <w:p w14:paraId="372048C7" w14:textId="77777777" w:rsidR="00FA35E8" w:rsidRPr="00FA35E8" w:rsidRDefault="00FA35E8" w:rsidP="00116BE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A35E8">
              <w:rPr>
                <w:rFonts w:ascii="Arial" w:hAnsi="Arial" w:cs="Arial"/>
                <w:sz w:val="22"/>
                <w:szCs w:val="22"/>
              </w:rPr>
              <w:t>1. Pytanie do Załącznika nr 1 pakiet 9 - Zestaw do szycia łąkotki inside-out</w:t>
            </w:r>
          </w:p>
          <w:p w14:paraId="6C94D734" w14:textId="77777777" w:rsidR="00FA35E8" w:rsidRPr="00FA35E8" w:rsidRDefault="00FA35E8" w:rsidP="00116BE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A35E8">
              <w:rPr>
                <w:rFonts w:ascii="Arial" w:hAnsi="Arial" w:cs="Arial"/>
                <w:sz w:val="22"/>
                <w:szCs w:val="22"/>
              </w:rPr>
              <w:t>Czy Zamawiający dopuszcza w pozycji nr 1:</w:t>
            </w:r>
          </w:p>
          <w:p w14:paraId="2510C8B9" w14:textId="77777777" w:rsidR="00FA35E8" w:rsidRPr="009003D1" w:rsidRDefault="00FA35E8" w:rsidP="00116BE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A35E8">
              <w:rPr>
                <w:rFonts w:ascii="Arial" w:hAnsi="Arial" w:cs="Arial"/>
                <w:sz w:val="22"/>
                <w:szCs w:val="22"/>
              </w:rPr>
              <w:t>Materiał szewny z materiału UHMWPE Szwy i Podwójne Igły# 2-0, białe lub niebieskie. Długość szwów 90cm, grubość #2.0, zaopatrzona dwoma długimi igłami na obu końcach nici. Długość igieł 33cm. Grubość igieł 0,6-0,7mm. Igły wykonane ze stali szlachetnej. Szwy pakowane pojedynczo – sterylnie.</w:t>
            </w:r>
          </w:p>
          <w:p w14:paraId="0FF12B2A" w14:textId="2A429F06" w:rsidR="00FA35E8" w:rsidRPr="009003D1" w:rsidRDefault="00FA35E8" w:rsidP="00116BE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2450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3211A873" w14:textId="7D8F97E0" w:rsidR="00FA35E8" w:rsidRPr="00FA35E8" w:rsidRDefault="00FA35E8" w:rsidP="00116BE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BB657DA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D54FD45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008506F4" w14:textId="05478FB2" w:rsidR="006D4AB3" w:rsidRPr="009003D1" w:rsidRDefault="002C3895" w:rsidP="002C3895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FA35E8" w:rsidRPr="00FA35E8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FA35E8" w:rsidRPr="00FA35E8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6EC34" w14:textId="77777777" w:rsidR="007B6077" w:rsidRDefault="007B6077">
      <w:r>
        <w:separator/>
      </w:r>
    </w:p>
  </w:endnote>
  <w:endnote w:type="continuationSeparator" w:id="0">
    <w:p w14:paraId="4ED8BCC7" w14:textId="77777777" w:rsidR="007B6077" w:rsidRDefault="007B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816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734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27E59" w14:textId="77777777" w:rsidR="006D4AB3" w:rsidRDefault="0024500E">
    <w:pPr>
      <w:pStyle w:val="Stopka"/>
      <w:tabs>
        <w:tab w:val="clear" w:pos="4536"/>
      </w:tabs>
      <w:jc w:val="center"/>
    </w:pPr>
    <w:r>
      <w:rPr>
        <w:noProof/>
      </w:rPr>
      <w:pict w14:anchorId="1DCBE124">
        <v:line id="_x0000_s1025" style="position:absolute;left:0;text-align:left;z-index:251657728" from="-3.85pt,8.75pt" to="455.15pt,8.75pt"/>
      </w:pict>
    </w:r>
  </w:p>
  <w:p w14:paraId="47E605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63E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D571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60D14F" w14:textId="77777777" w:rsidR="006D4AB3" w:rsidRDefault="006D4AB3">
    <w:pPr>
      <w:pStyle w:val="Stopka"/>
      <w:tabs>
        <w:tab w:val="clear" w:pos="4536"/>
        <w:tab w:val="left" w:pos="6237"/>
      </w:tabs>
    </w:pPr>
  </w:p>
  <w:p w14:paraId="6B4A8C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163DF" w14:textId="77777777" w:rsidR="007B6077" w:rsidRDefault="007B6077">
      <w:r>
        <w:separator/>
      </w:r>
    </w:p>
  </w:footnote>
  <w:footnote w:type="continuationSeparator" w:id="0">
    <w:p w14:paraId="45C9EFE4" w14:textId="77777777" w:rsidR="007B6077" w:rsidRDefault="007B6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5AF23" w14:textId="77777777" w:rsidR="00FA35E8" w:rsidRDefault="00FA3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E61F2" w14:textId="77777777" w:rsidR="00FA35E8" w:rsidRDefault="00FA3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80B8E" w14:textId="77777777" w:rsidR="00FA35E8" w:rsidRDefault="00FA35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3889283">
    <w:abstractNumId w:val="3"/>
  </w:num>
  <w:num w:numId="2" w16cid:durableId="880435489">
    <w:abstractNumId w:val="6"/>
  </w:num>
  <w:num w:numId="3" w16cid:durableId="2054192279">
    <w:abstractNumId w:val="2"/>
  </w:num>
  <w:num w:numId="4" w16cid:durableId="1909874709">
    <w:abstractNumId w:val="5"/>
  </w:num>
  <w:num w:numId="5" w16cid:durableId="1549999877">
    <w:abstractNumId w:val="0"/>
  </w:num>
  <w:num w:numId="6" w16cid:durableId="697243392">
    <w:abstractNumId w:val="1"/>
  </w:num>
  <w:num w:numId="7" w16cid:durableId="550114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6077"/>
    <w:rsid w:val="00031374"/>
    <w:rsid w:val="000A1097"/>
    <w:rsid w:val="000E2A8F"/>
    <w:rsid w:val="0012774F"/>
    <w:rsid w:val="00144B7A"/>
    <w:rsid w:val="00180C6E"/>
    <w:rsid w:val="0024500E"/>
    <w:rsid w:val="0029606A"/>
    <w:rsid w:val="002C3895"/>
    <w:rsid w:val="002D079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6077"/>
    <w:rsid w:val="007D7198"/>
    <w:rsid w:val="00870F9F"/>
    <w:rsid w:val="008804B6"/>
    <w:rsid w:val="00897AB0"/>
    <w:rsid w:val="008A3553"/>
    <w:rsid w:val="008B0D67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35E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8FF07"/>
  <w15:chartTrackingRefBased/>
  <w15:docId w15:val="{226B142E-13EB-4732-9EA2-87D0F438A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2001-02-10T14:28:00Z</cp:lastPrinted>
  <dcterms:created xsi:type="dcterms:W3CDTF">2024-07-02T12:42:00Z</dcterms:created>
  <dcterms:modified xsi:type="dcterms:W3CDTF">2024-07-03T07:41:00Z</dcterms:modified>
</cp:coreProperties>
</file>