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35DE0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35DE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35DE0">
        <w:rPr>
          <w:sz w:val="22"/>
          <w:szCs w:val="22"/>
        </w:rPr>
        <w:t>2024-06-26</w:t>
      </w:r>
    </w:p>
    <w:p w:rsidR="00A35DE0" w:rsidRPr="00A35DE0" w:rsidRDefault="00A35DE0" w:rsidP="00890B92">
      <w:pPr>
        <w:rPr>
          <w:b/>
          <w:bCs/>
          <w:sz w:val="22"/>
          <w:szCs w:val="22"/>
        </w:rPr>
      </w:pPr>
      <w:r w:rsidRPr="00A35DE0">
        <w:rPr>
          <w:b/>
          <w:bCs/>
          <w:sz w:val="22"/>
          <w:szCs w:val="22"/>
        </w:rPr>
        <w:t>Akademia Górniczo - Hutnicza</w:t>
      </w:r>
    </w:p>
    <w:p w:rsidR="00A35DE0" w:rsidRPr="00A35DE0" w:rsidRDefault="00A35DE0" w:rsidP="00890B92">
      <w:pPr>
        <w:rPr>
          <w:b/>
          <w:bCs/>
          <w:sz w:val="22"/>
          <w:szCs w:val="22"/>
        </w:rPr>
      </w:pPr>
      <w:r w:rsidRPr="00A35DE0">
        <w:rPr>
          <w:b/>
          <w:bCs/>
          <w:sz w:val="22"/>
          <w:szCs w:val="22"/>
        </w:rPr>
        <w:t>im. Stanisława Staszica w Krakowie</w:t>
      </w:r>
    </w:p>
    <w:p w:rsidR="00890B92" w:rsidRPr="00D91931" w:rsidRDefault="00A35DE0" w:rsidP="00890B92">
      <w:pPr>
        <w:rPr>
          <w:b/>
          <w:bCs/>
          <w:sz w:val="22"/>
          <w:szCs w:val="22"/>
        </w:rPr>
      </w:pPr>
      <w:r w:rsidRPr="00A35DE0">
        <w:rPr>
          <w:b/>
          <w:bCs/>
          <w:sz w:val="22"/>
          <w:szCs w:val="22"/>
        </w:rPr>
        <w:t>Dział Zamówień Publicznych</w:t>
      </w:r>
    </w:p>
    <w:p w:rsidR="00890B92" w:rsidRPr="00BD5546" w:rsidRDefault="00A35DE0" w:rsidP="00890B92">
      <w:pPr>
        <w:rPr>
          <w:sz w:val="22"/>
          <w:szCs w:val="22"/>
        </w:rPr>
      </w:pPr>
      <w:r w:rsidRPr="00A35DE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35DE0">
        <w:rPr>
          <w:sz w:val="22"/>
          <w:szCs w:val="22"/>
        </w:rPr>
        <w:t>30</w:t>
      </w:r>
    </w:p>
    <w:p w:rsidR="00890B92" w:rsidRPr="00BD5546" w:rsidRDefault="00A35DE0" w:rsidP="00890B92">
      <w:pPr>
        <w:rPr>
          <w:sz w:val="22"/>
          <w:szCs w:val="22"/>
        </w:rPr>
      </w:pPr>
      <w:r w:rsidRPr="00A35DE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35DE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5DE0" w:rsidRPr="00A35DE0">
        <w:rPr>
          <w:b/>
          <w:sz w:val="22"/>
          <w:szCs w:val="22"/>
        </w:rPr>
        <w:t>DE-dzp.272-200/24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35DE0" w:rsidRPr="00A35DE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35DE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35DE0">
        <w:rPr>
          <w:b/>
          <w:sz w:val="22"/>
          <w:szCs w:val="22"/>
        </w:rPr>
        <w:t>Dostawa mikroskopu z optycznym pomiarem profilu dla WO - DE-dzp.272-200/24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35DE0" w:rsidP="00A80738">
      <w:pPr>
        <w:spacing w:before="120" w:after="120"/>
        <w:jc w:val="both"/>
        <w:rPr>
          <w:sz w:val="22"/>
          <w:szCs w:val="22"/>
        </w:rPr>
      </w:pPr>
      <w:r w:rsidRPr="00A35DE0">
        <w:rPr>
          <w:b/>
          <w:sz w:val="22"/>
          <w:szCs w:val="22"/>
        </w:rPr>
        <w:t>350 000.00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7A52" w:rsidRDefault="00CC7A52">
      <w:r>
        <w:separator/>
      </w:r>
    </w:p>
  </w:endnote>
  <w:endnote w:type="continuationSeparator" w:id="0">
    <w:p w:rsidR="00CC7A52" w:rsidRDefault="00CC7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7A52" w:rsidRDefault="00CC7A52">
      <w:r>
        <w:separator/>
      </w:r>
    </w:p>
  </w:footnote>
  <w:footnote w:type="continuationSeparator" w:id="0">
    <w:p w:rsidR="00CC7A52" w:rsidRDefault="00CC7A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DE0" w:rsidRDefault="00A35D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DE0" w:rsidRDefault="00A35D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5DE0" w:rsidRDefault="00A35D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7A5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35DE0"/>
    <w:rsid w:val="00A80738"/>
    <w:rsid w:val="00AF15BE"/>
    <w:rsid w:val="00B426D2"/>
    <w:rsid w:val="00B65DB5"/>
    <w:rsid w:val="00C236D3"/>
    <w:rsid w:val="00C659E2"/>
    <w:rsid w:val="00CB0802"/>
    <w:rsid w:val="00CC7A5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D1ECFA7-F253-41AF-9625-607666704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2024-06-26T06:07:00Z</dcterms:created>
  <dcterms:modified xsi:type="dcterms:W3CDTF">2024-06-26T06:07:00Z</dcterms:modified>
</cp:coreProperties>
</file>