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33F5D6B2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ADZP-381-</w:t>
      </w:r>
      <w:r w:rsidR="00471EE3">
        <w:rPr>
          <w:rFonts w:ascii="Arial" w:hAnsi="Arial" w:cs="Arial"/>
          <w:b/>
          <w:sz w:val="22"/>
          <w:szCs w:val="22"/>
        </w:rPr>
        <w:t>46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2C5F2811" w:rsidR="0086218C" w:rsidRPr="00601553" w:rsidRDefault="00601553" w:rsidP="00601553">
      <w:pPr>
        <w:ind w:left="3261" w:firstLine="992"/>
        <w:rPr>
          <w:rFonts w:ascii="Arial" w:hAnsi="Arial" w:cs="Arial"/>
          <w:b/>
          <w:bCs/>
          <w:color w:val="FF0000"/>
          <w:sz w:val="22"/>
          <w:szCs w:val="22"/>
        </w:rPr>
      </w:pPr>
      <w:r w:rsidRPr="00601553">
        <w:rPr>
          <w:rFonts w:ascii="Arial" w:hAnsi="Arial" w:cs="Arial"/>
          <w:b/>
          <w:bCs/>
          <w:color w:val="FF0000"/>
          <w:sz w:val="22"/>
          <w:szCs w:val="22"/>
        </w:rPr>
        <w:t>Zmiana</w:t>
      </w: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56F7E4AB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6702CB">
        <w:rPr>
          <w:rFonts w:ascii="Arial" w:hAnsi="Arial" w:cs="Arial"/>
          <w:iCs/>
          <w:sz w:val="22"/>
          <w:szCs w:val="22"/>
        </w:rPr>
        <w:t>przetargu nieograniczonego</w:t>
      </w:r>
      <w:r w:rsidR="008D5F96" w:rsidRPr="004F4696">
        <w:rPr>
          <w:rFonts w:ascii="Arial" w:hAnsi="Arial" w:cs="Arial"/>
          <w:sz w:val="22"/>
          <w:szCs w:val="22"/>
        </w:rPr>
        <w:t xml:space="preserve"> </w:t>
      </w:r>
      <w:r w:rsidR="003A104B" w:rsidRPr="004F4696">
        <w:rPr>
          <w:rFonts w:ascii="Arial" w:hAnsi="Arial" w:cs="Arial"/>
          <w:sz w:val="22"/>
          <w:szCs w:val="22"/>
        </w:rPr>
        <w:t xml:space="preserve">– </w:t>
      </w:r>
      <w:r w:rsidR="00AF10FA" w:rsidRPr="004F4696">
        <w:rPr>
          <w:rFonts w:ascii="Arial" w:hAnsi="Arial" w:cs="Arial"/>
          <w:sz w:val="22"/>
          <w:szCs w:val="22"/>
        </w:rPr>
        <w:t>zgodnie</w:t>
      </w:r>
      <w:r w:rsidR="003A104B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z art. </w:t>
      </w:r>
      <w:r w:rsidR="00A324F9" w:rsidRPr="004F4696">
        <w:rPr>
          <w:rFonts w:ascii="Arial" w:hAnsi="Arial" w:cs="Arial"/>
          <w:sz w:val="22"/>
          <w:szCs w:val="22"/>
        </w:rPr>
        <w:t xml:space="preserve">zgodnie z art. </w:t>
      </w:r>
      <w:r w:rsidR="006702CB">
        <w:rPr>
          <w:rFonts w:ascii="Arial" w:hAnsi="Arial" w:cs="Arial"/>
          <w:sz w:val="22"/>
          <w:szCs w:val="22"/>
        </w:rPr>
        <w:t>132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„Usługi serwisowe (przeglądy </w:t>
      </w:r>
      <w:r w:rsidR="00E94C9D">
        <w:rPr>
          <w:rFonts w:ascii="Arial" w:hAnsi="Arial" w:cs="Arial"/>
          <w:b/>
          <w:bCs/>
          <w:iCs/>
          <w:sz w:val="22"/>
          <w:szCs w:val="22"/>
        </w:rPr>
        <w:br/>
      </w:r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i naprawy) sprzętu i aparatury medycznej znajdującej się na wyposażeniu </w:t>
      </w:r>
      <w:bookmarkStart w:id="1" w:name="_Hlk70490707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SZOZnMiD</w:t>
      </w:r>
      <w:bookmarkEnd w:id="1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 - (przeglądy, konserwacja i naprawy pogwarancyjne aparatury medycznej)”.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E533D73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A695C5D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2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2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746CA082" w14:textId="0708770C" w:rsidR="00B63B96" w:rsidRPr="004F4696" w:rsidRDefault="00B63B96" w:rsidP="00B63B96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4C4E9FA2" w14:textId="6E527727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3" w:name="_Hlk131587783"/>
      <w:bookmarkStart w:id="4" w:name="_Hlk109296355"/>
      <w:bookmarkStart w:id="5" w:name="_Hlk123642111"/>
      <w:r>
        <w:rPr>
          <w:rFonts w:ascii="Arial" w:hAnsi="Arial" w:cs="Arial"/>
          <w:b/>
          <w:bCs/>
          <w:sz w:val="22"/>
          <w:szCs w:val="22"/>
        </w:rPr>
        <w:t>Pakiet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3"/>
      <w:r w:rsidR="002A0B4D" w:rsidRPr="004F4696">
        <w:rPr>
          <w:rFonts w:ascii="Arial" w:hAnsi="Arial" w:cs="Arial"/>
          <w:b/>
          <w:bCs/>
          <w:sz w:val="22"/>
          <w:szCs w:val="22"/>
        </w:rPr>
        <w:t>nr 1 –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471EE3" w:rsidRPr="00471EE3">
        <w:rPr>
          <w:rFonts w:ascii="Arial" w:hAnsi="Arial" w:cs="Arial"/>
          <w:b/>
          <w:bCs/>
          <w:sz w:val="22"/>
          <w:szCs w:val="22"/>
        </w:rPr>
        <w:t>Aparaty USG (</w:t>
      </w:r>
      <w:proofErr w:type="spellStart"/>
      <w:r w:rsidR="00471EE3" w:rsidRPr="00471EE3">
        <w:rPr>
          <w:rFonts w:ascii="Arial" w:hAnsi="Arial" w:cs="Arial"/>
          <w:b/>
          <w:bCs/>
          <w:sz w:val="22"/>
          <w:szCs w:val="22"/>
        </w:rPr>
        <w:t>Aloka</w:t>
      </w:r>
      <w:proofErr w:type="spellEnd"/>
      <w:r w:rsidR="00471EE3" w:rsidRPr="00471EE3">
        <w:rPr>
          <w:rFonts w:ascii="Arial" w:hAnsi="Arial" w:cs="Arial"/>
          <w:b/>
          <w:bCs/>
          <w:sz w:val="22"/>
          <w:szCs w:val="22"/>
        </w:rPr>
        <w:t>, Hitachi, Toshiba)</w:t>
      </w:r>
    </w:p>
    <w:p w14:paraId="5CDF044D" w14:textId="77777777" w:rsidR="00B86EAA" w:rsidRPr="00B86EAA" w:rsidRDefault="00B86EAA" w:rsidP="00B86E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6" w:name="_Hlk109205505"/>
      <w:bookmarkStart w:id="7" w:name="_Hlk166485137"/>
      <w:bookmarkStart w:id="8" w:name="_Hlk109205547"/>
      <w:bookmarkEnd w:id="4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A6EA24B" w14:textId="404DBBD5" w:rsidR="00B86EAA" w:rsidRDefault="00B86EAA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C5139CE" w14:textId="77777777" w:rsidR="00DD4763" w:rsidRDefault="00DD476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8C801E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4BFE9DDD" w14:textId="06058B25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7B6B534" w14:textId="77777777" w:rsidR="00DD4763" w:rsidRDefault="00DD476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58C69A" w14:textId="77777777" w:rsidR="00DD4763" w:rsidRDefault="00DD476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17EAA1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35062C9" w14:textId="49867FA3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12BAA7B" w14:textId="77777777" w:rsid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ED6E6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4F3A6B0F" w14:textId="73CF43A0" w:rsidR="002A0B4D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bookmarkEnd w:id="6"/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bookmarkEnd w:id="7"/>
    <w:p w14:paraId="7096C73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F29F020" w14:textId="366515AB" w:rsidR="002A0B4D" w:rsidRPr="004F4696" w:rsidRDefault="00832F03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9" w:name="_Hlk164332278"/>
      <w:r w:rsidRPr="00832F03">
        <w:rPr>
          <w:rFonts w:ascii="Arial" w:hAnsi="Arial" w:cs="Arial"/>
          <w:b/>
          <w:bCs/>
          <w:sz w:val="22"/>
          <w:szCs w:val="22"/>
        </w:rPr>
        <w:t xml:space="preserve">Pakiet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>nr 2 -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USG (Philips)</w:t>
      </w:r>
    </w:p>
    <w:bookmarkEnd w:id="9"/>
    <w:p w14:paraId="274348C3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B4B1F1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BF5267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6D1DDB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2C34067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2E880D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CA34C6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B73A9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34FF35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D37693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1CCFCB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lastRenderedPageBreak/>
        <w:t>Udzielony rabat na części zamienne - ………%(podać)</w:t>
      </w:r>
    </w:p>
    <w:p w14:paraId="5007AAC2" w14:textId="7F4ACE0A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3AC2182" w14:textId="77777777" w:rsidR="00746FF5" w:rsidRDefault="00746FF5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6A67" w14:textId="4BDDF4C2" w:rsidR="00746FF5" w:rsidRPr="00746FF5" w:rsidRDefault="00746FF5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46FF5">
        <w:rPr>
          <w:rFonts w:ascii="Arial" w:hAnsi="Arial" w:cs="Arial"/>
          <w:b/>
          <w:bCs/>
          <w:sz w:val="22"/>
          <w:szCs w:val="22"/>
        </w:rPr>
        <w:t xml:space="preserve">Pakiet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46FF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746FF5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USG (GE)</w:t>
      </w:r>
    </w:p>
    <w:p w14:paraId="522F03C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0" w:name="_Hlk123642410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0AFC90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2BFB0B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EEB258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0E0BD66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772E15B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052DC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7BA32F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D42EBE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B5FD3A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647A16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508EB26" w14:textId="00DB7CAE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0446F45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4215F8" w14:textId="7E9EAE49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USG różne</w:t>
      </w:r>
    </w:p>
    <w:bookmarkEnd w:id="8"/>
    <w:p w14:paraId="680A21E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7C2C66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642151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02FEBA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96F0B8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41B03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5F5951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F267C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583C76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B85CEA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754B4E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7ACE786" w14:textId="461DD0AE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4BB432C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5BA0F9" w14:textId="5179492C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D538F8" w:rsidRPr="00D538F8">
        <w:rPr>
          <w:rFonts w:ascii="Arial" w:eastAsia="Times New Roman" w:hAnsi="Arial" w:cs="Arial"/>
          <w:b/>
          <w:bCs/>
          <w:color w:val="FF0000"/>
          <w:sz w:val="22"/>
          <w:szCs w:val="22"/>
        </w:rPr>
        <w:t>Sprzęt operacyjny (</w:t>
      </w:r>
      <w:proofErr w:type="spellStart"/>
      <w:r w:rsidR="00D538F8" w:rsidRPr="00D538F8">
        <w:rPr>
          <w:rFonts w:ascii="Arial" w:eastAsia="Times New Roman" w:hAnsi="Arial" w:cs="Arial"/>
          <w:b/>
          <w:bCs/>
          <w:color w:val="FF0000"/>
          <w:sz w:val="22"/>
          <w:szCs w:val="22"/>
        </w:rPr>
        <w:t>Storz</w:t>
      </w:r>
      <w:proofErr w:type="spellEnd"/>
      <w:r w:rsidR="00D538F8" w:rsidRPr="00D538F8">
        <w:rPr>
          <w:rFonts w:ascii="Arial" w:eastAsia="Times New Roman" w:hAnsi="Arial" w:cs="Arial"/>
          <w:b/>
          <w:bCs/>
          <w:color w:val="FF0000"/>
          <w:sz w:val="22"/>
          <w:szCs w:val="22"/>
        </w:rPr>
        <w:t>, Rudolf, Wolf),</w:t>
      </w:r>
    </w:p>
    <w:p w14:paraId="33066D8F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8A5C5A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A9CE5D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02B710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7D9D062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C018E0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B2CBF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04743E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905D7B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030F0D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094BA9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4C6A260" w14:textId="4D54B7D9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lastRenderedPageBreak/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E4E4694" w14:textId="77777777" w:rsidR="002625E8" w:rsidRDefault="002625E8" w:rsidP="00DF4B86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C4850C" w14:textId="77777777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52F4638" w14:textId="5A526F63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6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hAnsi="Arial" w:cs="Arial"/>
          <w:b/>
          <w:bCs/>
          <w:noProof/>
          <w:sz w:val="22"/>
          <w:szCs w:val="22"/>
        </w:rPr>
        <w:t>Aparatura operacyjna (lampy, stoły operacyjne)</w:t>
      </w:r>
    </w:p>
    <w:p w14:paraId="16B0FB81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EAD412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7A9655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8A16AD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238D52D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7FB0B30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8D2514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785740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5C1ED5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BBAFB8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F50F4A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FC5F5B1" w14:textId="6C63D7A5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1EDAFC7" w14:textId="77777777" w:rsidR="00864F77" w:rsidRDefault="00864F77" w:rsidP="00746FF5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B598AA3" w14:textId="77777777" w:rsidR="00864F77" w:rsidRDefault="00864F77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010E85" w14:textId="7CECF1B8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7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hAnsi="Arial" w:cs="Arial"/>
          <w:b/>
          <w:bCs/>
          <w:noProof/>
          <w:sz w:val="22"/>
          <w:szCs w:val="22"/>
        </w:rPr>
        <w:t>Kolumny anestezjologiczne/chirurgiczne (Trumpf)</w:t>
      </w:r>
    </w:p>
    <w:p w14:paraId="7D42ED6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B99BE9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4326A2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D1FEB5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0C94E5F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74606E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836FC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165324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42461AE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683766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C61F66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536B4F8" w14:textId="651832DB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7F78BDF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E7B83B2" w14:textId="597E8887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8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Kolumna anestezjologiczna </w:t>
      </w:r>
      <w:proofErr w:type="spellStart"/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Erbe</w:t>
      </w:r>
      <w:proofErr w:type="spellEnd"/>
    </w:p>
    <w:p w14:paraId="51DD64FF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5785E1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5BF18F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2E59F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03DE0B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0E3EA0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2953AC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1FC94E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41E9F72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7BB86B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2BAB0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lastRenderedPageBreak/>
        <w:t>Udzielony rabat na części zamienne - ………%(podać)</w:t>
      </w:r>
    </w:p>
    <w:p w14:paraId="264D7DF2" w14:textId="48FE7696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905CED2" w14:textId="1EDC40E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FA5598" w14:textId="41AD85FD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9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hAnsi="Arial" w:cs="Arial"/>
          <w:b/>
          <w:bCs/>
          <w:noProof/>
          <w:sz w:val="22"/>
          <w:szCs w:val="22"/>
        </w:rPr>
        <w:t>Sprzęt medyczny różny</w:t>
      </w:r>
    </w:p>
    <w:p w14:paraId="0674E3F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D592D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30941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AF6E2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822E3E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D8E053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C6BB35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ACC546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BCE723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A00ABC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6CADE8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4FC82787" w14:textId="2C6C1215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6D8AC4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40BAF4" w14:textId="7E058BB4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10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Aparatura okulistyczna</w:t>
      </w:r>
    </w:p>
    <w:p w14:paraId="6154E69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11E484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1C7B272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515936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57C4EE5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8F99A7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AA6920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33DF4F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3AEC2F7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1E6438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BA1EB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0439FA14" w14:textId="716AE1F9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79F509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2722E79" w14:textId="2BD5B73B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1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Aparatura okulistyczna 2</w:t>
      </w:r>
    </w:p>
    <w:p w14:paraId="24476A34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2C223A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CDECAE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1B0F2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1B223CF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B88AC3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5446CF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14FA2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28CE5DE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FF51A6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02665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C1DD72C" w14:textId="0CB81659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lastRenderedPageBreak/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9F5FD4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1B2BE88" w14:textId="714456B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8EC0C7" w14:textId="74519C21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2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Aparatura rehabilitacyjna</w:t>
      </w:r>
    </w:p>
    <w:p w14:paraId="384D908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2ADAC1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BB082B1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D9295F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B8F2FF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F30FD4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570D30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5C656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37A9BF5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61E073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07423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3684EAAA" w14:textId="65764F81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57B07A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CB136" w14:textId="4A6237AD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3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hAnsi="Arial" w:cs="Arial"/>
          <w:b/>
          <w:bCs/>
          <w:noProof/>
          <w:sz w:val="22"/>
          <w:szCs w:val="22"/>
        </w:rPr>
        <w:t>Aparatura do hydromasażu</w:t>
      </w:r>
    </w:p>
    <w:p w14:paraId="4BE1A4C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A7A491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052F46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977400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EE11FB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D8BA0F4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AA7DE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7AC781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E8798D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52FE717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652C04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FA712D9" w14:textId="75E71BFB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C3A16C0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1CD95A0" w14:textId="5CFE151F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Zgrzewark</w:t>
      </w:r>
      <w:r w:rsid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i</w:t>
      </w:r>
    </w:p>
    <w:p w14:paraId="0CEE8117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4DB19D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47AEF5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B3D038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EBDE003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54797E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69A3C7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60ECE7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113834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49FD85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33A64A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2336029" w14:textId="668DF37F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54911C3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991AF5" w14:textId="19AC208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812ED0A" w14:textId="347B1785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Mikroskopy</w:t>
      </w:r>
    </w:p>
    <w:p w14:paraId="5DF56724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A82AA2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C60DA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606B30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5A1015C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6211AA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08A04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8F9D0A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22C6A97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A5F9AB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BE19B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17ED8223" w14:textId="07E19963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6DACE73" w14:textId="632EDD61" w:rsidR="00A818B9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23E9AB3" w14:textId="2717FFBE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6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Urządzenia do rozmrażania osocza</w:t>
      </w:r>
    </w:p>
    <w:p w14:paraId="74C621F6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011C0A4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418518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FCB54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70C3742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54B023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99FAA0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49B58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0FC64C9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57443F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861680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BDFA416" w14:textId="0321C2F6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56928A6" w14:textId="5E4960B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6057030" w14:textId="707C1390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7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Pojemniki do sterylizacji</w:t>
      </w:r>
    </w:p>
    <w:p w14:paraId="41410D2B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7A2F9A1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24F804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EF85E0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193C54F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A953FF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AC36FE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6A79E0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7650D43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ABAA41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535337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504F9EE" w14:textId="7F914BFB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062692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010226C" w14:textId="2371C5DF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1C3A5CC" w14:textId="6C1C4ACE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8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Myjka do endoskopów</w:t>
      </w:r>
    </w:p>
    <w:p w14:paraId="778DCC8B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5ECF72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ED209A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C922E3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14C226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0D17FC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01F900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5E5C9E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7B8000A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8A50C8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EDEBAE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1B56012" w14:textId="66EE2FBC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7EFB6A5" w14:textId="77777777" w:rsidR="00A818B9" w:rsidRPr="00B86EAA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DBCECB" w14:textId="1F0852B1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9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Urządzenia do przesiewowych badań słuchu</w:t>
      </w:r>
    </w:p>
    <w:p w14:paraId="0F6A741F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1F58EB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471114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0B14C0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CBE9AF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74B90D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900F21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54D9C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632F38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BB4FB7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1F453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FAF3209" w14:textId="2F3DA0A5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E5D1CE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58107A" w14:textId="0C6AE88A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6702CB">
        <w:rPr>
          <w:rFonts w:ascii="Arial" w:hAnsi="Arial" w:cs="Arial"/>
          <w:b/>
          <w:bCs/>
          <w:sz w:val="22"/>
          <w:szCs w:val="22"/>
        </w:rPr>
        <w:t>20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495AB8" w:rsidRPr="00495AB8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495AB8" w:rsidRPr="00495AB8">
        <w:rPr>
          <w:rFonts w:ascii="Arial" w:hAnsi="Arial" w:cs="Arial"/>
          <w:b/>
          <w:bCs/>
          <w:sz w:val="22"/>
          <w:szCs w:val="22"/>
        </w:rPr>
        <w:t>Sprzęt do dezynfekcji łóżek, materacy</w:t>
      </w:r>
    </w:p>
    <w:p w14:paraId="2DE5EA9C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8661E1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09D33C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9D7D71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08648FD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4EEDAD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A4E124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01FA25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28A3526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C9BE8E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425FA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15B4D13" w14:textId="068FF0F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10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2A0B4D" w:rsidRPr="004F4696" w14:paraId="393FA81A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49295" w14:textId="193C2B8E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9F74B0"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2A0B4D" w:rsidRPr="004F4696" w14:paraId="40DD3EA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7F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61225815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C10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BEAD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EDE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01A4D55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AD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6C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93DA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59EAF46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EE21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301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FDD7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085B3FD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101" w14:textId="72BEDA1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B83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CD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210F7C51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5E27" w14:textId="1EC19BCB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E9E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77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A63D3B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41D" w14:textId="048282E8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81B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1F05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C525FA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4EF" w14:textId="1DE4AEB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CD4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C8F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3D028D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86C4" w14:textId="690E5673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67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81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D2525E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0AE" w14:textId="2A316C14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8D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D917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8B3E34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55C" w14:textId="781A467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431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D75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DA435D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CF5" w14:textId="6058C11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9CCE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7D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CF09C10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506E" w14:textId="2A480C3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4A3A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6ABD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879506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15FC" w14:textId="77B9B27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lastRenderedPageBreak/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4E45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923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5DFBC1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3686" w14:textId="5B205BC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6CC0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2D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E9B473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D870" w14:textId="4323152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1F1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D6D4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4D418D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549C" w14:textId="27BB719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996B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994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3EA2F07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37CB" w14:textId="028293D4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1D11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097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0A86DAE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2E6C" w14:textId="79DF1960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9E4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063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74C5D7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9628" w14:textId="1BDBCABA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769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549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41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42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3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D538F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D538F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D538F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D538F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D538F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D538F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3E13BC32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086FBBB0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66D54F15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525B1F6D" w14:textId="77777777" w:rsidR="00B86EAA" w:rsidRPr="00EE6B10" w:rsidRDefault="00B86EAA" w:rsidP="00B86E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01FB0D0B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512EA9B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0632D2FE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22320A1E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74BAD74B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2F3ABED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7BB84306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734FF1D9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5CFDFB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686F7764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17442D5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7EC968FA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0FCD4BB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05E56232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4BF4B94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4CA1464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6210E7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3F3B7455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66EABB04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1FD4A793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3C2D7E2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242B40B2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2A5DA456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378AEB5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67745B8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67FCDF6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6B1382CD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9">
    <w:p w14:paraId="0DA6277A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0">
    <w:p w14:paraId="3A45191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1">
    <w:p w14:paraId="7DA6C2E5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2">
    <w:p w14:paraId="018FC26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3">
    <w:p w14:paraId="5AF5102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4">
    <w:p w14:paraId="06798934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5">
    <w:p w14:paraId="5633943D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6">
    <w:p w14:paraId="13CAD23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7">
    <w:p w14:paraId="6F1F620D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8">
    <w:p w14:paraId="2201844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9">
    <w:p w14:paraId="46A8A479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0">
    <w:p w14:paraId="4EBA963D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1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42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3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101B3D7" w14:textId="627E96C5" w:rsidR="00A324F9" w:rsidRPr="00287A24" w:rsidRDefault="00A324F9" w:rsidP="00A324F9">
    <w:pPr>
      <w:jc w:val="center"/>
      <w:rPr>
        <w:rFonts w:ascii="Arial" w:hAnsi="Arial" w:cs="Arial"/>
        <w:iCs/>
        <w:sz w:val="18"/>
        <w:szCs w:val="16"/>
        <w:lang w:val="x-none"/>
      </w:rPr>
    </w:pPr>
    <w:r w:rsidRPr="00287A24">
      <w:rPr>
        <w:rFonts w:ascii="Arial" w:hAnsi="Arial" w:cs="Arial"/>
        <w:iCs/>
        <w:sz w:val="18"/>
        <w:szCs w:val="16"/>
        <w:lang w:val="x-none"/>
      </w:rPr>
      <w:t>Tryb p</w:t>
    </w:r>
    <w:r w:rsidR="00287A24" w:rsidRPr="00287A24">
      <w:rPr>
        <w:rFonts w:ascii="Arial" w:hAnsi="Arial" w:cs="Arial"/>
        <w:iCs/>
        <w:sz w:val="18"/>
        <w:szCs w:val="16"/>
        <w:lang w:val="x-none"/>
      </w:rPr>
      <w:t>rzetarg nieograniczony</w:t>
    </w:r>
    <w:r w:rsidRPr="00287A24">
      <w:rPr>
        <w:rFonts w:ascii="Arial" w:hAnsi="Arial" w:cs="Arial"/>
        <w:iCs/>
        <w:sz w:val="18"/>
        <w:szCs w:val="16"/>
        <w:lang w:val="x-none"/>
      </w:rPr>
      <w:t xml:space="preserve">, </w:t>
    </w:r>
    <w:r w:rsidR="00287A24" w:rsidRPr="00287A24">
      <w:rPr>
        <w:rFonts w:ascii="Arial" w:eastAsia="Times New Roman" w:hAnsi="Arial" w:cs="Arial"/>
        <w:iCs/>
        <w:color w:val="auto"/>
        <w:sz w:val="18"/>
        <w:szCs w:val="16"/>
        <w:lang w:eastAsia="zh-CN"/>
      </w:rPr>
      <w:t>o wartości zamówienia równej lub przekraczającej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155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10</Pages>
  <Words>2276</Words>
  <Characters>13660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23</cp:revision>
  <cp:lastPrinted>2020-01-21T18:47:00Z</cp:lastPrinted>
  <dcterms:created xsi:type="dcterms:W3CDTF">2023-04-14T07:37:00Z</dcterms:created>
  <dcterms:modified xsi:type="dcterms:W3CDTF">2024-06-19T12:00:00Z</dcterms:modified>
</cp:coreProperties>
</file>