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45B5D16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18A130A5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DDF182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630B" w14:textId="7A67915D" w:rsidR="00992387" w:rsidRDefault="00E81BC7">
    <w:pPr>
      <w:pStyle w:val="Nagwek"/>
    </w:pPr>
    <w:r>
      <w:t>ZP/</w:t>
    </w:r>
    <w:r w:rsidR="00371D47">
      <w:t>38</w:t>
    </w:r>
    <w:r w:rsidR="00992387">
      <w:t>/20</w:t>
    </w:r>
    <w:r w:rsidR="009F5C4C">
      <w:t>2</w:t>
    </w:r>
    <w:r w:rsidR="00F36D7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371D47"/>
    <w:rsid w:val="00404DAD"/>
    <w:rsid w:val="00412B0E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22</cp:revision>
  <cp:lastPrinted>2024-05-29T09:44:00Z</cp:lastPrinted>
  <dcterms:created xsi:type="dcterms:W3CDTF">2021-04-19T08:09:00Z</dcterms:created>
  <dcterms:modified xsi:type="dcterms:W3CDTF">2024-05-29T09:44:00Z</dcterms:modified>
</cp:coreProperties>
</file>