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4EC70" w14:textId="77777777" w:rsidR="00506FFF" w:rsidRPr="00E874DC" w:rsidRDefault="00506FFF" w:rsidP="00506FFF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>
        <w:rPr>
          <w:b/>
          <w:lang w:val="pl-PL"/>
        </w:rPr>
        <w:t>7</w:t>
      </w:r>
    </w:p>
    <w:p w14:paraId="0D1F680C" w14:textId="77777777" w:rsidR="00506FFF" w:rsidRDefault="00506FFF" w:rsidP="00506FFF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08E7424B" w14:textId="77777777" w:rsidR="00506FFF" w:rsidRDefault="00506FFF" w:rsidP="00506FFF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2AE6F7FC" w14:textId="77777777" w:rsidR="00506FFF" w:rsidRDefault="00506FFF" w:rsidP="00506FF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79C455FC" w14:textId="77777777" w:rsidR="00506FFF" w:rsidRDefault="00506FFF" w:rsidP="00506FFF">
      <w:pPr>
        <w:spacing w:before="48" w:line="240" w:lineRule="atLeast"/>
        <w:jc w:val="center"/>
        <w:rPr>
          <w:b/>
          <w:sz w:val="28"/>
          <w:lang w:val="pl-PL"/>
        </w:rPr>
      </w:pPr>
    </w:p>
    <w:p w14:paraId="7C23A3C6" w14:textId="67CF7BA4" w:rsidR="00506FFF" w:rsidRPr="00595E5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trybie podstawowym bez negocjacji na podstawie art. 275 pkt 1 ustawy Pzp, nr sprawy: DE-dzp.272-257/24</w:t>
      </w:r>
    </w:p>
    <w:p w14:paraId="7E4ECD40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pomiędzy</w:t>
      </w:r>
    </w:p>
    <w:p w14:paraId="302506DD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17851472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676E09D1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37B7DCE" w14:textId="77777777" w:rsidR="00506FFF" w:rsidRDefault="00506FFF" w:rsidP="00506FFF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Z-cę Kwestora/ .........................................................................................................</w:t>
      </w:r>
    </w:p>
    <w:p w14:paraId="33960A60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1E18C3BE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371A12B6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E4C9CEA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5C2CC42D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3C6EE643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0584721C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51A4083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B29BF1A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2B95164C" w14:textId="77777777" w:rsidR="00506FFF" w:rsidRDefault="00506FFF" w:rsidP="00506FFF">
      <w:pPr>
        <w:pStyle w:val="Tekstpodstawowy"/>
        <w:ind w:right="-47"/>
        <w:jc w:val="center"/>
        <w:rPr>
          <w:rFonts w:ascii="Times New Roman" w:hAnsi="Times New Roman"/>
        </w:rPr>
      </w:pPr>
    </w:p>
    <w:p w14:paraId="118530E3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1</w:t>
      </w:r>
    </w:p>
    <w:p w14:paraId="3DB12EAF" w14:textId="2F584573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="00AF275C" w:rsidRPr="00AF275C">
        <w:rPr>
          <w:rFonts w:ascii="Times New Roman" w:hAnsi="Times New Roman"/>
          <w:b/>
          <w:bCs/>
          <w:sz w:val="22"/>
          <w:szCs w:val="22"/>
        </w:rPr>
        <w:t>dostawa materiałów i urządzeń elektrycznych oraz energetycznych na potrzeby AGH w Krakowie</w:t>
      </w:r>
    </w:p>
    <w:p w14:paraId="5158CE95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Na każdorazowe zlecenie Jednostki Organizacyjnej AGH Sprzedawca zobowiązuje się dostarczyć zakupioną część do miejsca wskazanego przez Kupującego.  </w:t>
      </w:r>
    </w:p>
    <w:p w14:paraId="56FA1041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Dostawy następować będą częściami. </w:t>
      </w:r>
    </w:p>
    <w:p w14:paraId="524E7D8E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przez Jednostki Organizacyjne AGH zamówień cząstkowych, (w formie faxu lub informacji telefonicznej) każd</w:t>
      </w:r>
      <w:r>
        <w:rPr>
          <w:rFonts w:ascii="Times New Roman" w:hAnsi="Times New Roman"/>
          <w:sz w:val="22"/>
          <w:szCs w:val="22"/>
        </w:rPr>
        <w:t>orazowo potwierdzonych mailowo</w:t>
      </w:r>
      <w:r w:rsidRPr="00052276">
        <w:rPr>
          <w:rFonts w:ascii="Times New Roman" w:hAnsi="Times New Roman"/>
          <w:sz w:val="22"/>
          <w:szCs w:val="22"/>
        </w:rPr>
        <w:t xml:space="preserve">. </w:t>
      </w:r>
    </w:p>
    <w:p w14:paraId="283398AA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Szczegółowa specyfikacja sprzętu jest określona w ........................................................  (załącznik: nr 1, ofercie Sprzedawcy nr............., specyfikacji  istotnych warunków zamówienia), który stanowi integralną część niniejszej umowy.</w:t>
      </w:r>
    </w:p>
    <w:p w14:paraId="5E7470B2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Umowa zostaje zawarta na okres </w:t>
      </w:r>
      <w:r w:rsidRPr="00052276">
        <w:rPr>
          <w:rFonts w:ascii="Times New Roman" w:hAnsi="Times New Roman"/>
          <w:b/>
          <w:sz w:val="22"/>
          <w:szCs w:val="22"/>
        </w:rPr>
        <w:t>12 miesięcy od dnia jej podpisania.</w:t>
      </w:r>
    </w:p>
    <w:p w14:paraId="34144CAF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Dostawy cząstkowe realizowane będą w czasie nieprzekraczającym …………….. dni roboczych od momentu złożenia zamówienia w sposób przewidziany w pkt 4.</w:t>
      </w:r>
    </w:p>
    <w:p w14:paraId="09CE9E42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</w:p>
    <w:p w14:paraId="569A04CB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2</w:t>
      </w:r>
    </w:p>
    <w:p w14:paraId="6DB6D023" w14:textId="77777777" w:rsidR="00506FFF" w:rsidRPr="00052276" w:rsidRDefault="00506FFF" w:rsidP="00506FFF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Wykonawca zobowiązany będzie do dostarczenia okresowego raportu (co najmniej raz na kwartał) o ilości, rodzaju i kwocie dostaw zrealizowanych dla Kupującego od początku obowiązywania umowy.</w:t>
      </w:r>
    </w:p>
    <w:p w14:paraId="195BBA3D" w14:textId="77777777" w:rsidR="00506FFF" w:rsidRPr="00052276" w:rsidRDefault="00506FFF" w:rsidP="00506FFF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Wydanie przedmiotu umowy Kupującemu winno nastąpić w miejscu wskazanym w § 1 pkt. 2  w godzinach uzgodnionych z Kupującym.</w:t>
      </w:r>
    </w:p>
    <w:p w14:paraId="6F0482CF" w14:textId="77777777" w:rsidR="00506FFF" w:rsidRPr="00052276" w:rsidRDefault="00506FFF" w:rsidP="00506FFF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1B1B3870" w14:textId="77777777" w:rsidR="00506FFF" w:rsidRPr="00052276" w:rsidRDefault="00506FFF" w:rsidP="00506FFF">
      <w:pPr>
        <w:numPr>
          <w:ilvl w:val="0"/>
          <w:numId w:val="49"/>
        </w:numPr>
        <w:spacing w:line="288" w:lineRule="auto"/>
        <w:ind w:right="38"/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Ryzyko w czasie przewozu, załadunku i wyładunku spoczywa na Sprzedawcy.</w:t>
      </w:r>
    </w:p>
    <w:p w14:paraId="7E50D043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</w:p>
    <w:p w14:paraId="7D52A7A7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3</w:t>
      </w:r>
    </w:p>
    <w:p w14:paraId="66F6A1AF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Ceny jednostkowe podane przez Sprzedawcę w specyfikacji sprzętu (załącznik nr …..) obejmują całkowitą należność jaką Kupujący zobowiązany jest zapłacić </w:t>
      </w:r>
      <w:r w:rsidRPr="008D1AE2">
        <w:rPr>
          <w:rFonts w:ascii="Times New Roman" w:hAnsi="Times New Roman"/>
          <w:sz w:val="22"/>
          <w:szCs w:val="22"/>
        </w:rPr>
        <w:br/>
        <w:t>za towar i jego dostarczenie do miejsca przeznaczenia.</w:t>
      </w:r>
    </w:p>
    <w:p w14:paraId="1EA5A5B2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>Wartość umowy w okresie jej obowiązywania nie przekroczy …………….. zł brutto.</w:t>
      </w:r>
    </w:p>
    <w:p w14:paraId="53D25F73" w14:textId="7EAD2591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Niniejsza umowa wygasa przed upływem okresu czasu jej trwania z dniem wyczerpania środków, o których mowa w § 3 pkt </w:t>
      </w:r>
      <w:r w:rsidR="0007327F">
        <w:rPr>
          <w:rFonts w:ascii="Times New Roman" w:hAnsi="Times New Roman"/>
          <w:sz w:val="22"/>
          <w:szCs w:val="22"/>
        </w:rPr>
        <w:t>2</w:t>
      </w:r>
      <w:r w:rsidRPr="008D1AE2">
        <w:rPr>
          <w:rFonts w:ascii="Times New Roman" w:hAnsi="Times New Roman"/>
          <w:sz w:val="22"/>
          <w:szCs w:val="22"/>
        </w:rPr>
        <w:t>.</w:t>
      </w:r>
    </w:p>
    <w:p w14:paraId="48A4AB0C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Jeżeli w trakcie trwania umowy zlecone dostawy nie wyczerpią wartości określonej w § 3 pkt </w:t>
      </w:r>
      <w:r>
        <w:rPr>
          <w:rFonts w:ascii="Times New Roman" w:hAnsi="Times New Roman"/>
          <w:sz w:val="22"/>
          <w:szCs w:val="22"/>
        </w:rPr>
        <w:t>2</w:t>
      </w:r>
      <w:r w:rsidRPr="008D1AE2">
        <w:rPr>
          <w:rFonts w:ascii="Times New Roman" w:hAnsi="Times New Roman"/>
          <w:sz w:val="22"/>
          <w:szCs w:val="22"/>
        </w:rPr>
        <w:t xml:space="preserve"> to Sprzedawcy nie przysługują z tego powodu żadne roszczenia względem Kupującego.</w:t>
      </w:r>
    </w:p>
    <w:p w14:paraId="7042D741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>Kupujący zastrzega sobie możliwość ograniczenia zakresu przedmiotu zamówienia o maksymalnie 30% w stosunku do wartości całej umowy.</w:t>
      </w:r>
    </w:p>
    <w:p w14:paraId="4F48C808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color w:val="FF0000"/>
          <w:sz w:val="22"/>
          <w:szCs w:val="22"/>
        </w:rPr>
      </w:pPr>
      <w:r w:rsidRPr="008D1AE2">
        <w:rPr>
          <w:rFonts w:ascii="Times New Roman" w:hAnsi="Times New Roman"/>
          <w:color w:val="FF0000"/>
          <w:sz w:val="22"/>
          <w:szCs w:val="22"/>
        </w:rPr>
        <w:t>Kupujący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362EB8A4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</w:p>
    <w:p w14:paraId="396E4E56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4</w:t>
      </w:r>
    </w:p>
    <w:p w14:paraId="57BFFC27" w14:textId="77777777" w:rsidR="00506FFF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7B3945DF" w14:textId="77777777" w:rsidR="00506FFF" w:rsidRPr="008557F3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o podatku od towarów i usług. </w:t>
      </w:r>
      <w:r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zapłatę o których </w:t>
      </w:r>
      <w:r w:rsidRPr="008557F3">
        <w:rPr>
          <w:rFonts w:ascii="Times New Roman" w:hAnsi="Times New Roman"/>
        </w:rPr>
        <w:t>mowa w ust. 3.</w:t>
      </w:r>
    </w:p>
    <w:p w14:paraId="5F3A76D1" w14:textId="77777777" w:rsidR="00506FFF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60ED2509" w14:textId="77777777" w:rsidR="00506FFF" w:rsidRPr="00593CEB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11D93152" w14:textId="77777777" w:rsidR="00506FFF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04B2C6CE" w14:textId="49A9CAE3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5</w:t>
      </w:r>
    </w:p>
    <w:p w14:paraId="2D52D5F3" w14:textId="77777777" w:rsidR="00506FFF" w:rsidRPr="00946C60" w:rsidRDefault="00506FFF" w:rsidP="00506FFF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5DE690F6" w14:textId="77777777" w:rsidR="00506FFF" w:rsidRPr="00946C60" w:rsidRDefault="00506FFF" w:rsidP="00506FFF">
      <w:pPr>
        <w:pStyle w:val="Tekstpodstawowy"/>
        <w:numPr>
          <w:ilvl w:val="0"/>
          <w:numId w:val="63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Sprzedawca zapłaci Kupującemu kary umowne:</w:t>
      </w:r>
    </w:p>
    <w:p w14:paraId="7154045B" w14:textId="77777777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F3812D7" w14:textId="77777777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65379EA4" w14:textId="77777777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21CDDFEF" w14:textId="77777777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>winy</w:t>
      </w:r>
      <w:r w:rsidRPr="00946C60">
        <w:rPr>
          <w:rFonts w:ascii="Times New Roman" w:hAnsi="Times New Roman"/>
          <w:bCs/>
        </w:rPr>
        <w:t xml:space="preserve">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72148BF1" w14:textId="77777777" w:rsidR="00506FFF" w:rsidRPr="00946C60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19499EA1" w14:textId="77777777" w:rsidR="00506FFF" w:rsidRPr="00946C60" w:rsidRDefault="00506FFF" w:rsidP="00506FFF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3857468E" w14:textId="77777777" w:rsidR="00506FFF" w:rsidRDefault="00506FFF" w:rsidP="00506FFF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lastRenderedPageBreak/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 xml:space="preserve">winy </w:t>
      </w:r>
      <w:r w:rsidRPr="00946C60">
        <w:rPr>
          <w:rFonts w:ascii="Times New Roman" w:hAnsi="Times New Roman"/>
          <w:bCs/>
        </w:rPr>
        <w:t xml:space="preserve">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073A74AE" w14:textId="77777777" w:rsidR="00506FFF" w:rsidRDefault="00506FFF" w:rsidP="00506FFF">
      <w:pPr>
        <w:pStyle w:val="Tekstpodstawowy"/>
        <w:numPr>
          <w:ilvl w:val="0"/>
          <w:numId w:val="64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689AE870" w14:textId="77777777" w:rsidR="00506FFF" w:rsidRPr="00CC347C" w:rsidRDefault="00506FFF" w:rsidP="00506FFF">
      <w:pPr>
        <w:pStyle w:val="Tekstpodstawowy"/>
        <w:numPr>
          <w:ilvl w:val="0"/>
          <w:numId w:val="64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07C139E2" w14:textId="77777777" w:rsidR="00506FFF" w:rsidRDefault="00506FFF" w:rsidP="00506FFF">
      <w:pPr>
        <w:pStyle w:val="Tekstpodstawowy"/>
        <w:ind w:right="-47"/>
        <w:rPr>
          <w:rFonts w:ascii="Times New Roman" w:hAnsi="Times New Roman"/>
        </w:rPr>
      </w:pPr>
    </w:p>
    <w:p w14:paraId="1AD6574A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6</w:t>
      </w:r>
    </w:p>
    <w:p w14:paraId="2BDF7C1A" w14:textId="77777777" w:rsidR="00506FFF" w:rsidRPr="00F74C8F" w:rsidRDefault="00506FFF" w:rsidP="00506FFF">
      <w:pPr>
        <w:pStyle w:val="Tekstpodstawowy"/>
        <w:numPr>
          <w:ilvl w:val="0"/>
          <w:numId w:val="5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Sprzedawca udziela </w:t>
      </w:r>
      <w:r>
        <w:rPr>
          <w:rFonts w:ascii="Times New Roman" w:hAnsi="Times New Roman"/>
          <w:sz w:val="22"/>
          <w:szCs w:val="22"/>
        </w:rPr>
        <w:t xml:space="preserve">………… </w:t>
      </w:r>
      <w:r w:rsidRPr="00052276">
        <w:rPr>
          <w:rFonts w:ascii="Times New Roman" w:hAnsi="Times New Roman"/>
          <w:sz w:val="22"/>
          <w:szCs w:val="22"/>
        </w:rPr>
        <w:t>gwarancji na zakupiony sprzęt, będący przedmiotem niniejszej um</w:t>
      </w:r>
      <w:r w:rsidRPr="00F74C8F">
        <w:rPr>
          <w:rFonts w:ascii="Times New Roman" w:hAnsi="Times New Roman"/>
          <w:sz w:val="22"/>
          <w:szCs w:val="22"/>
        </w:rPr>
        <w:t>owy na warunkach nie gorszych niż określone w dokumentach gwarancyjnych producenta sprzętu.</w:t>
      </w:r>
    </w:p>
    <w:p w14:paraId="37A8B4D8" w14:textId="77777777" w:rsidR="00506FFF" w:rsidRPr="00F74C8F" w:rsidRDefault="00506FFF" w:rsidP="00506FFF">
      <w:pPr>
        <w:numPr>
          <w:ilvl w:val="0"/>
          <w:numId w:val="50"/>
        </w:numPr>
        <w:ind w:right="38"/>
        <w:jc w:val="both"/>
        <w:rPr>
          <w:sz w:val="22"/>
          <w:szCs w:val="22"/>
          <w:lang w:val="pl-PL"/>
        </w:rPr>
      </w:pPr>
      <w:r w:rsidRPr="00F74C8F">
        <w:rPr>
          <w:sz w:val="22"/>
          <w:szCs w:val="22"/>
          <w:lang w:val="pl-PL"/>
        </w:rPr>
        <w:t xml:space="preserve">Sprzedawca dołączy do dostarczonego towaru wszelkie instrukcje, pouczenia, opisy techniczne, konieczne do korzystania z towaru sporządzone w języku polskim.  </w:t>
      </w:r>
    </w:p>
    <w:p w14:paraId="5E2E97EC" w14:textId="77777777" w:rsidR="00506FFF" w:rsidRPr="00052276" w:rsidRDefault="00506FFF" w:rsidP="00506FFF">
      <w:pPr>
        <w:numPr>
          <w:ilvl w:val="0"/>
          <w:numId w:val="5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Okres gwarancyjny liczony jest od dnia odbioru przez Kupującego przedmiotu zamówienia cząstkowego (zgodnie z dowodem dostawy lub protokołem odbioru).</w:t>
      </w:r>
    </w:p>
    <w:p w14:paraId="3C872BFA" w14:textId="77777777" w:rsidR="00506FFF" w:rsidRPr="00052276" w:rsidRDefault="00506FFF" w:rsidP="00506FFF">
      <w:pPr>
        <w:numPr>
          <w:ilvl w:val="0"/>
          <w:numId w:val="5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w ciągu okresu gwarancyjnego ujawnią się wady fizyczne towarów, Sprzedawca niezwłocznie wymieni wadliwy towar na nowy, oraz dostarczy go do wskazanego miejsca bez żadnej dopłaty.</w:t>
      </w:r>
    </w:p>
    <w:p w14:paraId="28AED73C" w14:textId="77777777" w:rsidR="00506FFF" w:rsidRPr="00052276" w:rsidRDefault="00506FFF" w:rsidP="00506FF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52276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7</w:t>
      </w:r>
    </w:p>
    <w:p w14:paraId="5683E23A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Wydanie każdorazowo dostarczonego sprzętu Kupującemu winno nastąpić w miejscu wskazanym   przez Kupującego i w godzinach  z nim uzgodnionych .</w:t>
      </w:r>
    </w:p>
    <w:p w14:paraId="1C8AA536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Sprzedawca ma obowiązek przestrzegania wszelkich obowiązujących przepisów dotyczących bezpieczeństwa na terenie Kupującego w trakcie realizacji dostaw.</w:t>
      </w:r>
    </w:p>
    <w:p w14:paraId="0DF0CFCD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Dostawy zostaną odebrane na podstawie dowodu dostawy tj. faktury VAT.</w:t>
      </w:r>
    </w:p>
    <w:p w14:paraId="6A60B460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przeprowadzony będzie u Kupującego i obejmować będzie:</w:t>
      </w:r>
    </w:p>
    <w:p w14:paraId="1AF4BCF7" w14:textId="77777777" w:rsidR="00506FFF" w:rsidRPr="00052276" w:rsidRDefault="00506FFF" w:rsidP="00506FFF">
      <w:pPr>
        <w:numPr>
          <w:ilvl w:val="1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jakości i ilości dostawy,</w:t>
      </w:r>
    </w:p>
    <w:p w14:paraId="3A020D66" w14:textId="77777777" w:rsidR="00506FFF" w:rsidRPr="00052276" w:rsidRDefault="00506FFF" w:rsidP="00506FFF">
      <w:pPr>
        <w:numPr>
          <w:ilvl w:val="1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zgodności dostawy z zamówieniem cząstkowym,</w:t>
      </w:r>
    </w:p>
    <w:p w14:paraId="7BC8C856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60BA739E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6BF24F49" w14:textId="77777777" w:rsidR="00506FFF" w:rsidRDefault="00506FFF" w:rsidP="00506FFF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49D88A05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8</w:t>
      </w:r>
    </w:p>
    <w:p w14:paraId="1333CE3E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57BCDA1" w14:textId="77777777" w:rsidR="00506FFF" w:rsidRDefault="00506FFF" w:rsidP="00506FFF">
      <w:pPr>
        <w:pStyle w:val="Tekstpodstawowy"/>
        <w:ind w:right="-47"/>
        <w:jc w:val="center"/>
        <w:rPr>
          <w:rFonts w:ascii="Times New Roman" w:hAnsi="Times New Roman"/>
        </w:rPr>
      </w:pPr>
    </w:p>
    <w:p w14:paraId="398C80AA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9</w:t>
      </w:r>
    </w:p>
    <w:p w14:paraId="16967BB2" w14:textId="7FADE26B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 xml:space="preserve">1. Strony przewidują możliwość zmiany wynagrodzenia, o którym mowa w § </w:t>
      </w:r>
      <w:r>
        <w:rPr>
          <w:sz w:val="22"/>
          <w:szCs w:val="22"/>
          <w:lang w:val="pl-PL"/>
        </w:rPr>
        <w:t>5</w:t>
      </w:r>
      <w:r w:rsidRPr="003E4AA4">
        <w:rPr>
          <w:sz w:val="22"/>
          <w:szCs w:val="22"/>
          <w:lang w:val="pl-PL"/>
        </w:rPr>
        <w:t xml:space="preserve"> Umowy </w:t>
      </w:r>
      <w:r>
        <w:rPr>
          <w:sz w:val="22"/>
          <w:szCs w:val="22"/>
          <w:lang w:val="pl-PL"/>
        </w:rPr>
        <w:t xml:space="preserve">oraz cen jednostkowych wskazanych w zał. nr </w:t>
      </w:r>
      <w:r>
        <w:rPr>
          <w:sz w:val="22"/>
          <w:szCs w:val="22"/>
          <w:lang w:val="pl-PL"/>
        </w:rPr>
        <w:t>4</w:t>
      </w:r>
      <w:r>
        <w:rPr>
          <w:sz w:val="22"/>
          <w:szCs w:val="22"/>
          <w:lang w:val="pl-PL"/>
        </w:rPr>
        <w:t xml:space="preserve"> do umowy </w:t>
      </w:r>
      <w:r w:rsidRPr="003E4AA4">
        <w:rPr>
          <w:sz w:val="22"/>
          <w:szCs w:val="22"/>
          <w:lang w:val="pl-PL"/>
        </w:rPr>
        <w:t>w związku ze zmianami cen materiałów lub kosztów związanych z realizacją przedmiotu umowy</w:t>
      </w:r>
      <w:r>
        <w:rPr>
          <w:sz w:val="22"/>
          <w:szCs w:val="22"/>
          <w:lang w:val="pl-PL"/>
        </w:rPr>
        <w:t>,</w:t>
      </w:r>
      <w:r w:rsidRPr="003E4AA4">
        <w:rPr>
          <w:sz w:val="22"/>
          <w:szCs w:val="22"/>
          <w:lang w:val="pl-PL"/>
        </w:rPr>
        <w:t xml:space="preserve"> jeżeli zmiany te będą miały wpływ na koszt wykonania Umowy (dalej jako waloryzacja wynagrodzenia), z zastrzeżeniem, że:</w:t>
      </w:r>
    </w:p>
    <w:p w14:paraId="26141835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6BF17A19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>Strony ustalają, iż miernikiem zmiany kosztów, o których mowa w ust. 1</w:t>
      </w:r>
      <w:r>
        <w:rPr>
          <w:sz w:val="22"/>
          <w:szCs w:val="22"/>
          <w:lang w:val="pl-PL"/>
        </w:rPr>
        <w:t>)</w:t>
      </w:r>
      <w:r w:rsidRPr="003E4AA4">
        <w:rPr>
          <w:sz w:val="22"/>
          <w:szCs w:val="22"/>
          <w:lang w:val="pl-PL"/>
        </w:rPr>
        <w:t xml:space="preserve"> będzie miesięczny wskaźnik cen towarów i usług konsumpcyjnych, ogłaszany w komunikacie Prezesa Głównego Urzędu Statystycznego w Dzienniku Urzędowym Rzeczypospolitej Polskiej </w:t>
      </w:r>
      <w:r w:rsidRPr="003E4AA4">
        <w:rPr>
          <w:sz w:val="22"/>
          <w:szCs w:val="22"/>
          <w:lang w:val="pl-PL"/>
        </w:rPr>
        <w:lastRenderedPageBreak/>
        <w:t>„Monitor Polski”, a wskaźnikiem bazowym będzie wskaźnik obowiązujący w miesiącu, w którym dokonano wyboru oferty Wykonawcy, liczony jako 100=poprzedni miesiąc;</w:t>
      </w:r>
    </w:p>
    <w:p w14:paraId="29E610E9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bookmarkStart w:id="0" w:name="_Hlk153287805"/>
      <w:bookmarkEnd w:id="0"/>
      <w:r w:rsidRPr="003E4AA4">
        <w:rPr>
          <w:sz w:val="22"/>
          <w:szCs w:val="22"/>
          <w:lang w:val="pl-PL"/>
        </w:rPr>
        <w:t>Waloryzacja wynagrodzenia Wykonawcy w oparciu o wskaźnik podany w lit. b) może nastąpić jednorazowo, nie wcześniej niż po upływie 6 miesięcy od dnia zawarcia niniejszej umowy;</w:t>
      </w:r>
    </w:p>
    <w:p w14:paraId="7A238FFC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4157B27B" w14:textId="77777777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 xml:space="preserve">2. Zmiana wynagrodzenia, może zostać wprowadzona na wniosek Stron, zgodnie z poniższymi zasadami: </w:t>
      </w:r>
    </w:p>
    <w:p w14:paraId="5C66DCF1" w14:textId="77777777" w:rsidR="0007327F" w:rsidRDefault="0007327F" w:rsidP="0007327F">
      <w:pPr>
        <w:ind w:left="36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1). </w:t>
      </w:r>
      <w:r w:rsidRPr="003E4AA4">
        <w:rPr>
          <w:sz w:val="22"/>
          <w:szCs w:val="22"/>
          <w:lang w:val="pl-PL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</w:t>
      </w:r>
      <w:r>
        <w:rPr>
          <w:sz w:val="22"/>
          <w:szCs w:val="22"/>
          <w:lang w:val="pl-PL"/>
        </w:rPr>
        <w:t>Kupujący</w:t>
      </w:r>
      <w:r w:rsidRPr="003E4AA4">
        <w:rPr>
          <w:sz w:val="22"/>
          <w:szCs w:val="22"/>
          <w:lang w:val="pl-PL"/>
        </w:rPr>
        <w:t xml:space="preserve">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136F598" w14:textId="77777777" w:rsidR="0007327F" w:rsidRPr="003E4AA4" w:rsidRDefault="0007327F" w:rsidP="0007327F">
      <w:pPr>
        <w:ind w:left="36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2). W</w:t>
      </w:r>
      <w:r w:rsidRPr="003E4AA4">
        <w:rPr>
          <w:sz w:val="22"/>
          <w:szCs w:val="22"/>
          <w:lang w:val="pl-PL"/>
        </w:rPr>
        <w:t>aloryzacja wynagrodzenia Wykonawcy będzie dotyczyła tylko niezrealizowanej części zamówienia,</w:t>
      </w:r>
    </w:p>
    <w:p w14:paraId="6478C592" w14:textId="77777777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3). Ł</w:t>
      </w:r>
      <w:r w:rsidRPr="003E4AA4">
        <w:rPr>
          <w:sz w:val="22"/>
          <w:szCs w:val="22"/>
          <w:lang w:val="pl-PL"/>
        </w:rPr>
        <w:t xml:space="preserve">ączna maksymalna wartość zmiany wynagrodzenia w efekcie zastosowania postanowień dotyczących w/w waloryzacji, nie może prze kroczyć 5 % wysokości wynagrodzenia wykonawcy, o którym mowa w § 4 ust. 1 niniejszej Umowy, </w:t>
      </w:r>
    </w:p>
    <w:p w14:paraId="08406DE6" w14:textId="77777777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4). </w:t>
      </w:r>
      <w:r w:rsidRPr="003E4AA4">
        <w:rPr>
          <w:sz w:val="22"/>
          <w:szCs w:val="22"/>
          <w:lang w:val="pl-PL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F0E47A3" w14:textId="77777777" w:rsidR="00506FFF" w:rsidRPr="00322D87" w:rsidRDefault="00506FFF" w:rsidP="00506FF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41DF14C0" w14:textId="77777777" w:rsidR="00506FFF" w:rsidRPr="009B2595" w:rsidRDefault="00506FFF" w:rsidP="00506FF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>§ 1</w:t>
      </w:r>
      <w:r>
        <w:rPr>
          <w:rFonts w:eastAsia="SimSun"/>
          <w:b/>
          <w:bCs/>
          <w:color w:val="000000"/>
          <w:kern w:val="2"/>
          <w:sz w:val="24"/>
          <w:szCs w:val="24"/>
        </w:rPr>
        <w:t>0</w:t>
      </w:r>
    </w:p>
    <w:p w14:paraId="262BF01B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EA6F3ED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9B2595">
        <w:rPr>
          <w:color w:val="000000"/>
          <w:kern w:val="2"/>
          <w:sz w:val="24"/>
          <w:szCs w:val="24"/>
          <w:highlight w:val="yellow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65E8CD2C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F13F76A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2C075C99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1</w:t>
      </w:r>
    </w:p>
    <w:p w14:paraId="3178312D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21B989A" w14:textId="77777777" w:rsidR="0007327F" w:rsidRDefault="0007327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33861B0F" w14:textId="77777777" w:rsidR="0007327F" w:rsidRDefault="0007327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4775FCB6" w14:textId="77777777" w:rsidR="0007327F" w:rsidRDefault="0007327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6B034BC9" w14:textId="3AC8E13F" w:rsidR="00506FFF" w:rsidRPr="001E1977" w:rsidRDefault="00506FFF" w:rsidP="00506FFF">
      <w:pPr>
        <w:pStyle w:val="Tekstpodstawowy"/>
        <w:ind w:right="-47"/>
        <w:jc w:val="center"/>
        <w:rPr>
          <w:b/>
          <w:bCs/>
        </w:rPr>
      </w:pPr>
      <w:r w:rsidRPr="001E1977">
        <w:rPr>
          <w:rFonts w:ascii="Times New Roman" w:hAnsi="Times New Roman"/>
          <w:b/>
          <w:bCs/>
        </w:rPr>
        <w:lastRenderedPageBreak/>
        <w:t>§1</w:t>
      </w:r>
      <w:r>
        <w:rPr>
          <w:rFonts w:ascii="Times New Roman" w:hAnsi="Times New Roman"/>
          <w:b/>
          <w:bCs/>
        </w:rPr>
        <w:t>2</w:t>
      </w:r>
    </w:p>
    <w:p w14:paraId="787F3FF3" w14:textId="77777777" w:rsidR="00506FFF" w:rsidRDefault="00506FFF" w:rsidP="00506FFF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44C536B4" w14:textId="77777777" w:rsidR="00506FFF" w:rsidRDefault="00506FFF" w:rsidP="00506FFF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14:paraId="5CD060BE" w14:textId="77777777" w:rsidR="00506FFF" w:rsidRDefault="00506FFF" w:rsidP="00506FFF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14:paraId="411C528F" w14:textId="77777777" w:rsidR="00506FFF" w:rsidRDefault="00506FFF" w:rsidP="00506FFF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6980340" w14:textId="77777777" w:rsidR="00506FFF" w:rsidRDefault="00506FFF" w:rsidP="00506FFF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40C19D25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3</w:t>
      </w:r>
    </w:p>
    <w:p w14:paraId="5EB667AF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16B49D36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4</w:t>
      </w:r>
    </w:p>
    <w:p w14:paraId="29FFE507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59021129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5</w:t>
      </w:r>
    </w:p>
    <w:p w14:paraId="3F594702" w14:textId="77777777" w:rsidR="00506FFF" w:rsidRPr="004F0507" w:rsidRDefault="00506FFF" w:rsidP="00506FFF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5F05EDE4" w14:textId="77777777" w:rsidR="00506FFF" w:rsidRDefault="00506FFF" w:rsidP="00506FFF">
      <w:pPr>
        <w:pStyle w:val="Tekstpodstawowy2"/>
        <w:spacing w:line="240" w:lineRule="auto"/>
        <w:ind w:right="-47"/>
      </w:pPr>
    </w:p>
    <w:p w14:paraId="01843FB0" w14:textId="77777777" w:rsidR="00506FFF" w:rsidRPr="004F0507" w:rsidRDefault="00506FFF" w:rsidP="00506FFF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498C0014" w14:textId="77777777" w:rsidR="00506FFF" w:rsidRPr="000936CA" w:rsidRDefault="00506FFF" w:rsidP="00506FFF">
      <w:pPr>
        <w:rPr>
          <w:lang w:val="pl-PL"/>
        </w:rPr>
      </w:pPr>
    </w:p>
    <w:p w14:paraId="1AEBE180" w14:textId="77777777" w:rsidR="00506FFF" w:rsidRDefault="00506FFF" w:rsidP="00506FFF">
      <w:pPr>
        <w:pStyle w:val="Zwykytekst"/>
        <w:rPr>
          <w:lang w:val="pl-PL"/>
        </w:rPr>
      </w:pPr>
    </w:p>
    <w:p w14:paraId="6636AF75" w14:textId="77777777" w:rsidR="00506FFF" w:rsidRDefault="00506FFF" w:rsidP="00506FFF">
      <w:pPr>
        <w:pStyle w:val="Zwykytekst"/>
        <w:rPr>
          <w:lang w:val="pl-PL"/>
        </w:rPr>
      </w:pPr>
    </w:p>
    <w:p w14:paraId="5AF6120A" w14:textId="77777777" w:rsidR="00506FFF" w:rsidRDefault="00506FFF" w:rsidP="00506FF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2D1EF11C" w14:textId="77777777" w:rsidR="00506FFF" w:rsidRPr="00496551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17149318" w14:textId="77777777" w:rsidR="00506FFF" w:rsidRPr="00496551" w:rsidRDefault="00506FFF" w:rsidP="00506FF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0B5BC3FB" w14:textId="77777777" w:rsidR="00506FFF" w:rsidRPr="00496551" w:rsidRDefault="00506FFF" w:rsidP="00506FFF">
      <w:pPr>
        <w:pStyle w:val="Zwykytekst"/>
        <w:rPr>
          <w:sz w:val="16"/>
          <w:szCs w:val="16"/>
          <w:lang w:val="pl-PL"/>
        </w:rPr>
      </w:pPr>
    </w:p>
    <w:p w14:paraId="5A7A39DE" w14:textId="77777777" w:rsidR="00506FFF" w:rsidRDefault="00506FFF" w:rsidP="00506FFF">
      <w:pPr>
        <w:rPr>
          <w:lang w:val="pl-PL"/>
        </w:rPr>
      </w:pPr>
    </w:p>
    <w:p w14:paraId="1E0AD0A5" w14:textId="77777777" w:rsidR="00506FFF" w:rsidRDefault="00506FFF" w:rsidP="00506FFF">
      <w:pPr>
        <w:rPr>
          <w:lang w:val="pl-PL"/>
        </w:rPr>
      </w:pPr>
    </w:p>
    <w:p w14:paraId="1FF2F900" w14:textId="77777777" w:rsidR="00506FFF" w:rsidRDefault="00506FFF" w:rsidP="00506FFF">
      <w:pPr>
        <w:rPr>
          <w:lang w:val="pl-PL"/>
        </w:rPr>
      </w:pPr>
    </w:p>
    <w:p w14:paraId="47472B2C" w14:textId="77777777" w:rsidR="00506FFF" w:rsidRDefault="00506FFF" w:rsidP="00506FFF">
      <w:pPr>
        <w:rPr>
          <w:lang w:val="pl-PL"/>
        </w:rPr>
      </w:pPr>
    </w:p>
    <w:p w14:paraId="10501D57" w14:textId="77777777" w:rsidR="00506FFF" w:rsidRDefault="00506FFF" w:rsidP="00506FFF">
      <w:pPr>
        <w:rPr>
          <w:lang w:val="pl-PL"/>
        </w:rPr>
      </w:pPr>
    </w:p>
    <w:p w14:paraId="6C824AB9" w14:textId="77777777" w:rsidR="00506FFF" w:rsidRDefault="00506FFF" w:rsidP="00506FFF">
      <w:pPr>
        <w:rPr>
          <w:lang w:val="pl-PL"/>
        </w:rPr>
      </w:pPr>
    </w:p>
    <w:p w14:paraId="5D799D48" w14:textId="77777777" w:rsidR="00506FFF" w:rsidRDefault="00506FFF" w:rsidP="00506FFF">
      <w:pPr>
        <w:rPr>
          <w:lang w:val="pl-PL"/>
        </w:rPr>
      </w:pPr>
    </w:p>
    <w:p w14:paraId="1D93B996" w14:textId="77777777" w:rsidR="00506FFF" w:rsidRDefault="00506FFF" w:rsidP="00506FFF">
      <w:pPr>
        <w:rPr>
          <w:lang w:val="pl-PL"/>
        </w:rPr>
      </w:pPr>
    </w:p>
    <w:p w14:paraId="47436E95" w14:textId="77777777" w:rsidR="00506FFF" w:rsidRDefault="00506FFF" w:rsidP="00506FFF">
      <w:pPr>
        <w:rPr>
          <w:lang w:val="pl-PL"/>
        </w:rPr>
      </w:pPr>
    </w:p>
    <w:p w14:paraId="00F621B9" w14:textId="77777777" w:rsidR="00506FFF" w:rsidRDefault="00506FFF" w:rsidP="00506FFF">
      <w:pPr>
        <w:rPr>
          <w:lang w:val="pl-PL"/>
        </w:rPr>
      </w:pPr>
    </w:p>
    <w:p w14:paraId="7D7876A4" w14:textId="77777777" w:rsidR="00506FFF" w:rsidRDefault="00506FFF" w:rsidP="00506FFF">
      <w:pPr>
        <w:rPr>
          <w:lang w:val="pl-PL"/>
        </w:rPr>
      </w:pPr>
    </w:p>
    <w:p w14:paraId="116C79E1" w14:textId="77777777" w:rsidR="00506FFF" w:rsidRDefault="00506FFF" w:rsidP="00506FFF">
      <w:pPr>
        <w:rPr>
          <w:lang w:val="pl-PL"/>
        </w:rPr>
      </w:pPr>
    </w:p>
    <w:p w14:paraId="098C54FA" w14:textId="77777777" w:rsidR="00506FFF" w:rsidRDefault="00506FFF" w:rsidP="00506FFF">
      <w:pPr>
        <w:rPr>
          <w:lang w:val="pl-PL"/>
        </w:rPr>
      </w:pPr>
    </w:p>
    <w:p w14:paraId="67A4C30D" w14:textId="77777777" w:rsidR="00506FFF" w:rsidRDefault="00506FFF" w:rsidP="00506FFF">
      <w:pPr>
        <w:rPr>
          <w:lang w:val="pl-PL"/>
        </w:rPr>
      </w:pPr>
    </w:p>
    <w:p w14:paraId="36DBA775" w14:textId="77777777" w:rsidR="00506FFF" w:rsidRPr="009B06ED" w:rsidRDefault="00506FFF" w:rsidP="00506FFF">
      <w:pPr>
        <w:rPr>
          <w:lang w:val="pl-PL"/>
        </w:rPr>
      </w:pPr>
      <w:r>
        <w:rPr>
          <w:lang w:val="pl-PL"/>
        </w:rPr>
        <w:t>* Egzemplarz dla Wykonawcy / AGH</w:t>
      </w:r>
    </w:p>
    <w:p w14:paraId="23B41643" w14:textId="77777777" w:rsidR="00506FFF" w:rsidRPr="00456B64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4EC6CB40" w14:textId="77777777" w:rsidR="00506FFF" w:rsidRPr="00456B64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3B7037F5" w14:textId="77777777" w:rsidR="00506FFF" w:rsidRPr="00456B64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5B1F8672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375B873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6320957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89D2838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11A2FCF" w14:textId="77777777" w:rsidR="00506FFF" w:rsidRPr="00456B64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14A91D20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6CF1118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0CF8F99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75C4BE2A" w14:textId="77777777" w:rsidR="00506FFF" w:rsidRPr="00456B64" w:rsidRDefault="00506FFF" w:rsidP="00506FF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17C04C71" w14:textId="77777777" w:rsidR="00506FFF" w:rsidRPr="00456B64" w:rsidRDefault="00506FFF" w:rsidP="00506FF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7415634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3094E9D9" w14:textId="77777777" w:rsidR="00506FFF" w:rsidRPr="00456B64" w:rsidRDefault="00506FFF" w:rsidP="00506FF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5BDC0551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2C4EC50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7AA8483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3AA926B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1C00464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5E752AEC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FFC7B39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4100B3B" w14:textId="77777777" w:rsidR="00506FFF" w:rsidRPr="00456B64" w:rsidRDefault="00506FFF" w:rsidP="00506FF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168BA1E4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05CE57F0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581036D4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114360A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7F69DAFF" w14:textId="77777777" w:rsidR="00506FFF" w:rsidRPr="00456B64" w:rsidRDefault="00506FFF" w:rsidP="00506FFF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1B035FC7" w14:textId="77777777" w:rsidR="00506FFF" w:rsidRPr="00456B64" w:rsidRDefault="00506FFF" w:rsidP="00506FFF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B7E0CF6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DC437FF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BA50A94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5939A8C" w14:textId="77777777" w:rsidR="00506FFF" w:rsidRPr="00456B64" w:rsidRDefault="00506FFF" w:rsidP="00506FFF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06FFF" w:rsidRPr="0007327F" w14:paraId="1666AAE0" w14:textId="77777777" w:rsidTr="00CC3CBD">
        <w:tc>
          <w:tcPr>
            <w:tcW w:w="4105" w:type="dxa"/>
            <w:shd w:val="clear" w:color="auto" w:fill="auto"/>
          </w:tcPr>
          <w:p w14:paraId="5A9CAAF9" w14:textId="77777777" w:rsidR="00506FFF" w:rsidRPr="001A7899" w:rsidRDefault="00506FFF" w:rsidP="00CC3CBD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4758028D" w14:textId="77777777" w:rsidR="00506FFF" w:rsidRPr="001A7899" w:rsidRDefault="00506FFF" w:rsidP="00CC3CBD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7BB60A12" w14:textId="77777777" w:rsidR="00506FFF" w:rsidRPr="001A7899" w:rsidRDefault="00506FFF" w:rsidP="00506FFF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1AD454F" w14:textId="77777777" w:rsidR="00506FFF" w:rsidRPr="001A7899" w:rsidRDefault="00506FFF" w:rsidP="00506FF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3F48A969" w14:textId="77777777" w:rsidR="00506FFF" w:rsidRPr="001E1977" w:rsidRDefault="00506FFF" w:rsidP="00506FFF">
      <w:pPr>
        <w:rPr>
          <w:lang w:val="pl-PL"/>
        </w:rPr>
      </w:pPr>
    </w:p>
    <w:p w14:paraId="61980672" w14:textId="77777777" w:rsidR="00506FFF" w:rsidRPr="00EF36FC" w:rsidRDefault="00506FFF" w:rsidP="00506FFF">
      <w:pPr>
        <w:rPr>
          <w:lang w:val="pl-PL"/>
        </w:rPr>
      </w:pPr>
    </w:p>
    <w:p w14:paraId="1AF7B8A4" w14:textId="77777777" w:rsidR="00496551" w:rsidRPr="00506FFF" w:rsidRDefault="00496551" w:rsidP="00506FFF">
      <w:pPr>
        <w:rPr>
          <w:lang w:val="pl-PL"/>
        </w:rPr>
      </w:pPr>
    </w:p>
    <w:sectPr w:rsidR="00496551" w:rsidRPr="00506FFF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C363A3" w14:textId="77777777" w:rsidR="00415A7E" w:rsidRDefault="00415A7E">
      <w:r>
        <w:separator/>
      </w:r>
    </w:p>
  </w:endnote>
  <w:endnote w:type="continuationSeparator" w:id="0">
    <w:p w14:paraId="040A9529" w14:textId="77777777" w:rsidR="00415A7E" w:rsidRDefault="00415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9D714" w14:textId="77777777" w:rsidR="00AF275C" w:rsidRDefault="00AF275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1243C17C" w14:textId="77777777" w:rsidR="00D519E2" w:rsidRDefault="00D519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C860C" w14:textId="77777777" w:rsidR="00415A7E" w:rsidRDefault="00415A7E">
      <w:r>
        <w:separator/>
      </w:r>
    </w:p>
  </w:footnote>
  <w:footnote w:type="continuationSeparator" w:id="0">
    <w:p w14:paraId="47C8A022" w14:textId="77777777" w:rsidR="00415A7E" w:rsidRDefault="00415A7E">
      <w:r>
        <w:continuationSeparator/>
      </w:r>
    </w:p>
  </w:footnote>
  <w:footnote w:id="1">
    <w:p w14:paraId="203C336F" w14:textId="77777777" w:rsidR="00506FFF" w:rsidRPr="00456B64" w:rsidRDefault="00506FFF" w:rsidP="00506FF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408DF201" w14:textId="77777777" w:rsidR="00506FFF" w:rsidRPr="00456B64" w:rsidRDefault="00506FFF" w:rsidP="00506FF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89F18C" w14:textId="77777777" w:rsidR="00506FFF" w:rsidRPr="00456B64" w:rsidRDefault="00506FFF" w:rsidP="00506FFF">
      <w:pPr>
        <w:pStyle w:val="paragraph"/>
        <w:numPr>
          <w:ilvl w:val="0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451E3" w14:textId="77777777" w:rsidR="00506FFF" w:rsidRPr="00456B64" w:rsidRDefault="00506FFF" w:rsidP="00506FFF">
      <w:pPr>
        <w:pStyle w:val="paragraph"/>
        <w:numPr>
          <w:ilvl w:val="0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C65CFD" w14:textId="77777777" w:rsidR="00506FFF" w:rsidRPr="00456B64" w:rsidRDefault="00506FFF" w:rsidP="00506FFF">
      <w:pPr>
        <w:pStyle w:val="paragraph"/>
        <w:numPr>
          <w:ilvl w:val="1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EA227C" w14:textId="77777777" w:rsidR="00506FFF" w:rsidRPr="00456B64" w:rsidRDefault="00506FFF" w:rsidP="00506FFF">
      <w:pPr>
        <w:pStyle w:val="paragraph"/>
        <w:numPr>
          <w:ilvl w:val="1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39E14F" w14:textId="77777777" w:rsidR="00506FFF" w:rsidRPr="00456B64" w:rsidRDefault="00506FFF" w:rsidP="00506FF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85940D" w14:textId="77777777" w:rsidR="00506FFF" w:rsidRPr="00456B64" w:rsidRDefault="00506FFF" w:rsidP="00506FFF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228D9669" w14:textId="77777777" w:rsidR="00506FFF" w:rsidRPr="00456B64" w:rsidRDefault="00506FFF" w:rsidP="00506FFF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CFEBE6" w14:textId="77777777" w:rsidR="00506FFF" w:rsidRPr="00456B64" w:rsidRDefault="00506FFF" w:rsidP="00506FFF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99A169" w14:textId="77777777" w:rsidR="00506FFF" w:rsidRPr="00456B64" w:rsidRDefault="00506FFF" w:rsidP="00506FFF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D1FE3B" w14:textId="77777777" w:rsidR="00506FFF" w:rsidRPr="00456B64" w:rsidRDefault="00506FFF" w:rsidP="00506FFF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2E30B" w14:textId="77777777" w:rsidR="00506FFF" w:rsidRPr="00456B64" w:rsidRDefault="00506FFF" w:rsidP="00506FF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19CED05" w14:textId="77777777" w:rsidR="00506FFF" w:rsidRPr="00456B64" w:rsidRDefault="00506FFF" w:rsidP="00506FF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C3DB25A" w14:textId="77777777" w:rsidR="00506FFF" w:rsidRPr="00456B64" w:rsidRDefault="00506FFF" w:rsidP="00506FF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5F02939" w14:textId="77777777" w:rsidR="00506FFF" w:rsidRPr="00456B64" w:rsidRDefault="00506FFF" w:rsidP="00506FF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96A335E" w14:textId="77777777" w:rsidR="00506FFF" w:rsidRPr="00456B64" w:rsidRDefault="00506FFF" w:rsidP="00506FFF">
      <w:pPr>
        <w:pStyle w:val="Tekstprzypisudolnego"/>
        <w:numPr>
          <w:ilvl w:val="0"/>
          <w:numId w:val="5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A4177D0" w14:textId="77777777" w:rsidR="00506FFF" w:rsidRPr="00456B64" w:rsidRDefault="00506FFF" w:rsidP="00506FFF">
      <w:pPr>
        <w:pStyle w:val="Tekstprzypisudolnego"/>
        <w:numPr>
          <w:ilvl w:val="0"/>
          <w:numId w:val="56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C9E3828" w14:textId="77777777" w:rsidR="00506FFF" w:rsidRPr="00456B64" w:rsidRDefault="00506FFF" w:rsidP="00506FFF">
      <w:pPr>
        <w:pStyle w:val="Tekstprzypisudolnego"/>
        <w:numPr>
          <w:ilvl w:val="0"/>
          <w:numId w:val="56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CDD4F50" w14:textId="77777777" w:rsidR="00506FFF" w:rsidRPr="00456B64" w:rsidRDefault="00506FFF" w:rsidP="00506FF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3138A8C6" w14:textId="77777777" w:rsidR="00506FFF" w:rsidRPr="00456B64" w:rsidRDefault="00506FFF" w:rsidP="00506FF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65AF7F4E" w14:textId="77777777" w:rsidR="00506FFF" w:rsidRPr="00456B64" w:rsidRDefault="00506FFF" w:rsidP="00506FFF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8B3C933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43A78A7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12337151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A8EF150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38CC6F71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15DC12AD" w14:textId="77777777" w:rsidR="00506FFF" w:rsidRPr="00456B64" w:rsidRDefault="00506FFF" w:rsidP="00506FF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6C53B68" w14:textId="77777777" w:rsidR="00506FFF" w:rsidRPr="00456B64" w:rsidRDefault="00506FFF" w:rsidP="00506FF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784E656" w14:textId="77777777" w:rsidR="00506FFF" w:rsidRPr="00456B64" w:rsidRDefault="00506FFF" w:rsidP="00506FF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D0B9C"/>
    <w:multiLevelType w:val="hybridMultilevel"/>
    <w:tmpl w:val="F51279D0"/>
    <w:lvl w:ilvl="0" w:tplc="3C420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6" w15:restartNumberingAfterBreak="0">
    <w:nsid w:val="088C007D"/>
    <w:multiLevelType w:val="multilevel"/>
    <w:tmpl w:val="F73A34A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4A4E9D"/>
    <w:multiLevelType w:val="hybridMultilevel"/>
    <w:tmpl w:val="489620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341F46A3"/>
    <w:multiLevelType w:val="hybridMultilevel"/>
    <w:tmpl w:val="2BAA6B6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BCD6994"/>
    <w:multiLevelType w:val="hybridMultilevel"/>
    <w:tmpl w:val="233031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7367AD"/>
    <w:multiLevelType w:val="multilevel"/>
    <w:tmpl w:val="5FB880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CE0773F"/>
    <w:multiLevelType w:val="hybridMultilevel"/>
    <w:tmpl w:val="9104D6C4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645051">
    <w:abstractNumId w:val="23"/>
  </w:num>
  <w:num w:numId="2" w16cid:durableId="130076234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3038862">
    <w:abstractNumId w:val="37"/>
  </w:num>
  <w:num w:numId="4" w16cid:durableId="921182229">
    <w:abstractNumId w:val="13"/>
  </w:num>
  <w:num w:numId="5" w16cid:durableId="1788499430">
    <w:abstractNumId w:val="39"/>
  </w:num>
  <w:num w:numId="6" w16cid:durableId="306518296">
    <w:abstractNumId w:val="41"/>
  </w:num>
  <w:num w:numId="7" w16cid:durableId="1781296066">
    <w:abstractNumId w:val="44"/>
  </w:num>
  <w:num w:numId="8" w16cid:durableId="1201089733">
    <w:abstractNumId w:val="33"/>
  </w:num>
  <w:num w:numId="9" w16cid:durableId="1114442454">
    <w:abstractNumId w:val="51"/>
  </w:num>
  <w:num w:numId="10" w16cid:durableId="1888837153">
    <w:abstractNumId w:val="35"/>
  </w:num>
  <w:num w:numId="11" w16cid:durableId="1690374973">
    <w:abstractNumId w:val="8"/>
  </w:num>
  <w:num w:numId="12" w16cid:durableId="864754676">
    <w:abstractNumId w:val="12"/>
  </w:num>
  <w:num w:numId="13" w16cid:durableId="463037967">
    <w:abstractNumId w:val="17"/>
  </w:num>
  <w:num w:numId="14" w16cid:durableId="686369293">
    <w:abstractNumId w:val="52"/>
  </w:num>
  <w:num w:numId="15" w16cid:durableId="1756824554">
    <w:abstractNumId w:val="15"/>
  </w:num>
  <w:num w:numId="16" w16cid:durableId="1624384836">
    <w:abstractNumId w:val="11"/>
  </w:num>
  <w:num w:numId="17" w16cid:durableId="1507279942">
    <w:abstractNumId w:val="48"/>
  </w:num>
  <w:num w:numId="18" w16cid:durableId="1982417405">
    <w:abstractNumId w:val="36"/>
  </w:num>
  <w:num w:numId="19" w16cid:durableId="1139615578">
    <w:abstractNumId w:val="31"/>
  </w:num>
  <w:num w:numId="20" w16cid:durableId="1348020048">
    <w:abstractNumId w:val="34"/>
  </w:num>
  <w:num w:numId="21" w16cid:durableId="1602567692">
    <w:abstractNumId w:val="25"/>
  </w:num>
  <w:num w:numId="22" w16cid:durableId="614604283">
    <w:abstractNumId w:val="0"/>
  </w:num>
  <w:num w:numId="23" w16cid:durableId="1521629248">
    <w:abstractNumId w:val="49"/>
  </w:num>
  <w:num w:numId="24" w16cid:durableId="663121031">
    <w:abstractNumId w:val="22"/>
  </w:num>
  <w:num w:numId="25" w16cid:durableId="1198812345">
    <w:abstractNumId w:val="4"/>
  </w:num>
  <w:num w:numId="26" w16cid:durableId="1156647109">
    <w:abstractNumId w:val="40"/>
  </w:num>
  <w:num w:numId="27" w16cid:durableId="44847895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730566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652555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938393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7577639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838208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817476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64541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354911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703270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2039637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45170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9593258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52337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855399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4351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8865647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39127028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4991000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41638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99558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15519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6904056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5893897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2018595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64481785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222791687">
    <w:abstractNumId w:val="21"/>
  </w:num>
  <w:num w:numId="54" w16cid:durableId="419718095">
    <w:abstractNumId w:val="20"/>
  </w:num>
  <w:num w:numId="55" w16cid:durableId="911081704">
    <w:abstractNumId w:val="3"/>
  </w:num>
  <w:num w:numId="56" w16cid:durableId="2092920714">
    <w:abstractNumId w:val="14"/>
  </w:num>
  <w:num w:numId="57" w16cid:durableId="1530685206">
    <w:abstractNumId w:val="28"/>
  </w:num>
  <w:num w:numId="58" w16cid:durableId="1321999930">
    <w:abstractNumId w:val="46"/>
  </w:num>
  <w:num w:numId="59" w16cid:durableId="1313481161">
    <w:abstractNumId w:val="6"/>
  </w:num>
  <w:num w:numId="60" w16cid:durableId="1356692425">
    <w:abstractNumId w:val="19"/>
  </w:num>
  <w:num w:numId="61" w16cid:durableId="722827551">
    <w:abstractNumId w:val="45"/>
  </w:num>
  <w:num w:numId="62" w16cid:durableId="20573874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430247913">
    <w:abstractNumId w:val="38"/>
  </w:num>
  <w:num w:numId="64" w16cid:durableId="629677449">
    <w:abstractNumId w:val="26"/>
  </w:num>
  <w:num w:numId="65" w16cid:durableId="71342791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A7E"/>
    <w:rsid w:val="000033EA"/>
    <w:rsid w:val="0002467C"/>
    <w:rsid w:val="00040A7A"/>
    <w:rsid w:val="0007315E"/>
    <w:rsid w:val="0007327F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15A7E"/>
    <w:rsid w:val="004843B7"/>
    <w:rsid w:val="00496551"/>
    <w:rsid w:val="004A692C"/>
    <w:rsid w:val="004C4EC3"/>
    <w:rsid w:val="0050219D"/>
    <w:rsid w:val="00506FFF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5A11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275C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519E2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EDEF0"/>
  <w15:chartTrackingRefBased/>
  <w15:docId w15:val="{657E4D30-E09C-47BF-B2F1-8C409C30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FF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506FFF"/>
    <w:rPr>
      <w:lang w:val="en-US"/>
    </w:rPr>
  </w:style>
  <w:style w:type="character" w:customStyle="1" w:styleId="StopkaZnak">
    <w:name w:val="Stopka Znak"/>
    <w:link w:val="Stopka"/>
    <w:uiPriority w:val="99"/>
    <w:rsid w:val="00AF275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2020</Words>
  <Characters>13781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15770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2024-05-28T07:20:00Z</cp:lastPrinted>
  <dcterms:created xsi:type="dcterms:W3CDTF">2024-05-28T07:24:00Z</dcterms:created>
  <dcterms:modified xsi:type="dcterms:W3CDTF">2024-06-10T10:55:00Z</dcterms:modified>
</cp:coreProperties>
</file>