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0C321244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772098" w:rsidRPr="00772098">
        <w:rPr>
          <w:rFonts w:ascii="Calibri" w:hAnsi="Calibri"/>
          <w:b/>
          <w:i/>
          <w:sz w:val="20"/>
          <w:szCs w:val="20"/>
        </w:rPr>
        <w:t>Sukcesywna dostawa pojemników na odpady medyczne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5584C47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D451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4405304D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772098">
      <w:rPr>
        <w:rFonts w:ascii="Arial" w:eastAsiaTheme="minorHAnsi" w:hAnsi="Arial" w:cs="Arial"/>
        <w:iCs/>
        <w:sz w:val="16"/>
        <w:szCs w:val="18"/>
      </w:rPr>
      <w:t>1</w:t>
    </w:r>
    <w:r w:rsidR="00567E16">
      <w:rPr>
        <w:rFonts w:ascii="Arial" w:eastAsiaTheme="minorHAnsi" w:hAnsi="Arial" w:cs="Arial"/>
        <w:iCs/>
        <w:sz w:val="16"/>
        <w:szCs w:val="18"/>
      </w:rPr>
      <w:t>9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0D4513">
      <w:rPr>
        <w:rFonts w:ascii="Arial" w:eastAsiaTheme="minorHAnsi" w:hAnsi="Arial" w:cs="Arial"/>
        <w:iCs/>
        <w:sz w:val="16"/>
        <w:szCs w:val="18"/>
      </w:rPr>
      <w:t>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67E16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72098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E0DA5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D3A4B"/>
    <w:rsid w:val="00DE2894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621AC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11</cp:revision>
  <dcterms:created xsi:type="dcterms:W3CDTF">2023-10-30T11:51:00Z</dcterms:created>
  <dcterms:modified xsi:type="dcterms:W3CDTF">2024-06-07T12:24:00Z</dcterms:modified>
</cp:coreProperties>
</file>