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1CCFC8A2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955EF8">
        <w:rPr>
          <w:rFonts w:asciiTheme="minorHAnsi" w:hAnsiTheme="minorHAnsi"/>
          <w:b/>
          <w:bCs/>
          <w:iCs/>
          <w:sz w:val="22"/>
        </w:rPr>
        <w:t>9</w:t>
      </w:r>
      <w:r w:rsidR="003C4E9B">
        <w:rPr>
          <w:rFonts w:asciiTheme="minorHAnsi" w:hAnsiTheme="minorHAnsi"/>
          <w:b/>
          <w:bCs/>
          <w:iCs/>
          <w:sz w:val="22"/>
        </w:rPr>
        <w:t>.202</w:t>
      </w:r>
      <w:r w:rsidR="00955EF8">
        <w:rPr>
          <w:rFonts w:asciiTheme="minorHAnsi" w:hAnsiTheme="minorHAnsi"/>
          <w:b/>
          <w:bCs/>
          <w:iCs/>
          <w:sz w:val="22"/>
        </w:rPr>
        <w:t>4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6C00FB02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955EF8" w:rsidRPr="00955EF8">
        <w:rPr>
          <w:rFonts w:asciiTheme="minorHAnsi" w:hAnsiTheme="minorHAnsi"/>
          <w:b/>
          <w:bCs/>
          <w:sz w:val="22"/>
        </w:rPr>
        <w:t>Poprawa infrastruktury drogowej w m. Łubienica – Superunki oraz w wybranych miejscowościach gminy Pokrzywnica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1087A6DB" w:rsidR="009C22B1" w:rsidRPr="00B91EF0" w:rsidRDefault="00804A4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</w:t>
            </w:r>
            <w:r w:rsidR="00AA44C6" w:rsidRPr="00AA44C6">
              <w:rPr>
                <w:rFonts w:asciiTheme="minorHAnsi" w:hAnsiTheme="minorHAnsi"/>
                <w:bCs/>
                <w:sz w:val="20"/>
                <w:szCs w:val="20"/>
              </w:rPr>
              <w:t>uprawnienia budowlane do kierowania robotami budowlanymi w specjalności drogowej</w:t>
            </w:r>
            <w:r w:rsidR="003C4E9B">
              <w:rPr>
                <w:rFonts w:asciiTheme="minorHAnsi" w:hAnsiTheme="minorHAnsi"/>
                <w:bCs/>
                <w:sz w:val="20"/>
                <w:szCs w:val="20"/>
              </w:rPr>
              <w:t xml:space="preserve"> lub konstrukcyjnobudowlanej</w:t>
            </w: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00B24B27" w14:textId="3F18CD31" w:rsidR="00444097" w:rsidRPr="00B91EF0" w:rsidRDefault="009223EE" w:rsidP="003C4E9B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DC74DF" w:rsidRPr="00DC74DF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DC74DF" w:rsidRPr="00DC74DF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D4491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4E9B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55EF8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C74DF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B34DE-2605-476B-8578-0AA32D43F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23</cp:revision>
  <cp:lastPrinted>2017-04-04T11:23:00Z</cp:lastPrinted>
  <dcterms:created xsi:type="dcterms:W3CDTF">2019-12-17T07:50:00Z</dcterms:created>
  <dcterms:modified xsi:type="dcterms:W3CDTF">2024-06-05T07:22:00Z</dcterms:modified>
</cp:coreProperties>
</file>