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36EDA" w:rsidRPr="00240473" w:rsidRDefault="00957D7E" w:rsidP="00240473">
      <w:pPr>
        <w:rPr>
          <w:rFonts w:ascii="Arial Narrow" w:hAnsi="Arial Narrow" w:cs="Arial"/>
        </w:rPr>
      </w:pPr>
      <w:bookmarkStart w:id="0" w:name="_Hlk53520193"/>
      <w:r w:rsidRPr="00240473">
        <w:rPr>
          <w:rFonts w:ascii="Arial Narrow" w:hAnsi="Arial Narrow" w:cs="Arial"/>
          <w:b/>
          <w:bCs/>
        </w:rPr>
        <w:t>10WSzKzP SPZOZ</w:t>
      </w:r>
      <w:r w:rsidR="00240473">
        <w:rPr>
          <w:rFonts w:ascii="Arial Narrow" w:hAnsi="Arial Narrow" w:cs="Arial"/>
          <w:b/>
          <w:bCs/>
        </w:rPr>
        <w:tab/>
      </w:r>
      <w:r w:rsidR="00240473">
        <w:rPr>
          <w:rFonts w:ascii="Arial Narrow" w:hAnsi="Arial Narrow" w:cs="Arial"/>
          <w:b/>
          <w:bCs/>
        </w:rPr>
        <w:tab/>
      </w:r>
      <w:r w:rsidR="00240473">
        <w:rPr>
          <w:rFonts w:ascii="Arial Narrow" w:hAnsi="Arial Narrow" w:cs="Arial"/>
          <w:b/>
          <w:bCs/>
        </w:rPr>
        <w:tab/>
      </w:r>
      <w:r w:rsidR="00240473">
        <w:rPr>
          <w:rFonts w:ascii="Arial Narrow" w:hAnsi="Arial Narrow" w:cs="Arial"/>
          <w:b/>
          <w:bCs/>
        </w:rPr>
        <w:tab/>
      </w:r>
      <w:r w:rsidR="00240473">
        <w:rPr>
          <w:rFonts w:ascii="Arial Narrow" w:hAnsi="Arial Narrow" w:cs="Arial"/>
          <w:b/>
          <w:bCs/>
        </w:rPr>
        <w:tab/>
      </w:r>
      <w:r w:rsidR="00240473">
        <w:rPr>
          <w:rFonts w:ascii="Arial Narrow" w:hAnsi="Arial Narrow" w:cs="Arial"/>
          <w:b/>
          <w:bCs/>
        </w:rPr>
        <w:tab/>
      </w:r>
      <w:r w:rsidR="00240473" w:rsidRPr="00240473">
        <w:rPr>
          <w:rFonts w:ascii="Arial Narrow" w:hAnsi="Arial Narrow" w:cs="Arial"/>
        </w:rPr>
        <w:t xml:space="preserve"> </w:t>
      </w:r>
      <w:r w:rsidR="00240473">
        <w:rPr>
          <w:rFonts w:ascii="Arial Narrow" w:hAnsi="Arial Narrow" w:cs="Arial"/>
        </w:rPr>
        <w:t xml:space="preserve"> </w:t>
      </w:r>
      <w:r w:rsidR="00240473">
        <w:rPr>
          <w:rFonts w:ascii="Arial Narrow" w:hAnsi="Arial Narrow" w:cs="Arial"/>
        </w:rPr>
        <w:tab/>
      </w:r>
      <w:r w:rsidR="00240473" w:rsidRPr="00240473">
        <w:rPr>
          <w:rFonts w:ascii="Arial Narrow" w:hAnsi="Arial Narrow" w:cs="Arial"/>
        </w:rPr>
        <w:t>Bydgoszcz dnia: 2024-06-0</w:t>
      </w:r>
      <w:r w:rsidR="00240473">
        <w:rPr>
          <w:rFonts w:ascii="Arial Narrow" w:hAnsi="Arial Narrow" w:cs="Arial"/>
        </w:rPr>
        <w:t>5</w:t>
      </w:r>
    </w:p>
    <w:p w:rsidR="00B36EDA" w:rsidRPr="00240473" w:rsidRDefault="00957D7E" w:rsidP="00240473">
      <w:pPr>
        <w:ind w:right="3969"/>
        <w:rPr>
          <w:rFonts w:ascii="Arial Narrow" w:hAnsi="Arial Narrow" w:cs="Arial"/>
        </w:rPr>
      </w:pPr>
      <w:r w:rsidRPr="00240473">
        <w:rPr>
          <w:rFonts w:ascii="Arial Narrow" w:hAnsi="Arial Narrow" w:cs="Arial"/>
        </w:rPr>
        <w:t>Powstańców Warszawy</w:t>
      </w:r>
      <w:r w:rsidR="00B36EDA" w:rsidRPr="00240473">
        <w:rPr>
          <w:rFonts w:ascii="Arial Narrow" w:hAnsi="Arial Narrow" w:cs="Arial"/>
        </w:rPr>
        <w:t xml:space="preserve"> </w:t>
      </w:r>
      <w:r w:rsidRPr="00240473">
        <w:rPr>
          <w:rFonts w:ascii="Arial Narrow" w:hAnsi="Arial Narrow" w:cs="Arial"/>
        </w:rPr>
        <w:t>5</w:t>
      </w:r>
    </w:p>
    <w:p w:rsidR="00B36EDA" w:rsidRPr="00240473" w:rsidRDefault="00957D7E" w:rsidP="00240473">
      <w:pPr>
        <w:ind w:right="3969"/>
        <w:rPr>
          <w:rFonts w:ascii="Arial Narrow" w:hAnsi="Arial Narrow" w:cs="Arial"/>
        </w:rPr>
      </w:pPr>
      <w:r w:rsidRPr="00240473">
        <w:rPr>
          <w:rFonts w:ascii="Arial Narrow" w:hAnsi="Arial Narrow" w:cs="Arial"/>
        </w:rPr>
        <w:t>85-681</w:t>
      </w:r>
      <w:r w:rsidR="00B36EDA" w:rsidRPr="00240473">
        <w:rPr>
          <w:rFonts w:ascii="Arial Narrow" w:hAnsi="Arial Narrow" w:cs="Arial"/>
        </w:rPr>
        <w:t xml:space="preserve"> </w:t>
      </w:r>
      <w:r w:rsidRPr="00240473">
        <w:rPr>
          <w:rFonts w:ascii="Arial Narrow" w:hAnsi="Arial Narrow" w:cs="Arial"/>
        </w:rPr>
        <w:t>Bydgoszcz</w:t>
      </w:r>
    </w:p>
    <w:p w:rsidR="00B36EDA" w:rsidRPr="0024047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40473" w:rsidTr="00B36EDA">
        <w:tc>
          <w:tcPr>
            <w:tcW w:w="9923" w:type="dxa"/>
            <w:shd w:val="clear" w:color="auto" w:fill="F2F2F2"/>
            <w:hideMark/>
          </w:tcPr>
          <w:p w:rsidR="00B36EDA" w:rsidRPr="00490A8F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90A8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24047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90A8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240473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24047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404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404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404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40473" w:rsidTr="00B36EDA">
        <w:tc>
          <w:tcPr>
            <w:tcW w:w="2269" w:type="dxa"/>
            <w:shd w:val="clear" w:color="auto" w:fill="auto"/>
          </w:tcPr>
          <w:p w:rsidR="00B36EDA" w:rsidRPr="0024047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40473" w:rsidRDefault="00957D7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</w:p>
        </w:tc>
      </w:tr>
      <w:tr w:rsidR="00957D7E" w:rsidRPr="00240473" w:rsidTr="00397EC3">
        <w:tc>
          <w:tcPr>
            <w:tcW w:w="2269" w:type="dxa"/>
            <w:shd w:val="clear" w:color="auto" w:fill="auto"/>
          </w:tcPr>
          <w:p w:rsidR="00957D7E" w:rsidRPr="00240473" w:rsidRDefault="00957D7E" w:rsidP="00397E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57D7E" w:rsidRPr="00240473" w:rsidRDefault="00957D7E" w:rsidP="00397E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63/2024</w:t>
            </w:r>
          </w:p>
        </w:tc>
      </w:tr>
    </w:tbl>
    <w:p w:rsidR="00B36EDA" w:rsidRPr="0024047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24047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40473">
        <w:rPr>
          <w:rFonts w:ascii="Arial Narrow" w:hAnsi="Arial Narrow" w:cs="Arial"/>
          <w:sz w:val="22"/>
          <w:szCs w:val="22"/>
        </w:rPr>
        <w:t xml:space="preserve">Zamawiający, </w:t>
      </w:r>
      <w:r w:rsidR="00957D7E" w:rsidRPr="00240473">
        <w:rPr>
          <w:rFonts w:ascii="Arial Narrow" w:hAnsi="Arial Narrow" w:cs="Arial"/>
          <w:b/>
          <w:sz w:val="22"/>
          <w:szCs w:val="22"/>
        </w:rPr>
        <w:t>10WSzKzP SPZOZ</w:t>
      </w:r>
      <w:r w:rsidRPr="00240473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957D7E" w:rsidRPr="00240473">
        <w:rPr>
          <w:rFonts w:ascii="Arial Narrow" w:hAnsi="Arial Narrow" w:cs="Arial"/>
          <w:sz w:val="22"/>
          <w:szCs w:val="22"/>
        </w:rPr>
        <w:t>(t.j. Dz. U. z 2023r. poz. 1605)</w:t>
      </w:r>
      <w:r w:rsidRPr="00240473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57D7E" w:rsidRPr="00240473" w:rsidTr="00240473">
        <w:trPr>
          <w:cantSplit/>
        </w:trPr>
        <w:tc>
          <w:tcPr>
            <w:tcW w:w="9923" w:type="dxa"/>
            <w:hideMark/>
          </w:tcPr>
          <w:p w:rsidR="00957D7E" w:rsidRPr="00240473" w:rsidRDefault="00957D7E" w:rsidP="00397E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240473">
              <w:rPr>
                <w:rFonts w:ascii="Arial Narrow" w:hAnsi="Arial Narrow" w:cs="Arial"/>
                <w:sz w:val="22"/>
                <w:szCs w:val="22"/>
              </w:rPr>
              <w:t>: Myjnia do kaczorów i basenów</w:t>
            </w:r>
          </w:p>
          <w:p w:rsidR="00957D7E" w:rsidRPr="00240473" w:rsidRDefault="00957D7E" w:rsidP="00397EC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/>
                <w:sz w:val="22"/>
                <w:szCs w:val="22"/>
              </w:rPr>
              <w:t>Unitechnika SA</w:t>
            </w:r>
          </w:p>
          <w:p w:rsidR="00957D7E" w:rsidRPr="00240473" w:rsidRDefault="00957D7E" w:rsidP="00397E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 xml:space="preserve">Szamotulska 59 b </w:t>
            </w:r>
          </w:p>
          <w:p w:rsidR="00957D7E" w:rsidRPr="00240473" w:rsidRDefault="00957D7E" w:rsidP="00397E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60-566 Poznań</w:t>
            </w:r>
          </w:p>
          <w:p w:rsidR="00957D7E" w:rsidRPr="00240473" w:rsidRDefault="00957D7E" w:rsidP="00397E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0473">
              <w:rPr>
                <w:rFonts w:ascii="Arial Narrow" w:hAnsi="Arial Narrow" w:cs="Arial"/>
                <w:b/>
                <w:sz w:val="22"/>
                <w:szCs w:val="22"/>
              </w:rPr>
              <w:t>53 352.00 zł</w:t>
            </w:r>
            <w:r w:rsidRPr="002404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04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57D7E" w:rsidRPr="00240473" w:rsidRDefault="00957D7E" w:rsidP="00397EC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04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957D7E" w:rsidRPr="00240473" w:rsidRDefault="00957D7E" w:rsidP="00397E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57D7E" w:rsidRPr="00240473" w:rsidTr="00240473">
        <w:trPr>
          <w:cantSplit/>
        </w:trPr>
        <w:tc>
          <w:tcPr>
            <w:tcW w:w="9923" w:type="dxa"/>
            <w:hideMark/>
          </w:tcPr>
          <w:p w:rsidR="00957D7E" w:rsidRPr="00240473" w:rsidRDefault="00957D7E" w:rsidP="00397E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240473">
              <w:rPr>
                <w:rFonts w:ascii="Arial Narrow" w:hAnsi="Arial Narrow" w:cs="Arial"/>
                <w:sz w:val="22"/>
                <w:szCs w:val="22"/>
              </w:rPr>
              <w:t>: Lampy zabiegowe LED</w:t>
            </w:r>
          </w:p>
          <w:p w:rsidR="00957D7E" w:rsidRPr="00240473" w:rsidRDefault="00957D7E" w:rsidP="00397EC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/>
                <w:sz w:val="22"/>
                <w:szCs w:val="22"/>
              </w:rPr>
              <w:t>Klaromed Sp. z o.o.</w:t>
            </w:r>
          </w:p>
          <w:p w:rsidR="00957D7E" w:rsidRPr="00240473" w:rsidRDefault="00957D7E" w:rsidP="00397E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 xml:space="preserve">Sobieskiego 123 </w:t>
            </w:r>
          </w:p>
          <w:p w:rsidR="00957D7E" w:rsidRPr="00240473" w:rsidRDefault="00957D7E" w:rsidP="00397E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05-070 Sulejówek</w:t>
            </w:r>
          </w:p>
          <w:p w:rsidR="00957D7E" w:rsidRPr="00240473" w:rsidRDefault="00957D7E" w:rsidP="00397E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0473">
              <w:rPr>
                <w:rFonts w:ascii="Arial Narrow" w:hAnsi="Arial Narrow" w:cs="Arial"/>
                <w:b/>
                <w:sz w:val="22"/>
                <w:szCs w:val="22"/>
              </w:rPr>
              <w:t>35 424.00 zł</w:t>
            </w:r>
            <w:r w:rsidRPr="002404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04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57D7E" w:rsidRPr="00240473" w:rsidRDefault="00957D7E" w:rsidP="00397EC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04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957D7E" w:rsidRPr="00240473" w:rsidRDefault="00957D7E" w:rsidP="00397E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57D7E" w:rsidRPr="00240473" w:rsidTr="00240473">
        <w:trPr>
          <w:cantSplit/>
        </w:trPr>
        <w:tc>
          <w:tcPr>
            <w:tcW w:w="9923" w:type="dxa"/>
            <w:hideMark/>
          </w:tcPr>
          <w:p w:rsidR="00957D7E" w:rsidRPr="00240473" w:rsidRDefault="00957D7E" w:rsidP="00397E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240473">
              <w:rPr>
                <w:rFonts w:ascii="Arial Narrow" w:hAnsi="Arial Narrow" w:cs="Arial"/>
                <w:sz w:val="22"/>
                <w:szCs w:val="22"/>
              </w:rPr>
              <w:t>: Zasilacz opasek zaciskowych z opaskami na ramię i udo ze statywem przewoźnym</w:t>
            </w:r>
          </w:p>
          <w:p w:rsidR="00957D7E" w:rsidRPr="00240473" w:rsidRDefault="00957D7E" w:rsidP="00397EC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/>
                <w:sz w:val="22"/>
                <w:szCs w:val="22"/>
              </w:rPr>
              <w:t xml:space="preserve">EUMed </w:t>
            </w:r>
            <w:r w:rsidR="00240473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:rsidR="00957D7E" w:rsidRPr="00240473" w:rsidRDefault="00957D7E" w:rsidP="00397E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 xml:space="preserve">Chłopickiego 50 </w:t>
            </w:r>
          </w:p>
          <w:p w:rsidR="00957D7E" w:rsidRPr="00240473" w:rsidRDefault="00957D7E" w:rsidP="00397E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04</w:t>
            </w:r>
            <w:r w:rsidR="002F7E2C">
              <w:rPr>
                <w:rFonts w:ascii="Arial Narrow" w:hAnsi="Arial Narrow" w:cs="Arial"/>
                <w:bCs/>
                <w:sz w:val="22"/>
                <w:szCs w:val="22"/>
              </w:rPr>
              <w:t>-</w:t>
            </w: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275 Warszawa</w:t>
            </w:r>
          </w:p>
          <w:p w:rsidR="00957D7E" w:rsidRPr="00240473" w:rsidRDefault="00957D7E" w:rsidP="00397E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0473">
              <w:rPr>
                <w:rFonts w:ascii="Arial Narrow" w:hAnsi="Arial Narrow" w:cs="Arial"/>
                <w:b/>
                <w:sz w:val="22"/>
                <w:szCs w:val="22"/>
              </w:rPr>
              <w:t>29 160.00 zł</w:t>
            </w:r>
            <w:r w:rsidRPr="002404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04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57D7E" w:rsidRPr="00240473" w:rsidRDefault="00957D7E" w:rsidP="00397EC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04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957D7E" w:rsidRPr="00240473" w:rsidRDefault="00957D7E" w:rsidP="00397E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57D7E" w:rsidRPr="00240473" w:rsidTr="00240473">
        <w:trPr>
          <w:cantSplit/>
        </w:trPr>
        <w:tc>
          <w:tcPr>
            <w:tcW w:w="9923" w:type="dxa"/>
            <w:hideMark/>
          </w:tcPr>
          <w:p w:rsidR="00957D7E" w:rsidRPr="00240473" w:rsidRDefault="00957D7E" w:rsidP="00397EC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240473">
              <w:rPr>
                <w:rFonts w:ascii="Arial Narrow" w:hAnsi="Arial Narrow" w:cs="Arial"/>
                <w:sz w:val="22"/>
                <w:szCs w:val="22"/>
              </w:rPr>
              <w:t>: Optyka HOPKINS 6° z kanałem instrumentowym</w:t>
            </w:r>
          </w:p>
          <w:p w:rsidR="00957D7E" w:rsidRPr="00240473" w:rsidRDefault="00957D7E" w:rsidP="00397EC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/>
                <w:sz w:val="22"/>
                <w:szCs w:val="22"/>
              </w:rPr>
              <w:t>Karl Storz Polska Sp. z o.o.</w:t>
            </w:r>
          </w:p>
          <w:p w:rsidR="00957D7E" w:rsidRPr="00240473" w:rsidRDefault="00957D7E" w:rsidP="00397E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Hołubcowa 123 /-</w:t>
            </w:r>
          </w:p>
          <w:p w:rsidR="00957D7E" w:rsidRPr="00240473" w:rsidRDefault="00957D7E" w:rsidP="00397EC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02-854 Warszawa</w:t>
            </w:r>
          </w:p>
          <w:p w:rsidR="00957D7E" w:rsidRPr="00240473" w:rsidRDefault="00957D7E" w:rsidP="00397EC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0473">
              <w:rPr>
                <w:rFonts w:ascii="Arial Narrow" w:hAnsi="Arial Narrow" w:cs="Arial"/>
                <w:b/>
                <w:sz w:val="22"/>
                <w:szCs w:val="22"/>
              </w:rPr>
              <w:t>21 939.03 zł</w:t>
            </w:r>
            <w:r w:rsidRPr="002404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04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04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57D7E" w:rsidRPr="00240473" w:rsidRDefault="00957D7E" w:rsidP="00397EC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04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957D7E" w:rsidRPr="00240473" w:rsidRDefault="00957D7E" w:rsidP="00397EC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04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24047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240473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240473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40473" w:rsidTr="00240473">
        <w:tc>
          <w:tcPr>
            <w:tcW w:w="2268" w:type="dxa"/>
            <w:shd w:val="clear" w:color="auto" w:fill="F2F2F2"/>
            <w:hideMark/>
          </w:tcPr>
          <w:p w:rsidR="00B36EDA" w:rsidRPr="002404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2404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2404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2404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957D7E" w:rsidRPr="00240473" w:rsidTr="00240473">
        <w:tc>
          <w:tcPr>
            <w:tcW w:w="2268" w:type="dxa"/>
            <w:vAlign w:val="center"/>
            <w:hideMark/>
          </w:tcPr>
          <w:p w:rsidR="00957D7E" w:rsidRPr="00240473" w:rsidRDefault="00957D7E" w:rsidP="00397E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1 - Myjnia do kaczorów i basenów</w:t>
            </w:r>
          </w:p>
        </w:tc>
        <w:tc>
          <w:tcPr>
            <w:tcW w:w="2977" w:type="dxa"/>
            <w:hideMark/>
          </w:tcPr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t>Unitechnika SA</w:t>
            </w:r>
          </w:p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Szamotulska 59 b</w:t>
            </w:r>
          </w:p>
          <w:p w:rsidR="00957D7E" w:rsidRPr="00240473" w:rsidRDefault="00957D7E" w:rsidP="00397E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60-566 Poznań</w:t>
            </w:r>
          </w:p>
        </w:tc>
        <w:tc>
          <w:tcPr>
            <w:tcW w:w="3119" w:type="dxa"/>
            <w:vAlign w:val="center"/>
            <w:hideMark/>
          </w:tcPr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Okres gwarancji - 20.00</w:t>
            </w:r>
          </w:p>
        </w:tc>
        <w:tc>
          <w:tcPr>
            <w:tcW w:w="1559" w:type="dxa"/>
            <w:vAlign w:val="center"/>
            <w:hideMark/>
          </w:tcPr>
          <w:p w:rsidR="00957D7E" w:rsidRPr="00240473" w:rsidRDefault="00957D7E" w:rsidP="00397E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57D7E" w:rsidRPr="00240473" w:rsidTr="00240473">
        <w:tc>
          <w:tcPr>
            <w:tcW w:w="2268" w:type="dxa"/>
            <w:vAlign w:val="center"/>
            <w:hideMark/>
          </w:tcPr>
          <w:p w:rsidR="00957D7E" w:rsidRPr="00240473" w:rsidRDefault="00957D7E" w:rsidP="00397E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2 - Lampy zabiegowe LED</w:t>
            </w:r>
          </w:p>
        </w:tc>
        <w:tc>
          <w:tcPr>
            <w:tcW w:w="2977" w:type="dxa"/>
            <w:hideMark/>
          </w:tcPr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t>Klaromed Sp. z o.o.</w:t>
            </w:r>
          </w:p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Sobieskiego 123</w:t>
            </w:r>
          </w:p>
          <w:p w:rsidR="00957D7E" w:rsidRPr="00240473" w:rsidRDefault="00957D7E" w:rsidP="00397E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05-070 Sulejówek</w:t>
            </w:r>
          </w:p>
        </w:tc>
        <w:tc>
          <w:tcPr>
            <w:tcW w:w="3119" w:type="dxa"/>
            <w:vAlign w:val="center"/>
            <w:hideMark/>
          </w:tcPr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Okres gwarancji - 20.00</w:t>
            </w:r>
          </w:p>
        </w:tc>
        <w:tc>
          <w:tcPr>
            <w:tcW w:w="1559" w:type="dxa"/>
            <w:vAlign w:val="center"/>
            <w:hideMark/>
          </w:tcPr>
          <w:p w:rsidR="00957D7E" w:rsidRPr="00240473" w:rsidRDefault="00957D7E" w:rsidP="00397E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57D7E" w:rsidRPr="00240473" w:rsidTr="00240473">
        <w:tc>
          <w:tcPr>
            <w:tcW w:w="2268" w:type="dxa"/>
            <w:vAlign w:val="center"/>
            <w:hideMark/>
          </w:tcPr>
          <w:p w:rsidR="00957D7E" w:rsidRPr="00240473" w:rsidRDefault="00957D7E" w:rsidP="00397E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Zasilacz opasek zaciskowych z opaskami na ramię i udo ze statywem przewoźnym</w:t>
            </w:r>
          </w:p>
        </w:tc>
        <w:tc>
          <w:tcPr>
            <w:tcW w:w="2977" w:type="dxa"/>
            <w:hideMark/>
          </w:tcPr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EUMed </w:t>
            </w:r>
            <w:r w:rsid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Chłopickiego 50</w:t>
            </w:r>
          </w:p>
          <w:p w:rsidR="00957D7E" w:rsidRPr="00240473" w:rsidRDefault="00957D7E" w:rsidP="00397E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04275 Warszawa</w:t>
            </w:r>
          </w:p>
        </w:tc>
        <w:tc>
          <w:tcPr>
            <w:tcW w:w="3119" w:type="dxa"/>
            <w:vAlign w:val="center"/>
            <w:hideMark/>
          </w:tcPr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Okres gwarancji - 20.00</w:t>
            </w:r>
          </w:p>
        </w:tc>
        <w:tc>
          <w:tcPr>
            <w:tcW w:w="1559" w:type="dxa"/>
            <w:vAlign w:val="center"/>
            <w:hideMark/>
          </w:tcPr>
          <w:p w:rsidR="00957D7E" w:rsidRPr="00240473" w:rsidRDefault="00957D7E" w:rsidP="00397E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57D7E" w:rsidRPr="00240473" w:rsidTr="00240473">
        <w:tc>
          <w:tcPr>
            <w:tcW w:w="2268" w:type="dxa"/>
            <w:vAlign w:val="center"/>
            <w:hideMark/>
          </w:tcPr>
          <w:p w:rsidR="00957D7E" w:rsidRPr="00240473" w:rsidRDefault="00957D7E" w:rsidP="00397E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Zasilacz opasek zaciskowych z opaskami na ramię i udo ze statywem przewoźnym</w:t>
            </w:r>
          </w:p>
        </w:tc>
        <w:tc>
          <w:tcPr>
            <w:tcW w:w="2977" w:type="dxa"/>
            <w:hideMark/>
          </w:tcPr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t>"ChM"sp. z o.o.</w:t>
            </w:r>
          </w:p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Lewickie 3b</w:t>
            </w:r>
          </w:p>
          <w:p w:rsidR="00957D7E" w:rsidRPr="00240473" w:rsidRDefault="00957D7E" w:rsidP="00397E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16-061 Juchnowiec Kościelny</w:t>
            </w:r>
          </w:p>
        </w:tc>
        <w:tc>
          <w:tcPr>
            <w:tcW w:w="3119" w:type="dxa"/>
            <w:vAlign w:val="center"/>
            <w:hideMark/>
          </w:tcPr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1 - Cena - 54.77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Okres gwarancji - 10.00</w:t>
            </w:r>
          </w:p>
        </w:tc>
        <w:tc>
          <w:tcPr>
            <w:tcW w:w="1559" w:type="dxa"/>
            <w:vAlign w:val="center"/>
            <w:hideMark/>
          </w:tcPr>
          <w:p w:rsidR="00957D7E" w:rsidRPr="00240473" w:rsidRDefault="00957D7E" w:rsidP="00397E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 xml:space="preserve">  84,77</w:t>
            </w:r>
          </w:p>
        </w:tc>
      </w:tr>
      <w:tr w:rsidR="00957D7E" w:rsidRPr="00240473" w:rsidTr="00240473">
        <w:tc>
          <w:tcPr>
            <w:tcW w:w="2268" w:type="dxa"/>
            <w:vAlign w:val="center"/>
            <w:hideMark/>
          </w:tcPr>
          <w:p w:rsidR="00957D7E" w:rsidRPr="00240473" w:rsidRDefault="00957D7E" w:rsidP="00397E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4 - Optyka HOPKINS 6° z kanałem instrumentowym</w:t>
            </w:r>
          </w:p>
        </w:tc>
        <w:tc>
          <w:tcPr>
            <w:tcW w:w="2977" w:type="dxa"/>
            <w:hideMark/>
          </w:tcPr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t>Karl Storz Polska Sp. z o.o.</w:t>
            </w:r>
          </w:p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Hołubcowa 123/-</w:t>
            </w:r>
          </w:p>
          <w:p w:rsidR="00957D7E" w:rsidRPr="00240473" w:rsidRDefault="00957D7E" w:rsidP="00397E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02-854 Warszawa</w:t>
            </w:r>
          </w:p>
        </w:tc>
        <w:tc>
          <w:tcPr>
            <w:tcW w:w="3119" w:type="dxa"/>
            <w:vAlign w:val="center"/>
            <w:hideMark/>
          </w:tcPr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2 - Termin dostawy - 7.14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Okres gwarancji - 13.33</w:t>
            </w:r>
          </w:p>
        </w:tc>
        <w:tc>
          <w:tcPr>
            <w:tcW w:w="1559" w:type="dxa"/>
            <w:vAlign w:val="center"/>
            <w:hideMark/>
          </w:tcPr>
          <w:p w:rsidR="00957D7E" w:rsidRPr="00240473" w:rsidRDefault="00957D7E" w:rsidP="00397E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 xml:space="preserve">  80,47</w:t>
            </w:r>
          </w:p>
        </w:tc>
      </w:tr>
      <w:tr w:rsidR="00957D7E" w:rsidRPr="00240473" w:rsidTr="00240473">
        <w:tc>
          <w:tcPr>
            <w:tcW w:w="2268" w:type="dxa"/>
            <w:vAlign w:val="center"/>
            <w:hideMark/>
          </w:tcPr>
          <w:p w:rsidR="00957D7E" w:rsidRPr="00240473" w:rsidRDefault="00957D7E" w:rsidP="00397E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4 - Optyka HOPKINS 6° z kanałem instrumentowym</w:t>
            </w:r>
          </w:p>
        </w:tc>
        <w:tc>
          <w:tcPr>
            <w:tcW w:w="2977" w:type="dxa"/>
            <w:hideMark/>
          </w:tcPr>
          <w:p w:rsidR="00240473" w:rsidRDefault="00957D7E" w:rsidP="00397E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MEDICAL SYSTEMS </w:t>
            </w:r>
          </w:p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t>WOJCIECH ZDYBEL</w:t>
            </w:r>
          </w:p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Skarpowa 19/2</w:t>
            </w:r>
          </w:p>
          <w:p w:rsidR="00957D7E" w:rsidRPr="00240473" w:rsidRDefault="00957D7E" w:rsidP="00397E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80-145 GDANSK</w:t>
            </w:r>
          </w:p>
        </w:tc>
        <w:tc>
          <w:tcPr>
            <w:tcW w:w="3119" w:type="dxa"/>
            <w:vAlign w:val="center"/>
            <w:hideMark/>
          </w:tcPr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1 - Cena - 30.78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Okres gwarancji - 20.00</w:t>
            </w:r>
          </w:p>
        </w:tc>
        <w:tc>
          <w:tcPr>
            <w:tcW w:w="1559" w:type="dxa"/>
            <w:vAlign w:val="center"/>
            <w:hideMark/>
          </w:tcPr>
          <w:p w:rsidR="00957D7E" w:rsidRPr="00240473" w:rsidRDefault="00957D7E" w:rsidP="00397E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 xml:space="preserve">  70,78</w:t>
            </w:r>
          </w:p>
        </w:tc>
      </w:tr>
      <w:tr w:rsidR="00957D7E" w:rsidRPr="00240473" w:rsidTr="00240473">
        <w:tc>
          <w:tcPr>
            <w:tcW w:w="2268" w:type="dxa"/>
            <w:vAlign w:val="center"/>
            <w:hideMark/>
          </w:tcPr>
          <w:p w:rsidR="00957D7E" w:rsidRPr="00240473" w:rsidRDefault="00957D7E" w:rsidP="00397EC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 xml:space="preserve">4 - Optyka HOPKINS 6° z </w:t>
            </w:r>
            <w:r w:rsidRPr="00240473">
              <w:rPr>
                <w:rFonts w:ascii="Arial Narrow" w:hAnsi="Arial Narrow" w:cs="Arial"/>
                <w:sz w:val="20"/>
                <w:szCs w:val="20"/>
              </w:rPr>
              <w:lastRenderedPageBreak/>
              <w:t>kanałem instrumentowym</w:t>
            </w:r>
          </w:p>
        </w:tc>
        <w:tc>
          <w:tcPr>
            <w:tcW w:w="2977" w:type="dxa"/>
            <w:hideMark/>
          </w:tcPr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ZAKŁAD ELEKTRONICZNY </w:t>
            </w:r>
            <w:r w:rsidRPr="0024047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VIDEOMED</w:t>
            </w:r>
          </w:p>
          <w:p w:rsidR="00957D7E" w:rsidRPr="00240473" w:rsidRDefault="00957D7E" w:rsidP="00397EC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Klonowa 18</w:t>
            </w:r>
          </w:p>
          <w:p w:rsidR="00957D7E" w:rsidRPr="00240473" w:rsidRDefault="00957D7E" w:rsidP="00397EC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58-310 Szczawno-Zdrój</w:t>
            </w:r>
          </w:p>
        </w:tc>
        <w:tc>
          <w:tcPr>
            <w:tcW w:w="3119" w:type="dxa"/>
            <w:vAlign w:val="center"/>
            <w:hideMark/>
          </w:tcPr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lastRenderedPageBreak/>
              <w:t>1 - Cena - 22.91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 - 1.79</w:t>
            </w:r>
          </w:p>
          <w:p w:rsidR="00957D7E" w:rsidRPr="00240473" w:rsidRDefault="00957D7E" w:rsidP="002404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t>3 - Okres gwarancji - 13.33</w:t>
            </w:r>
          </w:p>
        </w:tc>
        <w:tc>
          <w:tcPr>
            <w:tcW w:w="1559" w:type="dxa"/>
            <w:vAlign w:val="center"/>
            <w:hideMark/>
          </w:tcPr>
          <w:p w:rsidR="00957D7E" w:rsidRPr="00240473" w:rsidRDefault="00957D7E" w:rsidP="00397EC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047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38,03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240473">
        <w:rPr>
          <w:rFonts w:ascii="Arial Narrow" w:hAnsi="Arial Narrow" w:cs="Arial"/>
          <w:i/>
        </w:rPr>
        <w:t>Zamawiający</w:t>
      </w:r>
      <w:bookmarkEnd w:id="0"/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Default="00C15BF5" w:rsidP="00C15BF5">
      <w:pPr>
        <w:rPr>
          <w:rFonts w:ascii="Arial Narrow" w:hAnsi="Arial Narrow" w:cs="Arial"/>
          <w:i/>
        </w:rPr>
      </w:pPr>
    </w:p>
    <w:p w:rsidR="00C15BF5" w:rsidRPr="00C15BF5" w:rsidRDefault="00C15BF5" w:rsidP="00C15BF5">
      <w:pPr>
        <w:rPr>
          <w:rFonts w:ascii="Arial Narrow" w:hAnsi="Arial Narrow" w:cs="Arial"/>
        </w:rPr>
      </w:pPr>
    </w:p>
    <w:p w:rsidR="00C15BF5" w:rsidRDefault="00C15BF5" w:rsidP="00C15BF5">
      <w:pPr>
        <w:rPr>
          <w:rFonts w:ascii="Arial Narrow" w:hAnsi="Arial Narrow" w:cs="Arial"/>
          <w:i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C15BF5" w:rsidRDefault="00C15BF5" w:rsidP="00C15BF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2218FB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C15BF5" w:rsidRPr="00C15BF5" w:rsidRDefault="00C15BF5" w:rsidP="00C15BF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2024-06-0</w:t>
      </w:r>
      <w:r w:rsidR="00BF7CC8">
        <w:rPr>
          <w:rFonts w:ascii="Arial Narrow" w:hAnsi="Arial Narrow" w:cs="Arial"/>
          <w:sz w:val="20"/>
          <w:szCs w:val="20"/>
        </w:rPr>
        <w:t>5</w:t>
      </w:r>
    </w:p>
    <w:sectPr w:rsidR="00C15BF5" w:rsidRPr="00C15BF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544F9" w:rsidRDefault="00D544F9">
      <w:r>
        <w:separator/>
      </w:r>
    </w:p>
  </w:endnote>
  <w:endnote w:type="continuationSeparator" w:id="0">
    <w:p w:rsidR="00D544F9" w:rsidRDefault="00D54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544F9" w:rsidRDefault="00D544F9">
      <w:r>
        <w:separator/>
      </w:r>
    </w:p>
  </w:footnote>
  <w:footnote w:type="continuationSeparator" w:id="0">
    <w:p w:rsidR="00D544F9" w:rsidRDefault="00D54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4F9"/>
    <w:rsid w:val="00022322"/>
    <w:rsid w:val="00042497"/>
    <w:rsid w:val="000C1E6F"/>
    <w:rsid w:val="000E4E56"/>
    <w:rsid w:val="001809F6"/>
    <w:rsid w:val="001A1468"/>
    <w:rsid w:val="001B7815"/>
    <w:rsid w:val="00211A34"/>
    <w:rsid w:val="00240473"/>
    <w:rsid w:val="002B1E4F"/>
    <w:rsid w:val="002B6761"/>
    <w:rsid w:val="002F7E2C"/>
    <w:rsid w:val="003445A0"/>
    <w:rsid w:val="003A0AFC"/>
    <w:rsid w:val="003D611C"/>
    <w:rsid w:val="00431C0B"/>
    <w:rsid w:val="00437CAD"/>
    <w:rsid w:val="004657DA"/>
    <w:rsid w:val="00490A8F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7D7E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F7CC8"/>
    <w:rsid w:val="00C15BF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44F9"/>
    <w:rsid w:val="00D8427E"/>
    <w:rsid w:val="00E30B2D"/>
    <w:rsid w:val="00E62859"/>
    <w:rsid w:val="00E85D70"/>
    <w:rsid w:val="00F30FC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3336C"/>
  <w15:chartTrackingRefBased/>
  <w15:docId w15:val="{57601782-B1C5-4F85-93EF-B74027DB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C15BF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5B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618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8</cp:revision>
  <cp:lastPrinted>1899-12-31T23:00:00Z</cp:lastPrinted>
  <dcterms:created xsi:type="dcterms:W3CDTF">2024-06-04T05:00:00Z</dcterms:created>
  <dcterms:modified xsi:type="dcterms:W3CDTF">2024-06-05T08:23:00Z</dcterms:modified>
</cp:coreProperties>
</file>