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03924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370B6AD0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07250C">
        <w:rPr>
          <w:rFonts w:ascii="Times New Roman" w:hAnsi="Times New Roman" w:cs="Times New Roman"/>
          <w:b/>
          <w:sz w:val="21"/>
          <w:szCs w:val="21"/>
        </w:rPr>
        <w:t>15</w:t>
      </w:r>
      <w:r w:rsidR="00CE4525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5193BA1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3314B5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3314B5">
        <w:rPr>
          <w:rFonts w:ascii="Times New Roman" w:hAnsi="Times New Roman" w:cs="Times New Roman"/>
          <w:b/>
          <w:sz w:val="21"/>
          <w:szCs w:val="21"/>
        </w:rPr>
        <w:t>605</w:t>
      </w:r>
      <w:r w:rsidR="0078275E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514FD923" w14:textId="22A348C4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>
        <w:rPr>
          <w:rFonts w:ascii="Times New Roman" w:hAnsi="Times New Roman"/>
          <w:b/>
          <w:bCs/>
        </w:rPr>
        <w:br/>
      </w:r>
      <w:r w:rsidR="00CE4525">
        <w:rPr>
          <w:rFonts w:ascii="Times New Roman" w:hAnsi="Times New Roman"/>
          <w:b/>
        </w:rPr>
        <w:t>od 01.0</w:t>
      </w:r>
      <w:r w:rsidR="0007250C">
        <w:rPr>
          <w:rFonts w:ascii="Times New Roman" w:hAnsi="Times New Roman"/>
          <w:b/>
        </w:rPr>
        <w:t>7</w:t>
      </w:r>
      <w:r w:rsidR="00CE4525">
        <w:rPr>
          <w:rFonts w:ascii="Times New Roman" w:hAnsi="Times New Roman"/>
          <w:b/>
        </w:rPr>
        <w:t>.2024 r. do 30.0</w:t>
      </w:r>
      <w:r w:rsidR="0007250C">
        <w:rPr>
          <w:rFonts w:ascii="Times New Roman" w:hAnsi="Times New Roman"/>
          <w:b/>
        </w:rPr>
        <w:t>9</w:t>
      </w:r>
      <w:r w:rsidR="00CE4525">
        <w:rPr>
          <w:rFonts w:ascii="Times New Roman" w:hAnsi="Times New Roman"/>
          <w:b/>
        </w:rPr>
        <w:t>.2024 r.</w:t>
      </w:r>
      <w:r w:rsidRPr="004E20DD">
        <w:rPr>
          <w:rFonts w:ascii="Times New Roman" w:hAnsi="Times New Roman"/>
          <w:b/>
          <w:bCs/>
        </w:rPr>
        <w:t xml:space="preserve"> - </w:t>
      </w:r>
      <w:r w:rsidR="00CE4525">
        <w:rPr>
          <w:rFonts w:ascii="Times New Roman" w:hAnsi="Times New Roman"/>
          <w:b/>
          <w:bCs/>
        </w:rPr>
        <w:t>I</w:t>
      </w:r>
      <w:r w:rsidR="0007250C">
        <w:rPr>
          <w:rFonts w:ascii="Times New Roman" w:hAnsi="Times New Roman"/>
          <w:b/>
          <w:bCs/>
        </w:rPr>
        <w:t>I</w:t>
      </w:r>
      <w:r w:rsidRPr="004E20DD">
        <w:rPr>
          <w:rFonts w:ascii="Times New Roman" w:hAnsi="Times New Roman"/>
          <w:b/>
          <w:bCs/>
        </w:rPr>
        <w:t>I kwartał</w:t>
      </w:r>
      <w:r>
        <w:rPr>
          <w:rFonts w:ascii="Times New Roman" w:hAnsi="Times New Roman"/>
          <w:b/>
          <w:bCs/>
        </w:rPr>
        <w:t xml:space="preserve"> </w:t>
      </w:r>
    </w:p>
    <w:p w14:paraId="54DBEE00" w14:textId="67DE2C21" w:rsidR="004E20DD" w:rsidRDefault="004E20DD" w:rsidP="004E20DD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dla Części ………. *</w:t>
      </w:r>
    </w:p>
    <w:p w14:paraId="6ECFFB34" w14:textId="6647357D" w:rsidR="00BC783E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6A8E2476" w14:textId="4074A5DE" w:rsidR="004E20DD" w:rsidRP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355603A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4E20DD">
        <w:rPr>
          <w:rFonts w:ascii="Times New Roman" w:hAnsi="Times New Roman" w:cs="Times New Roman"/>
          <w:sz w:val="21"/>
          <w:szCs w:val="21"/>
        </w:rPr>
        <w:t>,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5DEA5F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78275E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78275E">
        <w:rPr>
          <w:i/>
          <w:iCs/>
          <w:sz w:val="21"/>
          <w:szCs w:val="21"/>
        </w:rPr>
        <w:t>1497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7787A96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155457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13</cp:revision>
  <cp:lastPrinted>2022-08-08T07:29:00Z</cp:lastPrinted>
  <dcterms:created xsi:type="dcterms:W3CDTF">2023-05-22T06:26:00Z</dcterms:created>
  <dcterms:modified xsi:type="dcterms:W3CDTF">2024-06-03T05:42:00Z</dcterms:modified>
</cp:coreProperties>
</file>