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0BACD" w14:textId="77777777" w:rsidR="00081D13" w:rsidRPr="000C2E88" w:rsidRDefault="00D27C7F" w:rsidP="00081D13">
      <w:pPr>
        <w:spacing w:after="60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0C2E88">
        <w:rPr>
          <w:rFonts w:ascii="Arial" w:hAnsi="Arial" w:cs="Arial"/>
          <w:sz w:val="22"/>
          <w:szCs w:val="22"/>
        </w:rPr>
        <w:t>Bydgoszcz</w:t>
      </w:r>
      <w:r w:rsidR="00081D13" w:rsidRPr="000C2E88">
        <w:rPr>
          <w:rFonts w:ascii="Arial" w:hAnsi="Arial" w:cs="Arial"/>
          <w:sz w:val="22"/>
          <w:szCs w:val="22"/>
        </w:rPr>
        <w:t xml:space="preserve"> dnia: </w:t>
      </w:r>
      <w:r w:rsidRPr="000C2E88">
        <w:rPr>
          <w:rFonts w:ascii="Arial" w:hAnsi="Arial" w:cs="Arial"/>
          <w:sz w:val="22"/>
          <w:szCs w:val="22"/>
        </w:rPr>
        <w:t>2024-05-29</w:t>
      </w:r>
    </w:p>
    <w:p w14:paraId="2F0B3B3E" w14:textId="77777777" w:rsidR="00081D13" w:rsidRPr="000C2E88" w:rsidRDefault="00D27C7F" w:rsidP="00081D13">
      <w:pPr>
        <w:spacing w:line="360" w:lineRule="auto"/>
        <w:ind w:right="3969"/>
        <w:rPr>
          <w:rFonts w:ascii="Arial" w:hAnsi="Arial" w:cs="Arial"/>
          <w:b/>
          <w:bCs/>
          <w:sz w:val="22"/>
          <w:szCs w:val="22"/>
        </w:rPr>
      </w:pPr>
      <w:r w:rsidRPr="000C2E88">
        <w:rPr>
          <w:rFonts w:ascii="Arial" w:hAnsi="Arial" w:cs="Arial"/>
          <w:b/>
          <w:bCs/>
          <w:sz w:val="22"/>
          <w:szCs w:val="22"/>
        </w:rPr>
        <w:t>10WSzKzP SPZOZ</w:t>
      </w:r>
    </w:p>
    <w:p w14:paraId="5CEC7B29" w14:textId="77777777" w:rsidR="00081D13" w:rsidRPr="000C2E88" w:rsidRDefault="00D27C7F" w:rsidP="00081D13">
      <w:pPr>
        <w:spacing w:line="360" w:lineRule="auto"/>
        <w:ind w:right="3969"/>
        <w:rPr>
          <w:rFonts w:ascii="Arial" w:hAnsi="Arial" w:cs="Arial"/>
          <w:sz w:val="22"/>
          <w:szCs w:val="22"/>
        </w:rPr>
      </w:pPr>
      <w:r w:rsidRPr="000C2E88">
        <w:rPr>
          <w:rFonts w:ascii="Arial" w:hAnsi="Arial" w:cs="Arial"/>
          <w:sz w:val="22"/>
          <w:szCs w:val="22"/>
        </w:rPr>
        <w:t>Powstańców Warszawy</w:t>
      </w:r>
      <w:r w:rsidR="00081D13" w:rsidRPr="000C2E88">
        <w:rPr>
          <w:rFonts w:ascii="Arial" w:hAnsi="Arial" w:cs="Arial"/>
          <w:sz w:val="22"/>
          <w:szCs w:val="22"/>
        </w:rPr>
        <w:t xml:space="preserve"> </w:t>
      </w:r>
      <w:r w:rsidRPr="000C2E88">
        <w:rPr>
          <w:rFonts w:ascii="Arial" w:hAnsi="Arial" w:cs="Arial"/>
          <w:sz w:val="22"/>
          <w:szCs w:val="22"/>
        </w:rPr>
        <w:t>5</w:t>
      </w:r>
    </w:p>
    <w:p w14:paraId="773DB23A" w14:textId="77777777" w:rsidR="00081D13" w:rsidRPr="000C2E88" w:rsidRDefault="00D27C7F" w:rsidP="00081D13">
      <w:pPr>
        <w:ind w:right="3969"/>
        <w:rPr>
          <w:rFonts w:ascii="Arial" w:hAnsi="Arial" w:cs="Arial"/>
          <w:sz w:val="22"/>
          <w:szCs w:val="22"/>
        </w:rPr>
      </w:pPr>
      <w:r w:rsidRPr="000C2E88">
        <w:rPr>
          <w:rFonts w:ascii="Arial" w:hAnsi="Arial" w:cs="Arial"/>
          <w:sz w:val="22"/>
          <w:szCs w:val="22"/>
        </w:rPr>
        <w:t>85-681</w:t>
      </w:r>
      <w:r w:rsidR="00081D13" w:rsidRPr="000C2E88">
        <w:rPr>
          <w:rFonts w:ascii="Arial" w:hAnsi="Arial" w:cs="Arial"/>
          <w:sz w:val="22"/>
          <w:szCs w:val="22"/>
        </w:rPr>
        <w:t xml:space="preserve"> </w:t>
      </w:r>
      <w:r w:rsidRPr="000C2E88">
        <w:rPr>
          <w:rFonts w:ascii="Arial" w:hAnsi="Arial" w:cs="Arial"/>
          <w:sz w:val="22"/>
          <w:szCs w:val="22"/>
        </w:rPr>
        <w:t>Bydgoszcz</w:t>
      </w:r>
    </w:p>
    <w:p w14:paraId="14EB4F36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6A0950" w14:textId="6AC2AE28" w:rsidR="000C2E88" w:rsidRPr="000C2E88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</w:t>
      </w:r>
      <w:r w:rsidR="004A7159">
        <w:rPr>
          <w:rFonts w:ascii="Arial" w:hAnsi="Arial" w:cs="Arial"/>
          <w:bCs/>
          <w:sz w:val="18"/>
          <w:szCs w:val="18"/>
        </w:rPr>
        <w:t>]</w:t>
      </w:r>
    </w:p>
    <w:p w14:paraId="21F90C2E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66CC779C" w14:textId="77777777" w:rsidTr="00C13EA9">
        <w:tc>
          <w:tcPr>
            <w:tcW w:w="10065" w:type="dxa"/>
            <w:shd w:val="clear" w:color="auto" w:fill="F2F2F2"/>
            <w:hideMark/>
          </w:tcPr>
          <w:p w14:paraId="6A55171A" w14:textId="28EE05A2" w:rsidR="00081D13" w:rsidRPr="00353FDC" w:rsidRDefault="000C2E88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5D642AD8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D157F07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4CB703D6" w14:textId="77777777" w:rsidR="00081D13" w:rsidRPr="000C2E88" w:rsidRDefault="00081D13" w:rsidP="00081D13">
      <w:pPr>
        <w:spacing w:after="120" w:line="360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0C2E88"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 w:rsidRPr="000C2E88">
        <w:rPr>
          <w:rFonts w:ascii="Arial" w:hAnsi="Arial" w:cs="Arial"/>
          <w:sz w:val="22"/>
          <w:szCs w:val="22"/>
        </w:rPr>
        <w:t>postępowania o udzielenie zamówienia publicznego</w:t>
      </w:r>
      <w:r w:rsidRPr="000C2E88">
        <w:rPr>
          <w:rFonts w:ascii="Arial" w:eastAsia="Calibri" w:hAnsi="Arial" w:cs="Arial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0C2E88" w14:paraId="34CBCB83" w14:textId="77777777" w:rsidTr="00081D13">
        <w:tc>
          <w:tcPr>
            <w:tcW w:w="2269" w:type="dxa"/>
            <w:shd w:val="clear" w:color="auto" w:fill="auto"/>
          </w:tcPr>
          <w:p w14:paraId="241B0FD8" w14:textId="77777777" w:rsidR="00081D13" w:rsidRPr="000C2E88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2E88">
              <w:rPr>
                <w:rFonts w:ascii="Arial" w:hAnsi="Arial" w:cs="Arial"/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3D3BA8E9" w14:textId="77777777" w:rsidR="00081D13" w:rsidRPr="000C2E88" w:rsidRDefault="00D27C7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C2E88">
              <w:rPr>
                <w:rFonts w:ascii="Arial" w:hAnsi="Arial" w:cs="Arial"/>
                <w:bCs/>
                <w:sz w:val="22"/>
                <w:szCs w:val="22"/>
              </w:rPr>
              <w:t>Dostawy sukcesywne rękawic diagnostycznych na okres 12 miesięcy</w:t>
            </w:r>
          </w:p>
        </w:tc>
      </w:tr>
      <w:tr w:rsidR="00D27C7F" w:rsidRPr="000C2E88" w14:paraId="453D0763" w14:textId="77777777" w:rsidTr="00015470">
        <w:tc>
          <w:tcPr>
            <w:tcW w:w="2269" w:type="dxa"/>
            <w:shd w:val="clear" w:color="auto" w:fill="auto"/>
          </w:tcPr>
          <w:p w14:paraId="094B2467" w14:textId="77777777" w:rsidR="00D27C7F" w:rsidRPr="000C2E88" w:rsidRDefault="00D27C7F" w:rsidP="0001547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2E88">
              <w:rPr>
                <w:rFonts w:ascii="Arial" w:hAnsi="Arial" w:cs="Arial"/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2C045A8" w14:textId="77777777" w:rsidR="00D27C7F" w:rsidRPr="000C2E88" w:rsidRDefault="00D27C7F" w:rsidP="0001547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C2E88">
              <w:rPr>
                <w:rFonts w:ascii="Arial" w:hAnsi="Arial" w:cs="Arial"/>
                <w:bCs/>
                <w:sz w:val="22"/>
                <w:szCs w:val="22"/>
              </w:rPr>
              <w:t>61/2024</w:t>
            </w:r>
          </w:p>
        </w:tc>
      </w:tr>
    </w:tbl>
    <w:p w14:paraId="51513422" w14:textId="77777777" w:rsidR="00081D13" w:rsidRPr="000C2E88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</w:p>
    <w:p w14:paraId="3349EE05" w14:textId="77777777" w:rsidR="00081D13" w:rsidRPr="000C2E88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0C2E88">
        <w:rPr>
          <w:rFonts w:ascii="Arial" w:hAnsi="Arial" w:cs="Arial"/>
          <w:sz w:val="22"/>
          <w:szCs w:val="22"/>
        </w:rPr>
        <w:t xml:space="preserve">Zamawiający, </w:t>
      </w:r>
      <w:r w:rsidR="00D27C7F" w:rsidRPr="000C2E88">
        <w:rPr>
          <w:rFonts w:ascii="Arial" w:hAnsi="Arial" w:cs="Arial"/>
          <w:b/>
          <w:sz w:val="22"/>
          <w:szCs w:val="22"/>
        </w:rPr>
        <w:t>10WSzKzP SPZOZ</w:t>
      </w:r>
      <w:r w:rsidRPr="000C2E88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0C2E88">
        <w:rPr>
          <w:rFonts w:ascii="Arial" w:hAnsi="Arial" w:cs="Arial"/>
          <w:sz w:val="22"/>
          <w:szCs w:val="22"/>
        </w:rPr>
        <w:t xml:space="preserve">ust. 1 pkt. 1 i </w:t>
      </w:r>
      <w:r w:rsidRPr="000C2E88">
        <w:rPr>
          <w:rFonts w:ascii="Arial" w:hAnsi="Arial" w:cs="Arial"/>
          <w:sz w:val="22"/>
          <w:szCs w:val="22"/>
        </w:rPr>
        <w:t xml:space="preserve">ust. </w:t>
      </w:r>
      <w:r w:rsidR="00A17CDB" w:rsidRPr="000C2E88">
        <w:rPr>
          <w:rFonts w:ascii="Arial" w:hAnsi="Arial" w:cs="Arial"/>
          <w:sz w:val="22"/>
          <w:szCs w:val="22"/>
        </w:rPr>
        <w:t>2</w:t>
      </w:r>
      <w:r w:rsidRPr="000C2E88">
        <w:rPr>
          <w:rFonts w:ascii="Arial" w:hAnsi="Arial" w:cs="Arial"/>
          <w:sz w:val="22"/>
          <w:szCs w:val="22"/>
        </w:rPr>
        <w:t xml:space="preserve"> </w:t>
      </w:r>
      <w:r w:rsidR="00081D13" w:rsidRPr="000C2E88">
        <w:rPr>
          <w:rFonts w:ascii="Arial" w:hAnsi="Arial" w:cs="Arial"/>
          <w:sz w:val="22"/>
          <w:szCs w:val="22"/>
        </w:rPr>
        <w:t xml:space="preserve">ustawy z dnia 11 września 2019r. Prawo zamówień publicznych </w:t>
      </w:r>
      <w:r w:rsidR="00D27C7F" w:rsidRPr="000C2E88">
        <w:rPr>
          <w:rFonts w:ascii="Arial" w:hAnsi="Arial" w:cs="Arial"/>
          <w:sz w:val="22"/>
          <w:szCs w:val="22"/>
        </w:rPr>
        <w:t>(</w:t>
      </w:r>
      <w:proofErr w:type="spellStart"/>
      <w:r w:rsidR="00D27C7F" w:rsidRPr="000C2E88">
        <w:rPr>
          <w:rFonts w:ascii="Arial" w:hAnsi="Arial" w:cs="Arial"/>
          <w:sz w:val="22"/>
          <w:szCs w:val="22"/>
        </w:rPr>
        <w:t>t.j</w:t>
      </w:r>
      <w:proofErr w:type="spellEnd"/>
      <w:r w:rsidR="00D27C7F" w:rsidRPr="000C2E88">
        <w:rPr>
          <w:rFonts w:ascii="Arial" w:hAnsi="Arial" w:cs="Arial"/>
          <w:sz w:val="22"/>
          <w:szCs w:val="22"/>
        </w:rPr>
        <w:t>. Dz. U. z 2023r. poz. 1605)</w:t>
      </w:r>
      <w:r w:rsidR="00081D13" w:rsidRPr="000C2E88">
        <w:rPr>
          <w:rFonts w:ascii="Arial" w:hAnsi="Arial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27C7F" w:rsidRPr="00E1738E" w14:paraId="755715DC" w14:textId="77777777" w:rsidTr="00015470">
        <w:trPr>
          <w:cantSplit/>
        </w:trPr>
        <w:tc>
          <w:tcPr>
            <w:tcW w:w="10080" w:type="dxa"/>
          </w:tcPr>
          <w:p w14:paraId="363CFE59" w14:textId="77777777" w:rsidR="00D27C7F" w:rsidRPr="000C2E88" w:rsidRDefault="00D27C7F" w:rsidP="00015470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C2E88">
              <w:rPr>
                <w:rFonts w:ascii="Arial" w:hAnsi="Arial" w:cs="Arial"/>
                <w:b/>
                <w:sz w:val="22"/>
                <w:szCs w:val="22"/>
              </w:rPr>
              <w:t>SKAMEX  Spółka Akcyjna</w:t>
            </w:r>
          </w:p>
          <w:p w14:paraId="5CF66F93" w14:textId="77777777" w:rsidR="00D27C7F" w:rsidRPr="000C2E88" w:rsidRDefault="00D27C7F" w:rsidP="00015470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C2E88">
              <w:rPr>
                <w:rFonts w:ascii="Arial" w:hAnsi="Arial" w:cs="Arial"/>
                <w:bCs/>
                <w:sz w:val="22"/>
                <w:szCs w:val="22"/>
              </w:rPr>
              <w:t xml:space="preserve">ul. Częstochowska 38/52 </w:t>
            </w:r>
          </w:p>
          <w:p w14:paraId="75235309" w14:textId="77777777" w:rsidR="00D27C7F" w:rsidRPr="000C2E88" w:rsidRDefault="00D27C7F" w:rsidP="00015470">
            <w:pPr>
              <w:ind w:left="-75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C2E88">
              <w:rPr>
                <w:rFonts w:ascii="Arial" w:hAnsi="Arial" w:cs="Arial"/>
                <w:bCs/>
                <w:sz w:val="22"/>
                <w:szCs w:val="22"/>
              </w:rPr>
              <w:t>93-121 Łódź</w:t>
            </w:r>
          </w:p>
          <w:p w14:paraId="67356B0A" w14:textId="77777777" w:rsidR="00D27C7F" w:rsidRPr="000C2E88" w:rsidRDefault="00D27C7F" w:rsidP="00015470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C2E88">
              <w:rPr>
                <w:rFonts w:ascii="Arial" w:hAnsi="Arial" w:cs="Arial"/>
                <w:sz w:val="22"/>
                <w:szCs w:val="22"/>
              </w:rPr>
              <w:t>za cenę wykonania przedmiotu zamówienia w wysokości</w:t>
            </w:r>
            <w:bookmarkStart w:id="1" w:name="p360105_01"/>
            <w:r w:rsidRPr="000C2E88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End w:id="1"/>
            <w:r w:rsidRPr="000C2E88">
              <w:rPr>
                <w:rFonts w:ascii="Arial" w:hAnsi="Arial" w:cs="Arial"/>
                <w:b/>
                <w:sz w:val="22"/>
                <w:szCs w:val="22"/>
              </w:rPr>
              <w:t>416 102.40 zł brutto</w:t>
            </w:r>
            <w:r w:rsidRPr="000C2E88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14:paraId="075858B2" w14:textId="77777777" w:rsidR="00D27C7F" w:rsidRPr="000C2E88" w:rsidRDefault="00D27C7F" w:rsidP="00015470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C2E88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</w:p>
          <w:p w14:paraId="634F5404" w14:textId="77777777" w:rsidR="00D27C7F" w:rsidRPr="00E1738E" w:rsidRDefault="00D27C7F" w:rsidP="0001547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0C2E88">
              <w:rPr>
                <w:rFonts w:ascii="Arial" w:hAnsi="Arial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28EE9528" w14:textId="77777777" w:rsidR="00081D13" w:rsidRPr="000C2E88" w:rsidRDefault="00081D13" w:rsidP="00081D13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0C2E88">
        <w:rPr>
          <w:rFonts w:ascii="Arial" w:hAnsi="Arial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0C2E88">
        <w:rPr>
          <w:rFonts w:ascii="Arial" w:hAnsi="Arial" w:cs="Arial"/>
          <w:color w:val="000000"/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276"/>
        <w:gridCol w:w="1276"/>
        <w:gridCol w:w="1559"/>
        <w:gridCol w:w="1559"/>
      </w:tblGrid>
      <w:tr w:rsidR="000C2E88" w:rsidRPr="000C2E88" w14:paraId="26228FB4" w14:textId="77777777" w:rsidTr="000C2E8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3DCD94D" w14:textId="77777777" w:rsidR="000C2E88" w:rsidRPr="000C2E88" w:rsidRDefault="000C2E88" w:rsidP="00C13EA9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0C2E88">
              <w:rPr>
                <w:rFonts w:ascii="Arial" w:hAnsi="Arial" w:cs="Arial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2A893A89" w14:textId="77777777" w:rsidR="000C2E88" w:rsidRPr="000C2E88" w:rsidRDefault="000C2E88" w:rsidP="00C13EA9">
            <w:pPr>
              <w:pStyle w:val="Zwykytekst"/>
              <w:jc w:val="center"/>
              <w:rPr>
                <w:rFonts w:ascii="Arial" w:hAnsi="Arial" w:cs="Arial"/>
              </w:rPr>
            </w:pPr>
            <w:r w:rsidRPr="000C2E88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D977242" w14:textId="77777777" w:rsidR="000C2E88" w:rsidRPr="000C2E88" w:rsidRDefault="000C2E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0C2E88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6073BAB" w14:textId="77777777" w:rsidR="000C2E88" w:rsidRPr="000C2E88" w:rsidRDefault="000C2E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0C2E88">
              <w:rPr>
                <w:rFonts w:ascii="Arial" w:hAnsi="Arial" w:cs="Arial"/>
                <w:bCs/>
              </w:rPr>
              <w:t>Termin dostawy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3E890C54" w14:textId="77777777" w:rsidR="000C2E88" w:rsidRPr="000C2E88" w:rsidRDefault="000C2E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0C2E88">
              <w:rPr>
                <w:rFonts w:ascii="Arial" w:hAnsi="Arial" w:cs="Arial"/>
                <w:bCs/>
              </w:rPr>
              <w:t>Termin płatności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44FD81D" w14:textId="77777777" w:rsidR="000C2E88" w:rsidRPr="000C2E88" w:rsidRDefault="000C2E88" w:rsidP="00C13EA9">
            <w:pPr>
              <w:pStyle w:val="Zwykytekst"/>
              <w:jc w:val="center"/>
              <w:rPr>
                <w:rFonts w:ascii="Arial" w:hAnsi="Arial" w:cs="Arial"/>
              </w:rPr>
            </w:pPr>
            <w:r w:rsidRPr="000C2E88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0C2E88" w:rsidRPr="008567C7" w14:paraId="2C9E7875" w14:textId="77777777" w:rsidTr="000C2E88">
        <w:tc>
          <w:tcPr>
            <w:tcW w:w="851" w:type="dxa"/>
            <w:vAlign w:val="center"/>
          </w:tcPr>
          <w:p w14:paraId="16EFA497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118" w:type="dxa"/>
            <w:vAlign w:val="center"/>
          </w:tcPr>
          <w:p w14:paraId="0289F12D" w14:textId="77777777" w:rsidR="000C2E88" w:rsidRPr="00553EDC" w:rsidRDefault="000C2E88" w:rsidP="0001547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27C7F">
              <w:rPr>
                <w:rFonts w:ascii="Arial" w:hAnsi="Arial" w:cs="Arial"/>
                <w:b/>
                <w:sz w:val="22"/>
                <w:szCs w:val="22"/>
              </w:rPr>
              <w:t>SKAMEX  Spółka Akcyjna</w:t>
            </w:r>
          </w:p>
          <w:p w14:paraId="00F6074B" w14:textId="77777777" w:rsidR="000C2E88" w:rsidRPr="00553EDC" w:rsidRDefault="000C2E88" w:rsidP="0001547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ul. Częstochowska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38/52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98287B6" w14:textId="77777777" w:rsidR="000C2E88" w:rsidRPr="00553EDC" w:rsidRDefault="000C2E88" w:rsidP="0001547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93-121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276" w:type="dxa"/>
            <w:vAlign w:val="center"/>
          </w:tcPr>
          <w:p w14:paraId="1F9D3C30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14:paraId="6E1AB375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25,00</w:t>
            </w:r>
          </w:p>
        </w:tc>
        <w:tc>
          <w:tcPr>
            <w:tcW w:w="1559" w:type="dxa"/>
            <w:vAlign w:val="center"/>
          </w:tcPr>
          <w:p w14:paraId="11638E49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24E97E49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0C2E88" w:rsidRPr="008567C7" w14:paraId="665CF358" w14:textId="77777777" w:rsidTr="000C2E88">
        <w:tc>
          <w:tcPr>
            <w:tcW w:w="851" w:type="dxa"/>
            <w:vAlign w:val="center"/>
          </w:tcPr>
          <w:p w14:paraId="567FF459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118" w:type="dxa"/>
            <w:vAlign w:val="center"/>
          </w:tcPr>
          <w:p w14:paraId="05CDDDFE" w14:textId="77777777" w:rsidR="000C2E88" w:rsidRPr="00553EDC" w:rsidRDefault="000C2E88" w:rsidP="0001547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27C7F">
              <w:rPr>
                <w:rFonts w:ascii="Arial" w:hAnsi="Arial" w:cs="Arial"/>
                <w:b/>
                <w:sz w:val="22"/>
                <w:szCs w:val="22"/>
              </w:rPr>
              <w:t>Abena</w:t>
            </w:r>
            <w:proofErr w:type="spellEnd"/>
            <w:r w:rsidRPr="00D27C7F">
              <w:rPr>
                <w:rFonts w:ascii="Arial" w:hAnsi="Arial" w:cs="Arial"/>
                <w:b/>
                <w:sz w:val="22"/>
                <w:szCs w:val="22"/>
              </w:rPr>
              <w:t xml:space="preserve"> Polska Sp. z o.o.</w:t>
            </w:r>
          </w:p>
          <w:p w14:paraId="45C9FCB7" w14:textId="77777777" w:rsidR="000C2E88" w:rsidRPr="00553EDC" w:rsidRDefault="000C2E88" w:rsidP="0001547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Nowa, Łozienica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15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70F0CF18" w14:textId="77777777" w:rsidR="000C2E88" w:rsidRPr="00553EDC" w:rsidRDefault="000C2E88" w:rsidP="0001547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lastRenderedPageBreak/>
              <w:t>72-100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Goleniów</w:t>
            </w:r>
          </w:p>
        </w:tc>
        <w:tc>
          <w:tcPr>
            <w:tcW w:w="1276" w:type="dxa"/>
            <w:vAlign w:val="center"/>
          </w:tcPr>
          <w:p w14:paraId="6145CB05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lastRenderedPageBreak/>
              <w:t xml:space="preserve">  58,55</w:t>
            </w:r>
          </w:p>
        </w:tc>
        <w:tc>
          <w:tcPr>
            <w:tcW w:w="1276" w:type="dxa"/>
            <w:vAlign w:val="center"/>
          </w:tcPr>
          <w:p w14:paraId="4D8A7008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25,00</w:t>
            </w:r>
          </w:p>
        </w:tc>
        <w:tc>
          <w:tcPr>
            <w:tcW w:w="1559" w:type="dxa"/>
            <w:vAlign w:val="center"/>
          </w:tcPr>
          <w:p w14:paraId="52F8CE5A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54F8C2FB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98,55</w:t>
            </w:r>
          </w:p>
        </w:tc>
      </w:tr>
      <w:tr w:rsidR="000C2E88" w:rsidRPr="008567C7" w14:paraId="774A27D5" w14:textId="77777777" w:rsidTr="000C2E88">
        <w:tc>
          <w:tcPr>
            <w:tcW w:w="851" w:type="dxa"/>
            <w:vAlign w:val="center"/>
          </w:tcPr>
          <w:p w14:paraId="16F060D8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1EC00B33" w14:textId="77777777" w:rsidR="000C2E88" w:rsidRPr="00553EDC" w:rsidRDefault="000C2E88" w:rsidP="0001547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27C7F">
              <w:rPr>
                <w:rFonts w:ascii="Arial" w:hAnsi="Arial" w:cs="Arial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D27C7F">
              <w:rPr>
                <w:rFonts w:ascii="Arial" w:hAnsi="Arial" w:cs="Arial"/>
                <w:b/>
                <w:sz w:val="22"/>
                <w:szCs w:val="22"/>
              </w:rPr>
              <w:t>Group</w:t>
            </w:r>
            <w:proofErr w:type="spellEnd"/>
            <w:r w:rsidRPr="00D27C7F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487A5701" w14:textId="77777777" w:rsidR="000C2E88" w:rsidRPr="00553EDC" w:rsidRDefault="000C2E88" w:rsidP="0001547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Pod Borem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868930A" w14:textId="77777777" w:rsidR="000C2E88" w:rsidRPr="00553EDC" w:rsidRDefault="000C2E88" w:rsidP="0001547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41-808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Zabrze</w:t>
            </w:r>
          </w:p>
        </w:tc>
        <w:tc>
          <w:tcPr>
            <w:tcW w:w="1276" w:type="dxa"/>
            <w:vAlign w:val="center"/>
          </w:tcPr>
          <w:p w14:paraId="7EDD99A8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57,82</w:t>
            </w:r>
          </w:p>
        </w:tc>
        <w:tc>
          <w:tcPr>
            <w:tcW w:w="1276" w:type="dxa"/>
            <w:vAlign w:val="center"/>
          </w:tcPr>
          <w:p w14:paraId="165CB69F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25,00</w:t>
            </w:r>
          </w:p>
        </w:tc>
        <w:tc>
          <w:tcPr>
            <w:tcW w:w="1559" w:type="dxa"/>
            <w:vAlign w:val="center"/>
          </w:tcPr>
          <w:p w14:paraId="7DD6BD83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36585F3B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97,82</w:t>
            </w:r>
          </w:p>
        </w:tc>
      </w:tr>
      <w:tr w:rsidR="000C2E88" w:rsidRPr="008567C7" w14:paraId="392DDE9A" w14:textId="77777777" w:rsidTr="000C2E88">
        <w:tc>
          <w:tcPr>
            <w:tcW w:w="851" w:type="dxa"/>
            <w:vAlign w:val="center"/>
          </w:tcPr>
          <w:p w14:paraId="72E70891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24409BFD" w14:textId="77777777" w:rsidR="000C2E88" w:rsidRPr="00553EDC" w:rsidRDefault="000C2E88" w:rsidP="0001547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27C7F">
              <w:rPr>
                <w:rFonts w:ascii="Arial" w:hAnsi="Arial" w:cs="Arial"/>
                <w:b/>
                <w:sz w:val="22"/>
                <w:szCs w:val="22"/>
              </w:rPr>
              <w:t>Mercator Medical S.A.</w:t>
            </w:r>
          </w:p>
          <w:p w14:paraId="5DACEF62" w14:textId="77777777" w:rsidR="000C2E88" w:rsidRPr="00553EDC" w:rsidRDefault="000C2E88" w:rsidP="0001547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Modrzejewskiej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30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E685E77" w14:textId="77777777" w:rsidR="000C2E88" w:rsidRPr="00553EDC" w:rsidRDefault="000C2E88" w:rsidP="0001547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31-327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276" w:type="dxa"/>
            <w:vAlign w:val="center"/>
          </w:tcPr>
          <w:p w14:paraId="14FCC93C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57,82</w:t>
            </w:r>
          </w:p>
        </w:tc>
        <w:tc>
          <w:tcPr>
            <w:tcW w:w="1276" w:type="dxa"/>
            <w:vAlign w:val="center"/>
          </w:tcPr>
          <w:p w14:paraId="40C0B9A5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25,00</w:t>
            </w:r>
          </w:p>
        </w:tc>
        <w:tc>
          <w:tcPr>
            <w:tcW w:w="1559" w:type="dxa"/>
            <w:vAlign w:val="center"/>
          </w:tcPr>
          <w:p w14:paraId="3C9EC748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14:paraId="2D052374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97,82</w:t>
            </w:r>
          </w:p>
        </w:tc>
      </w:tr>
      <w:tr w:rsidR="000C2E88" w:rsidRPr="008567C7" w14:paraId="0A0E29B0" w14:textId="77777777" w:rsidTr="000C2E88">
        <w:tc>
          <w:tcPr>
            <w:tcW w:w="851" w:type="dxa"/>
            <w:vAlign w:val="center"/>
          </w:tcPr>
          <w:p w14:paraId="2FC17C09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118" w:type="dxa"/>
            <w:vAlign w:val="center"/>
          </w:tcPr>
          <w:p w14:paraId="2CC020B0" w14:textId="0DC5CC02" w:rsidR="000C2E88" w:rsidRPr="00553EDC" w:rsidRDefault="000C2E88" w:rsidP="00015470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D27C7F">
              <w:rPr>
                <w:rFonts w:ascii="Arial" w:hAnsi="Arial" w:cs="Arial"/>
                <w:b/>
                <w:sz w:val="22"/>
                <w:szCs w:val="22"/>
              </w:rPr>
              <w:t>ICS POLSKA Z.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/>
                <w:sz w:val="22"/>
                <w:szCs w:val="22"/>
              </w:rPr>
              <w:t>Kotłowski,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/>
                <w:sz w:val="22"/>
                <w:szCs w:val="22"/>
              </w:rPr>
              <w:t>H.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/>
                <w:sz w:val="22"/>
                <w:szCs w:val="22"/>
              </w:rPr>
              <w:t>Kotłowska sp.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/>
                <w:sz w:val="22"/>
                <w:szCs w:val="22"/>
              </w:rPr>
              <w:t>j.</w:t>
            </w:r>
          </w:p>
          <w:p w14:paraId="61B2DB59" w14:textId="77777777" w:rsidR="000C2E88" w:rsidRPr="00553EDC" w:rsidRDefault="000C2E88" w:rsidP="00015470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Magnoliowa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12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595D640" w14:textId="77777777" w:rsidR="000C2E88" w:rsidRPr="00553EDC" w:rsidRDefault="000C2E88" w:rsidP="00015470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27C7F">
              <w:rPr>
                <w:rFonts w:ascii="Arial" w:hAnsi="Arial" w:cs="Arial"/>
                <w:bCs/>
                <w:sz w:val="22"/>
                <w:szCs w:val="22"/>
              </w:rPr>
              <w:t>81-198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27C7F">
              <w:rPr>
                <w:rFonts w:ascii="Arial" w:hAnsi="Arial" w:cs="Arial"/>
                <w:bCs/>
                <w:sz w:val="22"/>
                <w:szCs w:val="22"/>
              </w:rPr>
              <w:t>Mosty</w:t>
            </w:r>
          </w:p>
        </w:tc>
        <w:tc>
          <w:tcPr>
            <w:tcW w:w="1276" w:type="dxa"/>
            <w:vAlign w:val="center"/>
          </w:tcPr>
          <w:p w14:paraId="004924D4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111688C0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2888D5EA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559" w:type="dxa"/>
            <w:vAlign w:val="center"/>
          </w:tcPr>
          <w:p w14:paraId="12D82B9F" w14:textId="77777777" w:rsidR="000C2E88" w:rsidRPr="00553EDC" w:rsidRDefault="000C2E88" w:rsidP="00015470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27C7F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5C61FDE2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3655A2BD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284C7379" w14:textId="77777777" w:rsidR="000C2E88" w:rsidRDefault="000C2E88" w:rsidP="000C2E88">
      <w:pPr>
        <w:spacing w:after="480" w:line="360" w:lineRule="auto"/>
        <w:ind w:left="3119" w:firstLine="425"/>
        <w:jc w:val="center"/>
        <w:rPr>
          <w:rFonts w:ascii="Arial" w:hAnsi="Arial" w:cs="Arial"/>
          <w:i/>
          <w:sz w:val="22"/>
          <w:szCs w:val="22"/>
        </w:rPr>
      </w:pPr>
    </w:p>
    <w:p w14:paraId="0389802A" w14:textId="77777777" w:rsidR="004A7159" w:rsidRDefault="004A7159" w:rsidP="000C2E88">
      <w:pPr>
        <w:spacing w:after="480" w:line="360" w:lineRule="auto"/>
        <w:ind w:left="3119" w:firstLine="425"/>
        <w:jc w:val="center"/>
        <w:rPr>
          <w:rFonts w:ascii="Arial" w:hAnsi="Arial" w:cs="Arial"/>
          <w:i/>
          <w:sz w:val="22"/>
          <w:szCs w:val="22"/>
        </w:rPr>
      </w:pPr>
    </w:p>
    <w:p w14:paraId="0E510C1F" w14:textId="4906E358" w:rsidR="00B464D3" w:rsidRDefault="00B464D3" w:rsidP="000C2E88">
      <w:pPr>
        <w:spacing w:after="480" w:line="360" w:lineRule="auto"/>
        <w:ind w:left="5947" w:firstLine="425"/>
        <w:jc w:val="center"/>
        <w:rPr>
          <w:rFonts w:ascii="Arial" w:hAnsi="Arial" w:cs="Arial"/>
          <w:i/>
          <w:sz w:val="22"/>
          <w:szCs w:val="22"/>
        </w:rPr>
      </w:pPr>
      <w:r w:rsidRPr="000C2E88">
        <w:rPr>
          <w:rFonts w:ascii="Arial" w:hAnsi="Arial" w:cs="Arial"/>
          <w:i/>
          <w:sz w:val="22"/>
          <w:szCs w:val="22"/>
        </w:rPr>
        <w:t>Zamawiający</w:t>
      </w:r>
    </w:p>
    <w:p w14:paraId="2105C521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3EE0ACA5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1E876C00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5BC7C5AD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42D476A0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4B40B482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694B90C7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364B242D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5146F43F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7FE9294F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49A03210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165BCA97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3FF93143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1CEB4E0C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29A3F295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75448237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3E3C2F64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70F0DEEC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4B5B8E1B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27587CF8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22DC0C21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5B2D6FC8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</w:p>
    <w:p w14:paraId="027C94F8" w14:textId="4B7E5C82" w:rsidR="004A7159" w:rsidRDefault="004A7159" w:rsidP="004A715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Wykonano w 1 egz. na </w:t>
      </w:r>
      <w:r>
        <w:rPr>
          <w:rFonts w:ascii="Arial Narrow" w:hAnsi="Arial Narrow" w:cs="Arial"/>
          <w:sz w:val="20"/>
          <w:szCs w:val="20"/>
        </w:rPr>
        <w:t>1</w:t>
      </w:r>
      <w:r>
        <w:rPr>
          <w:rFonts w:ascii="Arial Narrow" w:hAnsi="Arial Narrow" w:cs="Arial"/>
          <w:sz w:val="20"/>
          <w:szCs w:val="20"/>
        </w:rPr>
        <w:t xml:space="preserve"> ark.</w:t>
      </w:r>
    </w:p>
    <w:p w14:paraId="006BAE50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Egz. 1 – biuro przepustek</w:t>
      </w:r>
    </w:p>
    <w:p w14:paraId="3E0AD9BA" w14:textId="77777777" w:rsidR="004A7159" w:rsidRDefault="004A7159" w:rsidP="004A715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 xml:space="preserve">Wyk. Barbara Baranowska – tel. 261 417 364, e-mail: </w:t>
      </w:r>
      <w:hyperlink r:id="rId6" w:history="1">
        <w:r w:rsidRPr="009919D0">
          <w:rPr>
            <w:rStyle w:val="Hipercze"/>
            <w:rFonts w:ascii="Arial Narrow" w:hAnsi="Arial Narrow" w:cs="Arial"/>
            <w:sz w:val="20"/>
            <w:szCs w:val="20"/>
          </w:rPr>
          <w:t>bbaranowska@10wsk.mil.pl</w:t>
        </w:r>
      </w:hyperlink>
      <w:r>
        <w:rPr>
          <w:rFonts w:ascii="Arial Narrow" w:hAnsi="Arial Narrow" w:cs="Arial"/>
          <w:sz w:val="20"/>
          <w:szCs w:val="20"/>
        </w:rPr>
        <w:t xml:space="preserve"> </w:t>
      </w:r>
    </w:p>
    <w:p w14:paraId="414F9AEB" w14:textId="799C57AB" w:rsidR="004A7159" w:rsidRPr="00087339" w:rsidRDefault="004A7159" w:rsidP="004A7159">
      <w:pPr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Data: 2024-05-2</w:t>
      </w:r>
      <w:r>
        <w:rPr>
          <w:rFonts w:ascii="Arial Narrow" w:hAnsi="Arial Narrow" w:cs="Arial"/>
          <w:sz w:val="20"/>
          <w:szCs w:val="20"/>
        </w:rPr>
        <w:t>9</w:t>
      </w:r>
    </w:p>
    <w:p w14:paraId="2A822145" w14:textId="77777777" w:rsidR="004A7159" w:rsidRPr="000C2E88" w:rsidRDefault="004A7159" w:rsidP="000C2E88">
      <w:pPr>
        <w:spacing w:after="480" w:line="360" w:lineRule="auto"/>
        <w:ind w:left="5947" w:firstLine="425"/>
        <w:jc w:val="center"/>
        <w:rPr>
          <w:rFonts w:ascii="Arial" w:hAnsi="Arial" w:cs="Arial"/>
          <w:i/>
          <w:sz w:val="22"/>
          <w:szCs w:val="22"/>
        </w:rPr>
      </w:pPr>
    </w:p>
    <w:bookmarkEnd w:id="0"/>
    <w:sectPr w:rsidR="004A7159" w:rsidRPr="000C2E88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533618" w14:textId="77777777" w:rsidR="004F2311" w:rsidRDefault="004F2311">
      <w:r>
        <w:separator/>
      </w:r>
    </w:p>
  </w:endnote>
  <w:endnote w:type="continuationSeparator" w:id="0">
    <w:p w14:paraId="3C3E1B01" w14:textId="77777777" w:rsidR="004F2311" w:rsidRDefault="004F2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538FA" w14:textId="77777777" w:rsidR="00D27C7F" w:rsidRDefault="00D27C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AB728E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6568A27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6BBE0" w14:textId="77777777" w:rsidR="00D27C7F" w:rsidRDefault="00D27C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7DD2C0" w14:textId="77777777" w:rsidR="004F2311" w:rsidRDefault="004F2311">
      <w:r>
        <w:separator/>
      </w:r>
    </w:p>
  </w:footnote>
  <w:footnote w:type="continuationSeparator" w:id="0">
    <w:p w14:paraId="359BA16A" w14:textId="77777777" w:rsidR="004F2311" w:rsidRDefault="004F23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49B48D" w14:textId="77777777" w:rsidR="00D27C7F" w:rsidRDefault="00D27C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C24D9F" w14:textId="77777777" w:rsidR="00D27C7F" w:rsidRDefault="00D27C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5D7650" w14:textId="77777777" w:rsidR="00D27C7F" w:rsidRDefault="00D27C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2311"/>
    <w:rsid w:val="00005838"/>
    <w:rsid w:val="00022322"/>
    <w:rsid w:val="00042497"/>
    <w:rsid w:val="00081D13"/>
    <w:rsid w:val="000C1E6F"/>
    <w:rsid w:val="000C2E88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A7159"/>
    <w:rsid w:val="004B2665"/>
    <w:rsid w:val="004C3459"/>
    <w:rsid w:val="004E324A"/>
    <w:rsid w:val="004E7234"/>
    <w:rsid w:val="004F2311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63F7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27C7F"/>
    <w:rsid w:val="00D42C90"/>
    <w:rsid w:val="00D540BB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1D8994"/>
  <w15:chartTrackingRefBased/>
  <w15:docId w15:val="{6F0F7CFE-5BBC-43F7-8BCD-D66C36156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rsid w:val="004A715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267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4</cp:revision>
  <cp:lastPrinted>1899-12-31T23:00:00Z</cp:lastPrinted>
  <dcterms:created xsi:type="dcterms:W3CDTF">2024-05-29T12:16:00Z</dcterms:created>
  <dcterms:modified xsi:type="dcterms:W3CDTF">2024-05-29T12:20:00Z</dcterms:modified>
</cp:coreProperties>
</file>