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D73FA" w14:textId="77777777" w:rsidR="007060B0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7060B0">
        <w:rPr>
          <w:rFonts w:ascii="Verdana" w:hAnsi="Verdana"/>
          <w:b/>
          <w:i w:val="0"/>
          <w:sz w:val="18"/>
          <w:szCs w:val="18"/>
        </w:rPr>
        <w:t>3</w:t>
      </w:r>
    </w:p>
    <w:p w14:paraId="0227024F" w14:textId="77777777" w:rsidR="00D854F9" w:rsidRPr="00603D03" w:rsidRDefault="00000000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 w14:anchorId="5BEBCB53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18pt;margin-top:11.05pt;width:121.65pt;height:9.15pt;z-index:1" stroked="f">
            <v:textbox style="mso-next-textbox:#_x0000_s2054" inset="0,0,0,0">
              <w:txbxContent>
                <w:p w14:paraId="34D692D6" w14:textId="77777777"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2D9044ED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12B102BB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2BC2871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60C652CD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33637890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0A14E9FB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5F610877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288EA59B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KRS/CEiDG)</w:t>
      </w:r>
    </w:p>
    <w:p w14:paraId="03740620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51BB2CC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62A70649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3CA917FB" w14:textId="77777777" w:rsidR="0068580C" w:rsidRDefault="0068580C" w:rsidP="0068580C">
      <w:pPr>
        <w:widowControl w:val="0"/>
        <w:spacing w:line="360" w:lineRule="auto"/>
        <w:jc w:val="center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WSTĘPNE OŚWIADCZENIE WYKONAWCY</w:t>
      </w:r>
    </w:p>
    <w:p w14:paraId="3E09BC85" w14:textId="77777777" w:rsidR="0068580C" w:rsidRDefault="0068580C" w:rsidP="0068580C">
      <w:pPr>
        <w:widowControl w:val="0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składane na podstawie art. 125 ust. 1 ustawy z dnia 11 września 2019 r.</w:t>
      </w:r>
    </w:p>
    <w:p w14:paraId="169206F9" w14:textId="77777777" w:rsidR="0068580C" w:rsidRDefault="0068580C" w:rsidP="0068580C">
      <w:pPr>
        <w:widowControl w:val="0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Prawo zamówień publicznych (dalej jako: ustawa Pzp)</w:t>
      </w:r>
    </w:p>
    <w:p w14:paraId="7B222AF6" w14:textId="77777777" w:rsidR="00D80B90" w:rsidRPr="00603D03" w:rsidRDefault="0068580C" w:rsidP="0068580C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>
        <w:rPr>
          <w:rFonts w:ascii="Arial" w:hAnsi="Arial" w:cs="Arial"/>
          <w:b/>
          <w:sz w:val="21"/>
          <w:szCs w:val="21"/>
          <w:u w:val="single"/>
        </w:rPr>
        <w:t>DOTYCZĄCE SPEŁNIANIA WARUNKÓW UDZIAŁU W POSTĘPOWANIU</w:t>
      </w:r>
    </w:p>
    <w:p w14:paraId="68D71B85" w14:textId="4992AF0A" w:rsidR="00D80B90" w:rsidRPr="00411F67" w:rsidRDefault="00D80B90" w:rsidP="00411F67">
      <w:pPr>
        <w:jc w:val="center"/>
        <w:rPr>
          <w:b/>
          <w:sz w:val="28"/>
          <w:szCs w:val="2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D01590">
        <w:rPr>
          <w:rFonts w:ascii="Verdana" w:hAnsi="Verdana" w:cs="Arial"/>
          <w:b/>
          <w:sz w:val="18"/>
          <w:szCs w:val="18"/>
        </w:rPr>
        <w:t>na d</w:t>
      </w:r>
      <w:r w:rsidR="00D01590" w:rsidRPr="00D01590">
        <w:rPr>
          <w:rFonts w:ascii="Verdana" w:hAnsi="Verdana" w:cs="Arial"/>
          <w:b/>
          <w:sz w:val="18"/>
          <w:szCs w:val="18"/>
        </w:rPr>
        <w:t>ostaw</w:t>
      </w:r>
      <w:r w:rsidR="00D01590">
        <w:rPr>
          <w:rFonts w:ascii="Verdana" w:hAnsi="Verdana" w:cs="Arial"/>
          <w:b/>
          <w:sz w:val="18"/>
          <w:szCs w:val="18"/>
        </w:rPr>
        <w:t>ę</w:t>
      </w:r>
      <w:r w:rsidR="00D01590" w:rsidRPr="00D01590">
        <w:rPr>
          <w:rFonts w:ascii="Verdana" w:hAnsi="Verdana" w:cs="Arial"/>
          <w:b/>
          <w:sz w:val="18"/>
          <w:szCs w:val="18"/>
        </w:rPr>
        <w:t xml:space="preserve"> stanowiska identyfikacji wizualnej i druku 3D dla WIMiC-</w:t>
      </w:r>
      <w:r w:rsidR="00D01590">
        <w:rPr>
          <w:rFonts w:ascii="Verdana" w:hAnsi="Verdana" w:cs="Arial"/>
          <w:b/>
          <w:sz w:val="18"/>
          <w:szCs w:val="18"/>
        </w:rPr>
        <w:br/>
      </w:r>
      <w:r w:rsidR="00D01590" w:rsidRPr="00D01590">
        <w:rPr>
          <w:rFonts w:ascii="Verdana" w:hAnsi="Verdana" w:cs="Arial"/>
          <w:b/>
          <w:sz w:val="18"/>
          <w:szCs w:val="18"/>
        </w:rPr>
        <w:t>DE-dzp.272-261/24</w:t>
      </w:r>
      <w:r w:rsidRPr="006C3426">
        <w:rPr>
          <w:rFonts w:ascii="Verdana" w:hAnsi="Verdana" w:cs="Arial"/>
          <w:b/>
          <w:sz w:val="18"/>
          <w:szCs w:val="18"/>
        </w:rPr>
        <w:t>-</w:t>
      </w:r>
      <w:r w:rsidRPr="00603D03">
        <w:rPr>
          <w:rFonts w:ascii="Verdana" w:hAnsi="Verdana" w:cs="Arial"/>
          <w:sz w:val="18"/>
          <w:szCs w:val="18"/>
        </w:rPr>
        <w:t xml:space="preserve"> znak sprawy</w:t>
      </w:r>
      <w:r w:rsidR="00D01590">
        <w:rPr>
          <w:rFonts w:ascii="Verdana" w:hAnsi="Verdana" w:cs="Arial"/>
          <w:sz w:val="18"/>
          <w:szCs w:val="18"/>
        </w:rPr>
        <w:t xml:space="preserve"> </w:t>
      </w:r>
      <w:r w:rsidR="00D01590">
        <w:rPr>
          <w:rFonts w:ascii="Verdana" w:hAnsi="Verdana" w:cs="Arial"/>
          <w:b/>
          <w:sz w:val="18"/>
          <w:szCs w:val="18"/>
        </w:rPr>
        <w:t>DE-d</w:t>
      </w:r>
      <w:r w:rsidR="002E126A" w:rsidRPr="002E126A">
        <w:rPr>
          <w:rFonts w:ascii="Verdana" w:hAnsi="Verdana" w:cs="Arial"/>
          <w:b/>
          <w:sz w:val="18"/>
          <w:szCs w:val="18"/>
        </w:rPr>
        <w:t>zp.272-</w:t>
      </w:r>
      <w:r w:rsidR="00D01590">
        <w:rPr>
          <w:rFonts w:ascii="Verdana" w:hAnsi="Verdana" w:cs="Arial"/>
          <w:b/>
          <w:sz w:val="18"/>
          <w:szCs w:val="18"/>
        </w:rPr>
        <w:t>261</w:t>
      </w:r>
      <w:r w:rsidR="002E126A" w:rsidRPr="002E126A">
        <w:rPr>
          <w:rFonts w:ascii="Verdana" w:hAnsi="Verdana" w:cs="Arial"/>
          <w:b/>
          <w:sz w:val="18"/>
          <w:szCs w:val="18"/>
        </w:rPr>
        <w:t>/2</w:t>
      </w:r>
      <w:r w:rsidR="006C3426">
        <w:rPr>
          <w:rFonts w:ascii="Verdana" w:hAnsi="Verdana" w:cs="Arial"/>
          <w:b/>
          <w:sz w:val="18"/>
          <w:szCs w:val="18"/>
        </w:rPr>
        <w:t>4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1F47BCC6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1E21AA49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0C8E6865" w14:textId="6399BF1A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ppkt </w:t>
      </w:r>
      <w:r w:rsidR="006C3426">
        <w:rPr>
          <w:rFonts w:ascii="Verdana" w:hAnsi="Verdana" w:cs="Arial"/>
          <w:b/>
          <w:sz w:val="18"/>
          <w:szCs w:val="18"/>
        </w:rPr>
        <w:t>3</w:t>
      </w:r>
      <w:r w:rsidRPr="00603D03">
        <w:rPr>
          <w:rFonts w:ascii="Verdana" w:hAnsi="Verdana" w:cs="Arial"/>
          <w:b/>
          <w:sz w:val="18"/>
          <w:szCs w:val="18"/>
        </w:rPr>
        <w:t>.   </w:t>
      </w:r>
    </w:p>
    <w:p w14:paraId="4E47B52B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2FFE2197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435B7812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71A18B1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F320316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2CAD3318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0B8DD9DE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987414" w14:textId="77777777" w:rsidR="0059717A" w:rsidRDefault="0059717A">
      <w:r>
        <w:separator/>
      </w:r>
    </w:p>
  </w:endnote>
  <w:endnote w:type="continuationSeparator" w:id="0">
    <w:p w14:paraId="53A4C360" w14:textId="77777777" w:rsidR="0059717A" w:rsidRDefault="00597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02821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802897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1377E" w14:textId="77777777" w:rsidR="006F646A" w:rsidRDefault="00000000">
    <w:pPr>
      <w:pStyle w:val="Stopka"/>
      <w:tabs>
        <w:tab w:val="clear" w:pos="4536"/>
      </w:tabs>
      <w:jc w:val="center"/>
    </w:pPr>
    <w:r>
      <w:rPr>
        <w:noProof/>
      </w:rPr>
      <w:pict w14:anchorId="73162D59">
        <v:line id="_x0000_s1025" style="position:absolute;left:0;text-align:left;z-index:1" from="-3.85pt,8.7pt" to="455.15pt,8.7pt"/>
      </w:pict>
    </w:r>
  </w:p>
  <w:p w14:paraId="76EA99B0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7D372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476E8B" w14:textId="77777777" w:rsidR="006F646A" w:rsidRDefault="006F646A">
    <w:pPr>
      <w:pStyle w:val="Stopka"/>
      <w:tabs>
        <w:tab w:val="clear" w:pos="4536"/>
      </w:tabs>
      <w:jc w:val="center"/>
    </w:pPr>
  </w:p>
  <w:p w14:paraId="636891D4" w14:textId="77777777"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EBB336" w14:textId="77777777" w:rsidR="0059717A" w:rsidRDefault="0059717A">
      <w:r>
        <w:separator/>
      </w:r>
    </w:p>
  </w:footnote>
  <w:footnote w:type="continuationSeparator" w:id="0">
    <w:p w14:paraId="3CA02140" w14:textId="77777777" w:rsidR="0059717A" w:rsidRDefault="005971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3E1E5" w14:textId="77777777" w:rsidR="002E126A" w:rsidRDefault="002E12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B1CD1" w14:textId="77777777" w:rsidR="002E126A" w:rsidRDefault="002E12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72D5A" w14:textId="77777777" w:rsidR="002E126A" w:rsidRDefault="002E12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1929415">
    <w:abstractNumId w:val="5"/>
  </w:num>
  <w:num w:numId="2" w16cid:durableId="1858689328">
    <w:abstractNumId w:val="13"/>
  </w:num>
  <w:num w:numId="3" w16cid:durableId="1583878814">
    <w:abstractNumId w:val="4"/>
  </w:num>
  <w:num w:numId="4" w16cid:durableId="466124619">
    <w:abstractNumId w:val="12"/>
  </w:num>
  <w:num w:numId="5" w16cid:durableId="1471166235">
    <w:abstractNumId w:val="2"/>
  </w:num>
  <w:num w:numId="6" w16cid:durableId="1144351349">
    <w:abstractNumId w:val="3"/>
  </w:num>
  <w:num w:numId="7" w16cid:durableId="517038413">
    <w:abstractNumId w:val="11"/>
  </w:num>
  <w:num w:numId="8" w16cid:durableId="2117289283">
    <w:abstractNumId w:val="14"/>
  </w:num>
  <w:num w:numId="9" w16cid:durableId="1315449746">
    <w:abstractNumId w:val="9"/>
  </w:num>
  <w:num w:numId="10" w16cid:durableId="93597903">
    <w:abstractNumId w:val="6"/>
  </w:num>
  <w:num w:numId="11" w16cid:durableId="1294941047">
    <w:abstractNumId w:val="10"/>
  </w:num>
  <w:num w:numId="12" w16cid:durableId="1138255607">
    <w:abstractNumId w:val="1"/>
  </w:num>
  <w:num w:numId="13" w16cid:durableId="998651481">
    <w:abstractNumId w:val="0"/>
  </w:num>
  <w:num w:numId="14" w16cid:durableId="1085147508">
    <w:abstractNumId w:val="8"/>
  </w:num>
  <w:num w:numId="15" w16cid:durableId="94688827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BAF"/>
    <w:rsid w:val="000516D1"/>
    <w:rsid w:val="00095C48"/>
    <w:rsid w:val="000A45E9"/>
    <w:rsid w:val="000A5EC4"/>
    <w:rsid w:val="000E08F7"/>
    <w:rsid w:val="000F5BAF"/>
    <w:rsid w:val="00212828"/>
    <w:rsid w:val="00280712"/>
    <w:rsid w:val="002941A7"/>
    <w:rsid w:val="002A7C88"/>
    <w:rsid w:val="002E126A"/>
    <w:rsid w:val="00411F67"/>
    <w:rsid w:val="00474037"/>
    <w:rsid w:val="004B4F3F"/>
    <w:rsid w:val="004C2841"/>
    <w:rsid w:val="004D3908"/>
    <w:rsid w:val="004F2D10"/>
    <w:rsid w:val="00504B29"/>
    <w:rsid w:val="00561731"/>
    <w:rsid w:val="00572FC7"/>
    <w:rsid w:val="00586A2A"/>
    <w:rsid w:val="0059717A"/>
    <w:rsid w:val="005D5E0B"/>
    <w:rsid w:val="00603D03"/>
    <w:rsid w:val="00616A00"/>
    <w:rsid w:val="00631A14"/>
    <w:rsid w:val="0068580C"/>
    <w:rsid w:val="006C3426"/>
    <w:rsid w:val="006C7755"/>
    <w:rsid w:val="006F3A98"/>
    <w:rsid w:val="006F646A"/>
    <w:rsid w:val="007060B0"/>
    <w:rsid w:val="00713393"/>
    <w:rsid w:val="00781717"/>
    <w:rsid w:val="007D7B59"/>
    <w:rsid w:val="007F4104"/>
    <w:rsid w:val="008301EE"/>
    <w:rsid w:val="008344C6"/>
    <w:rsid w:val="00882B1D"/>
    <w:rsid w:val="008C4317"/>
    <w:rsid w:val="008C6FD5"/>
    <w:rsid w:val="00990855"/>
    <w:rsid w:val="009A0497"/>
    <w:rsid w:val="009B1B93"/>
    <w:rsid w:val="00A146F3"/>
    <w:rsid w:val="00A560D7"/>
    <w:rsid w:val="00A818A1"/>
    <w:rsid w:val="00B14667"/>
    <w:rsid w:val="00B4111C"/>
    <w:rsid w:val="00B52793"/>
    <w:rsid w:val="00B54C2B"/>
    <w:rsid w:val="00B54E7F"/>
    <w:rsid w:val="00BC58F7"/>
    <w:rsid w:val="00BD3350"/>
    <w:rsid w:val="00BF2504"/>
    <w:rsid w:val="00C17AA6"/>
    <w:rsid w:val="00CA3550"/>
    <w:rsid w:val="00CB3539"/>
    <w:rsid w:val="00CB6CFE"/>
    <w:rsid w:val="00D01590"/>
    <w:rsid w:val="00D23A0C"/>
    <w:rsid w:val="00D30B74"/>
    <w:rsid w:val="00D80B90"/>
    <w:rsid w:val="00D854F9"/>
    <w:rsid w:val="00DB56E2"/>
    <w:rsid w:val="00DC26C8"/>
    <w:rsid w:val="00E547B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,"/>
  <w:listSeparator w:val=";"/>
  <w14:docId w14:val="4737864C"/>
  <w15:chartTrackingRefBased/>
  <w15:docId w15:val="{29C235C7-4256-4040-BB26-12E42ED3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1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Katarzyna Breguła</cp:lastModifiedBy>
  <cp:revision>3</cp:revision>
  <cp:lastPrinted>1899-12-31T23:00:00Z</cp:lastPrinted>
  <dcterms:created xsi:type="dcterms:W3CDTF">2024-05-23T09:26:00Z</dcterms:created>
  <dcterms:modified xsi:type="dcterms:W3CDTF">2024-05-23T09:27:00Z</dcterms:modified>
</cp:coreProperties>
</file>