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378F75" w14:textId="2DBD0022" w:rsidR="006A5DF1" w:rsidRPr="00AB3AEB" w:rsidRDefault="00C55242" w:rsidP="006A5DF1">
      <w:pPr>
        <w:spacing w:after="240"/>
        <w:jc w:val="right"/>
        <w:rPr>
          <w:sz w:val="24"/>
          <w:szCs w:val="24"/>
        </w:rPr>
      </w:pPr>
      <w:r w:rsidRPr="00AB3AEB">
        <w:rPr>
          <w:sz w:val="24"/>
          <w:szCs w:val="24"/>
        </w:rPr>
        <w:t>Kraków</w:t>
      </w:r>
      <w:r w:rsidR="006A5DF1" w:rsidRPr="00AB3AEB">
        <w:rPr>
          <w:sz w:val="24"/>
          <w:szCs w:val="24"/>
        </w:rPr>
        <w:t xml:space="preserve"> dnia: </w:t>
      </w:r>
      <w:r w:rsidR="00F86777">
        <w:rPr>
          <w:sz w:val="24"/>
          <w:szCs w:val="24"/>
        </w:rPr>
        <w:t>29.05.2024 r.</w:t>
      </w:r>
    </w:p>
    <w:p w14:paraId="1D8769BA" w14:textId="77777777" w:rsidR="0029606A" w:rsidRPr="00AB3AEB" w:rsidRDefault="0029606A" w:rsidP="006A5DF1">
      <w:pPr>
        <w:spacing w:after="240"/>
        <w:jc w:val="right"/>
        <w:rPr>
          <w:sz w:val="24"/>
          <w:szCs w:val="24"/>
        </w:rPr>
      </w:pPr>
    </w:p>
    <w:p w14:paraId="6EEFBF89" w14:textId="77777777" w:rsidR="006A5DF1" w:rsidRPr="00AB3AEB" w:rsidRDefault="00BE62A3" w:rsidP="006A5DF1">
      <w:pPr>
        <w:rPr>
          <w:b/>
          <w:bCs/>
          <w:sz w:val="24"/>
          <w:szCs w:val="24"/>
        </w:rPr>
      </w:pPr>
      <w:r w:rsidRPr="00AB3AEB">
        <w:rPr>
          <w:b/>
          <w:bCs/>
          <w:sz w:val="24"/>
          <w:szCs w:val="24"/>
        </w:rPr>
        <w:t xml:space="preserve">Szpital Miejski Specjalistyczny </w:t>
      </w:r>
    </w:p>
    <w:p w14:paraId="7E93E918" w14:textId="77777777" w:rsidR="00BE62A3" w:rsidRPr="00AB3AEB" w:rsidRDefault="00BE62A3" w:rsidP="006A5DF1">
      <w:pPr>
        <w:rPr>
          <w:sz w:val="24"/>
          <w:szCs w:val="24"/>
        </w:rPr>
      </w:pPr>
      <w:r w:rsidRPr="00AB3AEB">
        <w:rPr>
          <w:b/>
          <w:bCs/>
          <w:sz w:val="24"/>
          <w:szCs w:val="24"/>
        </w:rPr>
        <w:t>im. Gabriela Narutowicza w Krakowie</w:t>
      </w:r>
    </w:p>
    <w:p w14:paraId="0B624784" w14:textId="77777777" w:rsidR="006A5DF1" w:rsidRPr="00AB3AE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B3AEB">
        <w:rPr>
          <w:sz w:val="24"/>
          <w:szCs w:val="24"/>
        </w:rPr>
        <w:t>ul. Prądnicka 35-37</w:t>
      </w:r>
    </w:p>
    <w:p w14:paraId="545E47ED" w14:textId="77777777" w:rsidR="00BE62A3" w:rsidRPr="00AB3AE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B3AEB">
        <w:rPr>
          <w:sz w:val="24"/>
          <w:szCs w:val="24"/>
        </w:rPr>
        <w:t>31-202 Kraków</w:t>
      </w:r>
    </w:p>
    <w:p w14:paraId="3FFA390C" w14:textId="77777777" w:rsidR="006A5DF1" w:rsidRPr="00AB3AEB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AB3AEB">
        <w:rPr>
          <w:sz w:val="24"/>
          <w:szCs w:val="24"/>
        </w:rPr>
        <w:tab/>
        <w:t xml:space="preserve"> </w:t>
      </w:r>
    </w:p>
    <w:p w14:paraId="3E41D390" w14:textId="7F038F7B" w:rsidR="00632C3C" w:rsidRPr="00AB3AE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AB3AEB">
        <w:rPr>
          <w:rFonts w:ascii="Times New Roman" w:hAnsi="Times New Roman"/>
          <w:szCs w:val="28"/>
        </w:rPr>
        <w:t>WYJAŚNIENI</w:t>
      </w:r>
      <w:r w:rsidR="00520165" w:rsidRPr="00AB3AEB">
        <w:rPr>
          <w:rFonts w:ascii="Times New Roman" w:hAnsi="Times New Roman"/>
          <w:szCs w:val="28"/>
        </w:rPr>
        <w:t>A</w:t>
      </w:r>
      <w:r w:rsidR="00632C3C" w:rsidRPr="00AB3AEB">
        <w:rPr>
          <w:rFonts w:ascii="Times New Roman" w:hAnsi="Times New Roman"/>
          <w:szCs w:val="28"/>
        </w:rPr>
        <w:t xml:space="preserve"> TREŚCI</w:t>
      </w:r>
      <w:r w:rsidR="0029606A" w:rsidRPr="00AB3AEB">
        <w:rPr>
          <w:rFonts w:ascii="Times New Roman" w:hAnsi="Times New Roman"/>
          <w:szCs w:val="28"/>
        </w:rPr>
        <w:t xml:space="preserve"> SWZ</w:t>
      </w:r>
      <w:r w:rsidR="00AB3AEB">
        <w:rPr>
          <w:rFonts w:ascii="Times New Roman" w:hAnsi="Times New Roman"/>
          <w:szCs w:val="28"/>
        </w:rPr>
        <w:t xml:space="preserve"> – 17</w:t>
      </w:r>
    </w:p>
    <w:p w14:paraId="7E5E01E4" w14:textId="49D54F5A" w:rsidR="006D4AB3" w:rsidRPr="00AB3AEB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AB3AEB">
        <w:rPr>
          <w:sz w:val="24"/>
          <w:szCs w:val="24"/>
        </w:rPr>
        <w:t xml:space="preserve">Dotyczy: </w:t>
      </w:r>
      <w:r w:rsidR="006A5DF1" w:rsidRPr="00AB3AEB">
        <w:rPr>
          <w:sz w:val="24"/>
          <w:szCs w:val="24"/>
        </w:rPr>
        <w:t>p</w:t>
      </w:r>
      <w:r w:rsidRPr="00AB3AEB">
        <w:rPr>
          <w:sz w:val="24"/>
          <w:szCs w:val="24"/>
        </w:rPr>
        <w:t>ostępowani</w:t>
      </w:r>
      <w:r w:rsidR="006A5DF1" w:rsidRPr="00AB3AEB">
        <w:rPr>
          <w:sz w:val="24"/>
          <w:szCs w:val="24"/>
        </w:rPr>
        <w:t>a</w:t>
      </w:r>
      <w:r w:rsidRPr="00AB3AEB">
        <w:rPr>
          <w:sz w:val="24"/>
          <w:szCs w:val="24"/>
        </w:rPr>
        <w:t xml:space="preserve"> o udzielenie zamówienia publicznego, prowadzone</w:t>
      </w:r>
      <w:r w:rsidR="006A5DF1" w:rsidRPr="00AB3AEB">
        <w:rPr>
          <w:sz w:val="24"/>
          <w:szCs w:val="24"/>
        </w:rPr>
        <w:t>go</w:t>
      </w:r>
      <w:r w:rsidRPr="00AB3AEB">
        <w:rPr>
          <w:sz w:val="24"/>
          <w:szCs w:val="24"/>
        </w:rPr>
        <w:t xml:space="preserve"> w</w:t>
      </w:r>
      <w:r w:rsidR="00BE62A3" w:rsidRPr="00AB3AEB">
        <w:rPr>
          <w:sz w:val="24"/>
          <w:szCs w:val="24"/>
        </w:rPr>
        <w:t> </w:t>
      </w:r>
      <w:r w:rsidRPr="00AB3AEB">
        <w:rPr>
          <w:sz w:val="24"/>
          <w:szCs w:val="24"/>
        </w:rPr>
        <w:t xml:space="preserve">trybie </w:t>
      </w:r>
      <w:r w:rsidR="00C55242" w:rsidRPr="00AB3AEB">
        <w:rPr>
          <w:sz w:val="24"/>
          <w:szCs w:val="24"/>
        </w:rPr>
        <w:t>przetarg</w:t>
      </w:r>
      <w:r w:rsidR="00626C2F">
        <w:rPr>
          <w:sz w:val="24"/>
          <w:szCs w:val="24"/>
        </w:rPr>
        <w:t>u</w:t>
      </w:r>
      <w:r w:rsidR="00C55242" w:rsidRPr="00AB3AEB">
        <w:rPr>
          <w:sz w:val="24"/>
          <w:szCs w:val="24"/>
        </w:rPr>
        <w:t xml:space="preserve"> nieograniczon</w:t>
      </w:r>
      <w:r w:rsidR="00626C2F">
        <w:rPr>
          <w:sz w:val="24"/>
          <w:szCs w:val="24"/>
        </w:rPr>
        <w:t>ego</w:t>
      </w:r>
      <w:r w:rsidRPr="00AB3AEB">
        <w:rPr>
          <w:b/>
          <w:sz w:val="24"/>
          <w:szCs w:val="24"/>
        </w:rPr>
        <w:t xml:space="preserve"> </w:t>
      </w:r>
      <w:r w:rsidRPr="00AB3AEB">
        <w:rPr>
          <w:bCs/>
          <w:sz w:val="24"/>
          <w:szCs w:val="24"/>
        </w:rPr>
        <w:t>na</w:t>
      </w:r>
      <w:r w:rsidRPr="00AB3AEB">
        <w:rPr>
          <w:b/>
          <w:sz w:val="24"/>
          <w:szCs w:val="24"/>
        </w:rPr>
        <w:t xml:space="preserve"> </w:t>
      </w:r>
      <w:r w:rsidR="00E72428" w:rsidRPr="00AB3AEB">
        <w:rPr>
          <w:bCs/>
          <w:sz w:val="24"/>
          <w:szCs w:val="24"/>
        </w:rPr>
        <w:t>”</w:t>
      </w:r>
      <w:r w:rsidR="00C55242" w:rsidRPr="00AB3AEB">
        <w:rPr>
          <w:b/>
          <w:bCs/>
          <w:sz w:val="24"/>
          <w:szCs w:val="24"/>
        </w:rPr>
        <w:t>Zakup i dostawa wyrobów medycznych II</w:t>
      </w:r>
      <w:r w:rsidR="00E72428" w:rsidRPr="00AB3AEB">
        <w:rPr>
          <w:bCs/>
          <w:sz w:val="24"/>
          <w:szCs w:val="24"/>
        </w:rPr>
        <w:t>”</w:t>
      </w:r>
      <w:r w:rsidRPr="00AB3AEB">
        <w:rPr>
          <w:b/>
          <w:sz w:val="24"/>
          <w:szCs w:val="24"/>
        </w:rPr>
        <w:t xml:space="preserve"> </w:t>
      </w:r>
      <w:r w:rsidRPr="00AB3AEB">
        <w:rPr>
          <w:bCs/>
          <w:sz w:val="24"/>
          <w:szCs w:val="24"/>
        </w:rPr>
        <w:t>– znak sprawy</w:t>
      </w:r>
      <w:r w:rsidRPr="00AB3AEB">
        <w:rPr>
          <w:b/>
          <w:sz w:val="24"/>
          <w:szCs w:val="24"/>
        </w:rPr>
        <w:t xml:space="preserve"> </w:t>
      </w:r>
      <w:r w:rsidR="00C55242" w:rsidRPr="00AB3AEB">
        <w:rPr>
          <w:b/>
          <w:sz w:val="24"/>
          <w:szCs w:val="24"/>
        </w:rPr>
        <w:t>ZP/17/2024</w:t>
      </w:r>
      <w:r w:rsidRPr="00AB3AEB">
        <w:rPr>
          <w:b/>
          <w:sz w:val="24"/>
          <w:szCs w:val="24"/>
        </w:rPr>
        <w:t>.</w:t>
      </w:r>
    </w:p>
    <w:p w14:paraId="777B8C13" w14:textId="77777777" w:rsidR="0012774F" w:rsidRPr="00AB3AEB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AB3AEB">
        <w:rPr>
          <w:sz w:val="24"/>
          <w:szCs w:val="24"/>
        </w:rPr>
        <w:t xml:space="preserve">Zamawiający, działając na podstawie art. </w:t>
      </w:r>
      <w:r w:rsidR="0029606A" w:rsidRPr="00AB3AEB">
        <w:rPr>
          <w:sz w:val="24"/>
          <w:szCs w:val="24"/>
        </w:rPr>
        <w:t>1</w:t>
      </w:r>
      <w:r w:rsidRPr="00AB3AEB">
        <w:rPr>
          <w:sz w:val="24"/>
          <w:szCs w:val="24"/>
        </w:rPr>
        <w:t>3</w:t>
      </w:r>
      <w:r w:rsidR="0029606A" w:rsidRPr="00AB3AEB">
        <w:rPr>
          <w:sz w:val="24"/>
          <w:szCs w:val="24"/>
        </w:rPr>
        <w:t>5</w:t>
      </w:r>
      <w:r w:rsidRPr="00AB3AEB">
        <w:rPr>
          <w:sz w:val="24"/>
          <w:szCs w:val="24"/>
        </w:rPr>
        <w:t xml:space="preserve"> ust</w:t>
      </w:r>
      <w:r w:rsidR="00D9049C" w:rsidRPr="00AB3AEB">
        <w:rPr>
          <w:sz w:val="24"/>
          <w:szCs w:val="24"/>
        </w:rPr>
        <w:t xml:space="preserve">. </w:t>
      </w:r>
      <w:r w:rsidR="0029606A" w:rsidRPr="00AB3AEB">
        <w:rPr>
          <w:sz w:val="24"/>
          <w:szCs w:val="24"/>
        </w:rPr>
        <w:t>6</w:t>
      </w:r>
      <w:r w:rsidRPr="00AB3AEB">
        <w:rPr>
          <w:sz w:val="24"/>
          <w:szCs w:val="24"/>
        </w:rPr>
        <w:t xml:space="preserve"> ustawy z dnia </w:t>
      </w:r>
      <w:r w:rsidR="0029606A" w:rsidRPr="00AB3AEB">
        <w:rPr>
          <w:sz w:val="24"/>
          <w:szCs w:val="24"/>
        </w:rPr>
        <w:t>11</w:t>
      </w:r>
      <w:r w:rsidRPr="00AB3AEB">
        <w:rPr>
          <w:sz w:val="24"/>
          <w:szCs w:val="24"/>
        </w:rPr>
        <w:t xml:space="preserve"> </w:t>
      </w:r>
      <w:r w:rsidR="0029606A" w:rsidRPr="00AB3AEB">
        <w:rPr>
          <w:sz w:val="24"/>
          <w:szCs w:val="24"/>
        </w:rPr>
        <w:t xml:space="preserve">września </w:t>
      </w:r>
      <w:r w:rsidRPr="00AB3AEB">
        <w:rPr>
          <w:sz w:val="24"/>
          <w:szCs w:val="24"/>
        </w:rPr>
        <w:t>20</w:t>
      </w:r>
      <w:r w:rsidR="0029606A" w:rsidRPr="00AB3AEB">
        <w:rPr>
          <w:sz w:val="24"/>
          <w:szCs w:val="24"/>
        </w:rPr>
        <w:t>19</w:t>
      </w:r>
      <w:r w:rsidR="00BE62A3" w:rsidRPr="00AB3AEB">
        <w:rPr>
          <w:sz w:val="24"/>
          <w:szCs w:val="24"/>
        </w:rPr>
        <w:t> </w:t>
      </w:r>
      <w:r w:rsidRPr="00AB3AEB">
        <w:rPr>
          <w:sz w:val="24"/>
          <w:szCs w:val="24"/>
        </w:rPr>
        <w:t>r</w:t>
      </w:r>
      <w:r w:rsidR="0029606A" w:rsidRPr="00AB3AEB">
        <w:rPr>
          <w:sz w:val="24"/>
          <w:szCs w:val="24"/>
        </w:rPr>
        <w:t>.</w:t>
      </w:r>
      <w:r w:rsidRPr="00AB3AEB">
        <w:rPr>
          <w:sz w:val="24"/>
          <w:szCs w:val="24"/>
        </w:rPr>
        <w:t xml:space="preserve"> Prawo </w:t>
      </w:r>
      <w:r w:rsidR="0029606A" w:rsidRPr="00AB3AEB">
        <w:rPr>
          <w:sz w:val="24"/>
          <w:szCs w:val="24"/>
        </w:rPr>
        <w:t>z</w:t>
      </w:r>
      <w:r w:rsidRPr="00AB3AEB">
        <w:rPr>
          <w:sz w:val="24"/>
          <w:szCs w:val="24"/>
        </w:rPr>
        <w:t xml:space="preserve">amówień </w:t>
      </w:r>
      <w:r w:rsidR="0029606A" w:rsidRPr="00AB3AEB">
        <w:rPr>
          <w:sz w:val="24"/>
          <w:szCs w:val="24"/>
        </w:rPr>
        <w:t>p</w:t>
      </w:r>
      <w:r w:rsidRPr="00AB3AEB">
        <w:rPr>
          <w:sz w:val="24"/>
          <w:szCs w:val="24"/>
        </w:rPr>
        <w:t>ublicznych</w:t>
      </w:r>
      <w:r w:rsidR="00BE7BFD" w:rsidRPr="00AB3AEB">
        <w:rPr>
          <w:sz w:val="24"/>
          <w:szCs w:val="24"/>
        </w:rPr>
        <w:t xml:space="preserve"> </w:t>
      </w:r>
      <w:r w:rsidR="00D9049C" w:rsidRPr="00AB3AEB">
        <w:rPr>
          <w:sz w:val="24"/>
          <w:szCs w:val="24"/>
        </w:rPr>
        <w:t>udostępnia</w:t>
      </w:r>
      <w:r w:rsidR="00BE7BFD" w:rsidRPr="00AB3AEB">
        <w:rPr>
          <w:sz w:val="24"/>
          <w:szCs w:val="24"/>
        </w:rPr>
        <w:t xml:space="preserve"> poniżej treść zapytań do S</w:t>
      </w:r>
      <w:r w:rsidR="0012774F" w:rsidRPr="00AB3AEB">
        <w:rPr>
          <w:sz w:val="24"/>
          <w:szCs w:val="24"/>
        </w:rPr>
        <w:t>pecyfikacji Warunków Zamówienia (</w:t>
      </w:r>
      <w:r w:rsidR="0012774F" w:rsidRPr="00AB3AEB">
        <w:rPr>
          <w:sz w:val="24"/>
          <w:szCs w:val="24"/>
          <w:lang w:eastAsia="ar-SA"/>
        </w:rPr>
        <w:t>zwanej dalej</w:t>
      </w:r>
      <w:r w:rsidR="0012774F" w:rsidRPr="00AB3AEB">
        <w:rPr>
          <w:b/>
          <w:sz w:val="24"/>
          <w:szCs w:val="24"/>
          <w:lang w:eastAsia="ar-SA"/>
        </w:rPr>
        <w:t xml:space="preserve"> </w:t>
      </w:r>
      <w:r w:rsidR="0012774F" w:rsidRPr="00AB3AEB">
        <w:rPr>
          <w:bCs/>
          <w:sz w:val="24"/>
          <w:szCs w:val="24"/>
          <w:lang w:eastAsia="ar-SA"/>
        </w:rPr>
        <w:t>”SWZ”)</w:t>
      </w:r>
      <w:r w:rsidR="00D9049C" w:rsidRPr="00AB3AEB">
        <w:rPr>
          <w:bCs/>
          <w:sz w:val="24"/>
          <w:szCs w:val="24"/>
          <w:lang w:eastAsia="ar-SA"/>
        </w:rPr>
        <w:t xml:space="preserve"> </w:t>
      </w:r>
      <w:r w:rsidR="00D9049C" w:rsidRPr="00AB3AEB">
        <w:rPr>
          <w:sz w:val="24"/>
          <w:szCs w:val="24"/>
        </w:rPr>
        <w:t>wraz z wyjaśnieniami</w:t>
      </w:r>
      <w:r w:rsidR="0012774F" w:rsidRPr="00AB3AEB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55242" w:rsidRPr="00AB3AEB" w14:paraId="122C28FF" w14:textId="77777777" w:rsidTr="00E57BAF">
        <w:tc>
          <w:tcPr>
            <w:tcW w:w="9356" w:type="dxa"/>
            <w:shd w:val="clear" w:color="auto" w:fill="auto"/>
          </w:tcPr>
          <w:p w14:paraId="42157932" w14:textId="77777777" w:rsidR="00C55242" w:rsidRPr="00AB3AEB" w:rsidRDefault="00C55242" w:rsidP="00E57BA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3AEB">
              <w:rPr>
                <w:sz w:val="22"/>
                <w:szCs w:val="22"/>
              </w:rPr>
              <w:t xml:space="preserve">Pytanie nr 1 pakiet 11 </w:t>
            </w:r>
          </w:p>
          <w:p w14:paraId="4CD75877" w14:textId="2C51809D" w:rsidR="00C55242" w:rsidRPr="00AB3AEB" w:rsidRDefault="00C55242" w:rsidP="00E57BA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3AEB">
              <w:rPr>
                <w:sz w:val="22"/>
                <w:szCs w:val="22"/>
              </w:rPr>
              <w:t>Poz. 1 i 5 - proszę o dopuszczenie możliwości zaoferowania pojemnika 10 L o następujących wymiarach: średnica górna: 240 mm, średnica dolna: 200 mm, wysokość całkowita: 300 mm, otwór wrzutowy: 100 mm. Z zachowaniem pozostałych wymogów jak w SWZ.</w:t>
            </w:r>
          </w:p>
          <w:p w14:paraId="7C69BD3F" w14:textId="77777777" w:rsidR="00C55242" w:rsidRPr="00AB3AEB" w:rsidRDefault="00C55242" w:rsidP="00E57BA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3AEB">
              <w:rPr>
                <w:sz w:val="22"/>
                <w:szCs w:val="22"/>
              </w:rPr>
              <w:t>Dopuszczenie umożliwi złożenie korzystnych ofert większej liczbie wykonawców.</w:t>
            </w:r>
          </w:p>
          <w:p w14:paraId="7F8E08ED" w14:textId="77777777" w:rsidR="00C55242" w:rsidRPr="00AB3AEB" w:rsidRDefault="00C55242" w:rsidP="00E57BA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3AEB">
              <w:rPr>
                <w:sz w:val="22"/>
                <w:szCs w:val="22"/>
              </w:rPr>
              <w:t>Pojemniki na odpady nie są wyrobami medycznymi, nie mają wpływu na przeprowadzane procedury medyczne, pełnią wyłącznie funkcje techniczne, pomocnicze.</w:t>
            </w:r>
          </w:p>
          <w:p w14:paraId="06F973CC" w14:textId="77777777" w:rsidR="00C55242" w:rsidRPr="00AB3AEB" w:rsidRDefault="00C55242" w:rsidP="00E57BA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3AEB">
              <w:rPr>
                <w:sz w:val="22"/>
                <w:szCs w:val="22"/>
              </w:rPr>
              <w:t>W razie odmowy dopuszczenia proponowanych pojemników, oczekujemy wyjaśnienia decyzji Zamawiającego, ze wskazaniem argumentów użytkowych, przemawiających za wyłącznym preferowaniem pojemników o wymiarach opisanych w SWZ.</w:t>
            </w:r>
          </w:p>
          <w:p w14:paraId="2ADC0ACA" w14:textId="4DBFC78C" w:rsidR="00C55242" w:rsidRDefault="00626C2F" w:rsidP="00E57BA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26C2F">
              <w:rPr>
                <w:b/>
                <w:bCs/>
                <w:sz w:val="22"/>
                <w:szCs w:val="22"/>
              </w:rPr>
              <w:t>Odpowiedź: Zamawiający dopuszcza z zachowaniem pozostałych warunków SWZ.</w:t>
            </w:r>
          </w:p>
          <w:p w14:paraId="33B5A0DA" w14:textId="77777777" w:rsidR="00626C2F" w:rsidRPr="00626C2F" w:rsidRDefault="00626C2F" w:rsidP="00E57BA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5696AB44" w14:textId="77777777" w:rsidR="00C55242" w:rsidRPr="00AB3AEB" w:rsidRDefault="00C55242" w:rsidP="00E57BA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3AEB">
              <w:rPr>
                <w:sz w:val="22"/>
                <w:szCs w:val="22"/>
              </w:rPr>
              <w:t xml:space="preserve">Pytanie nr 2 pakiet 11 </w:t>
            </w:r>
          </w:p>
          <w:p w14:paraId="6D353F45" w14:textId="77777777" w:rsidR="00C55242" w:rsidRPr="00AB3AEB" w:rsidRDefault="00C55242" w:rsidP="00E57BA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3AEB">
              <w:rPr>
                <w:sz w:val="22"/>
                <w:szCs w:val="22"/>
              </w:rPr>
              <w:t>Poz. 2  - proszę o dopuszczenie możliwości zaoferowania pojemnika 2 L o następujących wymiarach:  średnica górna: 165 mm , średnica dolna: 120 mm , wysokość całkowita: 160 mm , otwór wrzutowy: 70 mm. Z zachowaniem pozostałych wymogów jak w SWZ.</w:t>
            </w:r>
          </w:p>
          <w:p w14:paraId="2EC925AA" w14:textId="77777777" w:rsidR="00C55242" w:rsidRPr="00AB3AEB" w:rsidRDefault="00C55242" w:rsidP="00E57BA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3AEB">
              <w:rPr>
                <w:sz w:val="22"/>
                <w:szCs w:val="22"/>
              </w:rPr>
              <w:t>Dopuszczenie umożliwi złożenie korzystnych ofert większej liczbie wykonawców.</w:t>
            </w:r>
          </w:p>
          <w:p w14:paraId="75B6BE4D" w14:textId="77777777" w:rsidR="00C55242" w:rsidRPr="00AB3AEB" w:rsidRDefault="00C55242" w:rsidP="00E57BA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3AEB">
              <w:rPr>
                <w:sz w:val="22"/>
                <w:szCs w:val="22"/>
              </w:rPr>
              <w:t>Pojemniki na odpady nie są wyrobami medycznymi, nie mają wpływu na przeprowadzane procedury medyczne, pełnią wyłącznie funkcje techniczne, pomocnicze.</w:t>
            </w:r>
          </w:p>
          <w:p w14:paraId="7EAF7E1D" w14:textId="77777777" w:rsidR="00C55242" w:rsidRPr="00AB3AEB" w:rsidRDefault="00C55242" w:rsidP="00E57BA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3AEB">
              <w:rPr>
                <w:sz w:val="22"/>
                <w:szCs w:val="22"/>
              </w:rPr>
              <w:t>W razie odmowy dopuszczenia proponowanych pojemników, oczekujemy wyjaśnienia decyzji Zamawiającego, ze wskazaniem argumentów użytkowych, przemawiających za wyłącznym preferowaniem pojemników o wymiarach opisanych w SWZ.</w:t>
            </w:r>
          </w:p>
          <w:p w14:paraId="2D861F57" w14:textId="51957BA1" w:rsidR="00C55242" w:rsidRDefault="00626C2F" w:rsidP="00E57BA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26C2F">
              <w:rPr>
                <w:b/>
                <w:bCs/>
                <w:sz w:val="22"/>
                <w:szCs w:val="22"/>
              </w:rPr>
              <w:t>Odpowiedź: Zamawiający dopuszcza z zachowaniem pozostałych warunków SWZ.</w:t>
            </w:r>
          </w:p>
          <w:p w14:paraId="0005804D" w14:textId="77777777" w:rsidR="005466B5" w:rsidRDefault="005466B5" w:rsidP="00E57BA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D6D0960" w14:textId="381E5DE9" w:rsidR="00C55242" w:rsidRPr="00AB3AEB" w:rsidRDefault="00C55242" w:rsidP="00E57BA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3AEB">
              <w:rPr>
                <w:sz w:val="22"/>
                <w:szCs w:val="22"/>
              </w:rPr>
              <w:lastRenderedPageBreak/>
              <w:t xml:space="preserve">Pytanie nr 3 pakiet 11 </w:t>
            </w:r>
          </w:p>
          <w:p w14:paraId="2B0D6744" w14:textId="7FDD637D" w:rsidR="00C55242" w:rsidRPr="00AB3AEB" w:rsidRDefault="00C55242" w:rsidP="00E57BA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3AEB">
              <w:rPr>
                <w:sz w:val="22"/>
                <w:szCs w:val="22"/>
              </w:rPr>
              <w:t>Poz. 3 i 6</w:t>
            </w:r>
            <w:r w:rsidR="00A60C50">
              <w:rPr>
                <w:sz w:val="22"/>
                <w:szCs w:val="22"/>
              </w:rPr>
              <w:t xml:space="preserve"> </w:t>
            </w:r>
            <w:r w:rsidRPr="00AB3AEB">
              <w:rPr>
                <w:sz w:val="22"/>
                <w:szCs w:val="22"/>
              </w:rPr>
              <w:t>- proszę o dopuszczenie możliwości zaoferowania pojemnika 2 L o następujących wymiarach:  średnica górna: 140 mm, średnica dolna: 105 mm, wysokość całkowita: 230 mm, otwór wrzutowy: 60 mm. Z zachowaniem pozostałych wymogów jak w SWZ.</w:t>
            </w:r>
          </w:p>
          <w:p w14:paraId="3C3F68CE" w14:textId="77777777" w:rsidR="00C55242" w:rsidRPr="00AB3AEB" w:rsidRDefault="00C55242" w:rsidP="00E57BA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3AEB">
              <w:rPr>
                <w:sz w:val="22"/>
                <w:szCs w:val="22"/>
              </w:rPr>
              <w:t>Dopuszczenie umożliwi złożenie korzystnych ofert większej liczbie wykonawców.</w:t>
            </w:r>
          </w:p>
          <w:p w14:paraId="67A47D27" w14:textId="77777777" w:rsidR="00C55242" w:rsidRPr="00AB3AEB" w:rsidRDefault="00C55242" w:rsidP="00E57BA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3AEB">
              <w:rPr>
                <w:sz w:val="22"/>
                <w:szCs w:val="22"/>
              </w:rPr>
              <w:t>Pojemniki na odpady nie są wyrobami medycznymi, nie mają wpływu na przeprowadzane procedury medyczne, pełnią wyłącznie funkcje techniczne, pomocnicze.</w:t>
            </w:r>
          </w:p>
          <w:p w14:paraId="2C622499" w14:textId="77777777" w:rsidR="00C55242" w:rsidRPr="00AB3AEB" w:rsidRDefault="00C55242" w:rsidP="00E57BA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3AEB">
              <w:rPr>
                <w:sz w:val="22"/>
                <w:szCs w:val="22"/>
              </w:rPr>
              <w:t>W razie odmowy dopuszczenia proponowanych pojemników, oczekujemy wyjaśnienia decyzji Zamawiającego, ze wskazaniem argumentów użytkowych, przemawiających za wyłącznym preferowaniem pojemników o wymiarach opisanych w SWZ.</w:t>
            </w:r>
          </w:p>
          <w:p w14:paraId="4C22DCD8" w14:textId="0A075C30" w:rsidR="00C55242" w:rsidRDefault="00626C2F" w:rsidP="00E57BA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26C2F">
              <w:rPr>
                <w:b/>
                <w:bCs/>
                <w:sz w:val="22"/>
                <w:szCs w:val="22"/>
              </w:rPr>
              <w:t>Odpowiedź: Zamawiający dopuszcza z zachowaniem pozostałych warunków SWZ.</w:t>
            </w:r>
          </w:p>
          <w:p w14:paraId="57459A91" w14:textId="77777777" w:rsidR="00626C2F" w:rsidRPr="00AB3AEB" w:rsidRDefault="00626C2F" w:rsidP="00E57BA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07F2D72" w14:textId="77777777" w:rsidR="00C55242" w:rsidRPr="00AB3AEB" w:rsidRDefault="00C55242" w:rsidP="00E57BA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3AEB">
              <w:rPr>
                <w:sz w:val="22"/>
                <w:szCs w:val="22"/>
              </w:rPr>
              <w:t xml:space="preserve">Pytanie nr 4 pakiet 11 </w:t>
            </w:r>
          </w:p>
          <w:p w14:paraId="1081E1E2" w14:textId="61428CBE" w:rsidR="00C55242" w:rsidRPr="00AB3AEB" w:rsidRDefault="00C55242" w:rsidP="00E57BA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3AEB">
              <w:rPr>
                <w:sz w:val="22"/>
                <w:szCs w:val="22"/>
              </w:rPr>
              <w:t>Poz. 4 - proszę o dopuszczenie możliwości zaoferowania pojemnika 0,7 L o następujących wymiarach:  średnica górna: 140 mm , średnica dolna: 102 mm , wysokość całkowita: 115 mm , otwór wrzutowy: 60 mm.</w:t>
            </w:r>
            <w:r w:rsidR="00626C2F">
              <w:rPr>
                <w:sz w:val="22"/>
                <w:szCs w:val="22"/>
              </w:rPr>
              <w:t xml:space="preserve"> </w:t>
            </w:r>
            <w:r w:rsidRPr="00AB3AEB">
              <w:rPr>
                <w:sz w:val="22"/>
                <w:szCs w:val="22"/>
              </w:rPr>
              <w:t>Z zachowaniem pozostałych wymogów jak w SWZ.</w:t>
            </w:r>
          </w:p>
          <w:p w14:paraId="61C35F36" w14:textId="77777777" w:rsidR="00C55242" w:rsidRPr="00AB3AEB" w:rsidRDefault="00C55242" w:rsidP="00E57BA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3AEB">
              <w:rPr>
                <w:sz w:val="22"/>
                <w:szCs w:val="22"/>
              </w:rPr>
              <w:t>Dopuszczenie umożliwi złożenie korzystnych ofert większej liczbie wykonawców.</w:t>
            </w:r>
          </w:p>
          <w:p w14:paraId="1F2878BB" w14:textId="77777777" w:rsidR="00C55242" w:rsidRPr="00AB3AEB" w:rsidRDefault="00C55242" w:rsidP="00E57BA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3AEB">
              <w:rPr>
                <w:sz w:val="22"/>
                <w:szCs w:val="22"/>
              </w:rPr>
              <w:t>Pojemniki na odpady nie są wyrobami medycznymi, nie mają wpływu na przeprowadzane procedury medyczne, pełnią wyłącznie funkcje techniczne, pomocnicze.</w:t>
            </w:r>
          </w:p>
          <w:p w14:paraId="6EAC56CD" w14:textId="77777777" w:rsidR="00C55242" w:rsidRPr="00AB3AEB" w:rsidRDefault="00C55242" w:rsidP="00E57BA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3AEB">
              <w:rPr>
                <w:sz w:val="22"/>
                <w:szCs w:val="22"/>
              </w:rPr>
              <w:t>W razie odmowy dopuszczenia proponowanych pojemników, oczekujemy wyjaśnienia decyzji Zamawiającego, ze wskazaniem argumentów użytkowych, przemawiających za wyłącznym preferowaniem pojemników o wymiarach opisanych w SWZ.</w:t>
            </w:r>
          </w:p>
          <w:p w14:paraId="415FC598" w14:textId="64795D30" w:rsidR="00C55242" w:rsidRPr="00AB3AEB" w:rsidRDefault="00626C2F" w:rsidP="00626C2F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  <w:r w:rsidRPr="00626C2F">
              <w:rPr>
                <w:b/>
                <w:bCs/>
                <w:sz w:val="22"/>
                <w:szCs w:val="22"/>
              </w:rPr>
              <w:t>Odpowiedź: Zamawiający dopuszcza z zachowaniem pozostałych warunków SWZ.</w:t>
            </w:r>
          </w:p>
        </w:tc>
      </w:tr>
    </w:tbl>
    <w:p w14:paraId="432D6AC5" w14:textId="77777777" w:rsidR="00BE7BFD" w:rsidRPr="00AB3AEB" w:rsidRDefault="00BE7BFD" w:rsidP="00520165">
      <w:pPr>
        <w:jc w:val="both"/>
        <w:rPr>
          <w:sz w:val="22"/>
          <w:szCs w:val="22"/>
        </w:rPr>
      </w:pPr>
    </w:p>
    <w:p w14:paraId="4065E0E2" w14:textId="77777777" w:rsidR="006D4AB3" w:rsidRPr="00AB3AEB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AB3AEB">
        <w:rPr>
          <w:sz w:val="24"/>
          <w:szCs w:val="24"/>
        </w:rPr>
        <w:t>Przewodniczący Komisji Przetargowej</w:t>
      </w:r>
    </w:p>
    <w:p w14:paraId="1F71055C" w14:textId="77777777" w:rsidR="006D4AB3" w:rsidRPr="00AB3AEB" w:rsidRDefault="00C55242" w:rsidP="00A60C50">
      <w:pPr>
        <w:spacing w:before="120" w:after="120" w:line="360" w:lineRule="auto"/>
        <w:ind w:left="2691" w:firstLine="141"/>
        <w:jc w:val="center"/>
        <w:rPr>
          <w:sz w:val="24"/>
          <w:szCs w:val="24"/>
        </w:rPr>
      </w:pPr>
      <w:r w:rsidRPr="00AB3AEB">
        <w:rPr>
          <w:sz w:val="24"/>
          <w:szCs w:val="24"/>
        </w:rPr>
        <w:t>Agnieszka</w:t>
      </w:r>
      <w:r w:rsidR="006D4AB3" w:rsidRPr="00AB3AEB">
        <w:rPr>
          <w:sz w:val="24"/>
          <w:szCs w:val="24"/>
        </w:rPr>
        <w:t xml:space="preserve"> </w:t>
      </w:r>
      <w:r w:rsidRPr="00AB3AEB">
        <w:rPr>
          <w:sz w:val="24"/>
          <w:szCs w:val="24"/>
        </w:rPr>
        <w:t>Biel</w:t>
      </w:r>
    </w:p>
    <w:sectPr w:rsidR="006D4AB3" w:rsidRPr="00AB3AE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091B86" w14:textId="77777777" w:rsidR="00344989" w:rsidRDefault="00344989">
      <w:r>
        <w:separator/>
      </w:r>
    </w:p>
  </w:endnote>
  <w:endnote w:type="continuationSeparator" w:id="0">
    <w:p w14:paraId="7F8FF8E8" w14:textId="77777777" w:rsidR="00344989" w:rsidRDefault="003449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0A293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DBB0E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421484" w14:textId="77777777" w:rsidR="006D4AB3" w:rsidRDefault="00F86777">
    <w:pPr>
      <w:pStyle w:val="Stopka"/>
      <w:tabs>
        <w:tab w:val="clear" w:pos="4536"/>
      </w:tabs>
      <w:jc w:val="center"/>
    </w:pPr>
    <w:r>
      <w:rPr>
        <w:noProof/>
      </w:rPr>
      <w:pict w14:anchorId="649C5D5A">
        <v:line id="_x0000_s1025" style="position:absolute;left:0;text-align:left;z-index:251657728" from="-3.85pt,8.75pt" to="455.15pt,8.75pt"/>
      </w:pict>
    </w:r>
  </w:p>
  <w:p w14:paraId="7319DE4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86494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B743C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3AFE850" w14:textId="77777777" w:rsidR="006D4AB3" w:rsidRDefault="006D4AB3">
    <w:pPr>
      <w:pStyle w:val="Stopka"/>
      <w:tabs>
        <w:tab w:val="clear" w:pos="4536"/>
        <w:tab w:val="left" w:pos="6237"/>
      </w:tabs>
    </w:pPr>
  </w:p>
  <w:p w14:paraId="5E6FEF5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25046F" w14:textId="77777777" w:rsidR="00344989" w:rsidRDefault="00344989">
      <w:r>
        <w:separator/>
      </w:r>
    </w:p>
  </w:footnote>
  <w:footnote w:type="continuationSeparator" w:id="0">
    <w:p w14:paraId="19279B9F" w14:textId="77777777" w:rsidR="00344989" w:rsidRDefault="003449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DB39F7" w14:textId="77777777" w:rsidR="00C55242" w:rsidRDefault="00C552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A4FAD7" w14:textId="77777777" w:rsidR="00C55242" w:rsidRDefault="00C552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C47B59" w14:textId="77777777" w:rsidR="00C55242" w:rsidRDefault="00C552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9617238">
    <w:abstractNumId w:val="3"/>
  </w:num>
  <w:num w:numId="2" w16cid:durableId="75178661">
    <w:abstractNumId w:val="6"/>
  </w:num>
  <w:num w:numId="3" w16cid:durableId="1538468357">
    <w:abstractNumId w:val="2"/>
  </w:num>
  <w:num w:numId="4" w16cid:durableId="934439968">
    <w:abstractNumId w:val="5"/>
  </w:num>
  <w:num w:numId="5" w16cid:durableId="1539925630">
    <w:abstractNumId w:val="0"/>
  </w:num>
  <w:num w:numId="6" w16cid:durableId="737090364">
    <w:abstractNumId w:val="1"/>
  </w:num>
  <w:num w:numId="7" w16cid:durableId="20417823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4989"/>
    <w:rsid w:val="00031374"/>
    <w:rsid w:val="000A1097"/>
    <w:rsid w:val="000E2A8F"/>
    <w:rsid w:val="0012774F"/>
    <w:rsid w:val="00133F9E"/>
    <w:rsid w:val="00144B7A"/>
    <w:rsid w:val="00180C6E"/>
    <w:rsid w:val="002050C5"/>
    <w:rsid w:val="0029606A"/>
    <w:rsid w:val="00344989"/>
    <w:rsid w:val="004848F3"/>
    <w:rsid w:val="004A75F2"/>
    <w:rsid w:val="005144A9"/>
    <w:rsid w:val="00520165"/>
    <w:rsid w:val="005466B5"/>
    <w:rsid w:val="005B1B08"/>
    <w:rsid w:val="005B3278"/>
    <w:rsid w:val="00626C2F"/>
    <w:rsid w:val="00632C3C"/>
    <w:rsid w:val="00662BDB"/>
    <w:rsid w:val="006A5DF1"/>
    <w:rsid w:val="006B7198"/>
    <w:rsid w:val="006D4AB3"/>
    <w:rsid w:val="006F3B81"/>
    <w:rsid w:val="007D7198"/>
    <w:rsid w:val="00870F9F"/>
    <w:rsid w:val="00876E5C"/>
    <w:rsid w:val="008804B6"/>
    <w:rsid w:val="00897AB0"/>
    <w:rsid w:val="008A3553"/>
    <w:rsid w:val="009003D1"/>
    <w:rsid w:val="00947A50"/>
    <w:rsid w:val="00A4549E"/>
    <w:rsid w:val="00A60C50"/>
    <w:rsid w:val="00A905AC"/>
    <w:rsid w:val="00AB3AEB"/>
    <w:rsid w:val="00B1255C"/>
    <w:rsid w:val="00B153F9"/>
    <w:rsid w:val="00BA6584"/>
    <w:rsid w:val="00BE62A3"/>
    <w:rsid w:val="00BE7BFD"/>
    <w:rsid w:val="00C370F2"/>
    <w:rsid w:val="00C44EEC"/>
    <w:rsid w:val="00C55242"/>
    <w:rsid w:val="00C63CA1"/>
    <w:rsid w:val="00C847B7"/>
    <w:rsid w:val="00D22FFA"/>
    <w:rsid w:val="00D8461B"/>
    <w:rsid w:val="00D9049C"/>
    <w:rsid w:val="00D915F2"/>
    <w:rsid w:val="00DF32E8"/>
    <w:rsid w:val="00E153B4"/>
    <w:rsid w:val="00E21B49"/>
    <w:rsid w:val="00E2789F"/>
    <w:rsid w:val="00E72428"/>
    <w:rsid w:val="00EA14B3"/>
    <w:rsid w:val="00EA416E"/>
    <w:rsid w:val="00F8677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6C1AB9"/>
  <w15:chartTrackingRefBased/>
  <w15:docId w15:val="{DB0652D8-539F-40F5-9D9D-04DC1ECFF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493</Words>
  <Characters>3293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7</cp:revision>
  <cp:lastPrinted>2001-02-10T14:28:00Z</cp:lastPrinted>
  <dcterms:created xsi:type="dcterms:W3CDTF">2024-05-22T07:15:00Z</dcterms:created>
  <dcterms:modified xsi:type="dcterms:W3CDTF">2024-05-29T09:15:00Z</dcterms:modified>
</cp:coreProperties>
</file>