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B2521" w14:textId="1C2D306E" w:rsidR="00EB1359" w:rsidRPr="003261E7" w:rsidRDefault="00FE4DD2" w:rsidP="00EB1359">
      <w:pPr>
        <w:spacing w:after="240"/>
        <w:jc w:val="right"/>
        <w:rPr>
          <w:sz w:val="22"/>
          <w:szCs w:val="22"/>
        </w:rPr>
      </w:pPr>
      <w:r w:rsidRPr="00FE4DD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A776B">
        <w:rPr>
          <w:sz w:val="22"/>
          <w:szCs w:val="22"/>
        </w:rPr>
        <w:t>23.05.2024 r.</w:t>
      </w:r>
    </w:p>
    <w:p w14:paraId="73CC354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C240FBF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E7D0C73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E53473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BDF954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B6E49D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11290E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4E77D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583F50" w14:textId="3D2ECDAF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5C4526">
        <w:rPr>
          <w:b/>
          <w:sz w:val="28"/>
          <w:szCs w:val="24"/>
        </w:rPr>
        <w:t>: 4,5,6,7,8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4DD2" w:rsidRPr="003261E7" w14:paraId="6E7F3150" w14:textId="77777777" w:rsidTr="00C0581E">
        <w:trPr>
          <w:trHeight w:val="638"/>
        </w:trPr>
        <w:tc>
          <w:tcPr>
            <w:tcW w:w="959" w:type="dxa"/>
            <w:shd w:val="clear" w:color="auto" w:fill="auto"/>
          </w:tcPr>
          <w:p w14:paraId="0D818934" w14:textId="77777777" w:rsidR="00FE4DD2" w:rsidRPr="003261E7" w:rsidRDefault="00FE4DD2" w:rsidP="00C05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7938A7" w14:textId="77777777" w:rsidR="00FE4DD2" w:rsidRPr="003261E7" w:rsidRDefault="00FE4DD2" w:rsidP="00C05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4DD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E4DD2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E4DD2">
              <w:rPr>
                <w:b/>
                <w:sz w:val="22"/>
                <w:szCs w:val="22"/>
              </w:rPr>
              <w:t>ZP/27/2024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093B15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D062F9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5C926A" w14:textId="479597BA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p w14:paraId="6769CF3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A4051E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46B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CCD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ABB9B4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E4DD2" w:rsidRPr="00EB1359" w14:paraId="5ED3C0CC" w14:textId="77777777" w:rsidTr="00C058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C85D" w14:textId="77777777" w:rsidR="00FE4DD2" w:rsidRPr="00710915" w:rsidRDefault="00FE4DD2" w:rsidP="00C058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4DD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4929" w14:textId="77777777" w:rsidR="00FE4DD2" w:rsidRPr="00EB1359" w:rsidRDefault="00FE4DD2" w:rsidP="00C058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4DD2">
              <w:rPr>
                <w:b/>
                <w:sz w:val="22"/>
                <w:szCs w:val="22"/>
              </w:rPr>
              <w:t>Pakiet 4 - Płyta stalowa anatomiczna niskoprofilowa, blokująco-kompresyjna do dalszego końca kości strzałkowej od strony bocznej (PLP)</w:t>
            </w:r>
          </w:p>
          <w:p w14:paraId="008C9EA3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DAE868B" w14:textId="77777777" w:rsidR="00FE4DD2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B6C463C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3CF3292" w14:textId="77777777" w:rsidR="00FE4DD2" w:rsidRPr="00EB1359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Brak ofert w pakiecie.</w:t>
            </w:r>
          </w:p>
        </w:tc>
      </w:tr>
      <w:tr w:rsidR="00FE4DD2" w:rsidRPr="00EB1359" w14:paraId="263D7FF0" w14:textId="77777777" w:rsidTr="00C058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4BAD" w14:textId="77777777" w:rsidR="00FE4DD2" w:rsidRPr="00710915" w:rsidRDefault="00FE4DD2" w:rsidP="00C058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4DD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3437" w14:textId="77777777" w:rsidR="00FE4DD2" w:rsidRPr="00EB1359" w:rsidRDefault="00FE4DD2" w:rsidP="00C058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4DD2">
              <w:rPr>
                <w:b/>
                <w:sz w:val="22"/>
                <w:szCs w:val="22"/>
              </w:rPr>
              <w:t>Pakiet 5 - Rekonstrukcja ACL</w:t>
            </w:r>
          </w:p>
          <w:p w14:paraId="788C124B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0A6D23D" w14:textId="77777777" w:rsidR="00FE4DD2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ADC45E8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F727D4B" w14:textId="77777777" w:rsidR="00FE4DD2" w:rsidRPr="00EB1359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Brak ofert w pakiecie.</w:t>
            </w:r>
          </w:p>
        </w:tc>
      </w:tr>
      <w:tr w:rsidR="00FE4DD2" w:rsidRPr="00EB1359" w14:paraId="72631F5D" w14:textId="77777777" w:rsidTr="00C058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DDED" w14:textId="77777777" w:rsidR="00FE4DD2" w:rsidRPr="00710915" w:rsidRDefault="00FE4DD2" w:rsidP="00C058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4DD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885D" w14:textId="77777777" w:rsidR="00FE4DD2" w:rsidRPr="00EB1359" w:rsidRDefault="00FE4DD2" w:rsidP="00C058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4DD2">
              <w:rPr>
                <w:b/>
                <w:sz w:val="22"/>
                <w:szCs w:val="22"/>
              </w:rPr>
              <w:t>Pakiet 6 - Gwóźdź śródszpikowy ramienny prosty</w:t>
            </w:r>
          </w:p>
          <w:p w14:paraId="34FB4BA0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7910BEC" w14:textId="77777777" w:rsidR="00FE4DD2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FE4DD2">
              <w:rPr>
                <w:sz w:val="22"/>
                <w:szCs w:val="22"/>
              </w:rPr>
              <w:lastRenderedPageBreak/>
              <w:t>oferty</w:t>
            </w:r>
          </w:p>
          <w:p w14:paraId="02832B90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2AEA15" w14:textId="77777777" w:rsidR="00FE4DD2" w:rsidRPr="00EB1359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Brak ofert w pakiecie.</w:t>
            </w:r>
          </w:p>
        </w:tc>
      </w:tr>
      <w:tr w:rsidR="00FE4DD2" w:rsidRPr="00EB1359" w14:paraId="184F4B0D" w14:textId="77777777" w:rsidTr="00C058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2DBE" w14:textId="77777777" w:rsidR="00FE4DD2" w:rsidRPr="00710915" w:rsidRDefault="00FE4DD2" w:rsidP="00C058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4DD2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AEB7" w14:textId="77777777" w:rsidR="00FE4DD2" w:rsidRPr="00EB1359" w:rsidRDefault="00FE4DD2" w:rsidP="00C058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4DD2">
              <w:rPr>
                <w:b/>
                <w:sz w:val="22"/>
                <w:szCs w:val="22"/>
              </w:rPr>
              <w:t>Pakiet 7 - Płyty do artrodezy stawu śródstopno-klinowego</w:t>
            </w:r>
          </w:p>
          <w:p w14:paraId="11D54A0C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E865E3D" w14:textId="77777777" w:rsidR="00FE4DD2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3DA269F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3088126" w14:textId="77777777" w:rsidR="00FE4DD2" w:rsidRPr="00EB1359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Brak ofert w pakiecie.</w:t>
            </w:r>
          </w:p>
        </w:tc>
      </w:tr>
      <w:tr w:rsidR="00FE4DD2" w:rsidRPr="00EB1359" w14:paraId="480EDD77" w14:textId="77777777" w:rsidTr="00C058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6B3" w14:textId="77777777" w:rsidR="00FE4DD2" w:rsidRPr="00710915" w:rsidRDefault="00FE4DD2" w:rsidP="00C058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4DD2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249D" w14:textId="77777777" w:rsidR="00FE4DD2" w:rsidRPr="00EB1359" w:rsidRDefault="00FE4DD2" w:rsidP="00C058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4DD2">
              <w:rPr>
                <w:b/>
                <w:sz w:val="22"/>
                <w:szCs w:val="22"/>
              </w:rPr>
              <w:t>Pakiet 8 - Dynamiczna śruba biodrowa</w:t>
            </w:r>
          </w:p>
          <w:p w14:paraId="3EBA6EBB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136D1A8" w14:textId="77777777" w:rsidR="00FE4DD2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F15C5B6" w14:textId="77777777" w:rsidR="00FE4DD2" w:rsidRDefault="00FE4DD2" w:rsidP="00C058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4ED35A" w14:textId="77777777" w:rsidR="00FE4DD2" w:rsidRPr="00EB1359" w:rsidRDefault="00FE4DD2" w:rsidP="00C058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E4DD2">
              <w:rPr>
                <w:sz w:val="22"/>
                <w:szCs w:val="22"/>
              </w:rPr>
              <w:t>Brak ofert w pakiecie.</w:t>
            </w:r>
          </w:p>
        </w:tc>
      </w:tr>
    </w:tbl>
    <w:p w14:paraId="7D52F9C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83F62" w14:textId="77777777" w:rsidR="00FE4DD2" w:rsidRDefault="00FE4DD2" w:rsidP="00FE4DD2">
      <w:r>
        <w:separator/>
      </w:r>
    </w:p>
  </w:endnote>
  <w:endnote w:type="continuationSeparator" w:id="0">
    <w:p w14:paraId="2D006FCB" w14:textId="77777777" w:rsidR="00FE4DD2" w:rsidRDefault="00FE4DD2" w:rsidP="00FE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37DFC" w14:textId="77777777" w:rsidR="00FE4DD2" w:rsidRDefault="00FE4D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13F77" w14:textId="77777777" w:rsidR="00FE4DD2" w:rsidRDefault="00FE4D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35DEE" w14:textId="77777777" w:rsidR="00FE4DD2" w:rsidRDefault="00FE4D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A5C930" w14:textId="77777777" w:rsidR="00FE4DD2" w:rsidRDefault="00FE4DD2" w:rsidP="00FE4DD2">
      <w:r>
        <w:separator/>
      </w:r>
    </w:p>
  </w:footnote>
  <w:footnote w:type="continuationSeparator" w:id="0">
    <w:p w14:paraId="2DCD2038" w14:textId="77777777" w:rsidR="00FE4DD2" w:rsidRDefault="00FE4DD2" w:rsidP="00FE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DF615" w14:textId="77777777" w:rsidR="00FE4DD2" w:rsidRDefault="00FE4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77843" w14:textId="77777777" w:rsidR="00FE4DD2" w:rsidRDefault="00FE4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9004D" w14:textId="77777777" w:rsidR="00FE4DD2" w:rsidRDefault="00FE4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B60"/>
    <w:rsid w:val="00010B31"/>
    <w:rsid w:val="00104963"/>
    <w:rsid w:val="00150F65"/>
    <w:rsid w:val="001A776B"/>
    <w:rsid w:val="00326ECE"/>
    <w:rsid w:val="00407B60"/>
    <w:rsid w:val="005C4526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E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4DC20"/>
  <w15:chartTrackingRefBased/>
  <w15:docId w15:val="{B3DEC114-C7B7-42C2-B96E-930D8912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E4D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E4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247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2024-05-22T11:47:00Z</cp:lastPrinted>
  <dcterms:created xsi:type="dcterms:W3CDTF">2024-05-22T11:45:00Z</dcterms:created>
  <dcterms:modified xsi:type="dcterms:W3CDTF">2024-05-23T07:51:00Z</dcterms:modified>
</cp:coreProperties>
</file>