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3A88" w:rsidRPr="008D22D5" w:rsidRDefault="008D0D44" w:rsidP="00313416">
      <w:pPr>
        <w:spacing w:after="480" w:line="360" w:lineRule="auto"/>
        <w:jc w:val="right"/>
        <w:rPr>
          <w:rFonts w:ascii="Arial" w:hAnsi="Arial" w:cs="Arial"/>
          <w:sz w:val="24"/>
          <w:szCs w:val="24"/>
        </w:rPr>
      </w:pPr>
      <w:r w:rsidRPr="008D22D5">
        <w:rPr>
          <w:rFonts w:ascii="Arial" w:hAnsi="Arial" w:cs="Arial"/>
          <w:sz w:val="24"/>
          <w:szCs w:val="24"/>
        </w:rPr>
        <w:t>Częstochowa</w:t>
      </w:r>
      <w:r w:rsidR="00843A88" w:rsidRPr="008D22D5">
        <w:rPr>
          <w:rFonts w:ascii="Arial" w:hAnsi="Arial" w:cs="Arial"/>
          <w:sz w:val="24"/>
          <w:szCs w:val="24"/>
        </w:rPr>
        <w:t xml:space="preserve"> dnia: </w:t>
      </w:r>
      <w:r w:rsidR="0058392A" w:rsidRPr="008D22D5">
        <w:rPr>
          <w:rFonts w:ascii="Arial" w:hAnsi="Arial" w:cs="Arial"/>
          <w:sz w:val="24"/>
          <w:szCs w:val="24"/>
        </w:rPr>
        <w:t>2024-05-22</w:t>
      </w:r>
    </w:p>
    <w:p w:rsidR="00843A88" w:rsidRPr="008D22D5" w:rsidRDefault="008D0D44" w:rsidP="00313416">
      <w:pPr>
        <w:spacing w:line="360" w:lineRule="auto"/>
        <w:rPr>
          <w:rFonts w:ascii="Arial" w:hAnsi="Arial" w:cs="Arial"/>
          <w:b/>
          <w:bCs/>
          <w:sz w:val="24"/>
          <w:szCs w:val="24"/>
        </w:rPr>
      </w:pPr>
      <w:r w:rsidRPr="008D22D5">
        <w:rPr>
          <w:rFonts w:ascii="Arial" w:hAnsi="Arial" w:cs="Arial"/>
          <w:b/>
          <w:bCs/>
          <w:sz w:val="24"/>
          <w:szCs w:val="24"/>
        </w:rPr>
        <w:t>Politechnika Częstochowska</w:t>
      </w:r>
    </w:p>
    <w:p w:rsidR="00843A88" w:rsidRPr="008D22D5" w:rsidRDefault="008D0D44" w:rsidP="00313416">
      <w:pPr>
        <w:spacing w:line="360" w:lineRule="auto"/>
        <w:rPr>
          <w:rFonts w:ascii="Arial" w:hAnsi="Arial" w:cs="Arial"/>
          <w:sz w:val="24"/>
          <w:szCs w:val="24"/>
        </w:rPr>
      </w:pPr>
      <w:r w:rsidRPr="008D22D5">
        <w:rPr>
          <w:rFonts w:ascii="Arial" w:hAnsi="Arial" w:cs="Arial"/>
          <w:sz w:val="24"/>
          <w:szCs w:val="24"/>
        </w:rPr>
        <w:t>Dąbrowskiego</w:t>
      </w:r>
      <w:r w:rsidR="00843A88" w:rsidRPr="008D22D5">
        <w:rPr>
          <w:rFonts w:ascii="Arial" w:hAnsi="Arial" w:cs="Arial"/>
          <w:sz w:val="24"/>
          <w:szCs w:val="24"/>
        </w:rPr>
        <w:t xml:space="preserve"> </w:t>
      </w:r>
      <w:r w:rsidRPr="008D22D5">
        <w:rPr>
          <w:rFonts w:ascii="Arial" w:hAnsi="Arial" w:cs="Arial"/>
          <w:sz w:val="24"/>
          <w:szCs w:val="24"/>
        </w:rPr>
        <w:t>69</w:t>
      </w:r>
    </w:p>
    <w:p w:rsidR="00843A88" w:rsidRPr="008D22D5" w:rsidRDefault="008D0D44" w:rsidP="00313416">
      <w:pPr>
        <w:spacing w:line="360" w:lineRule="auto"/>
        <w:rPr>
          <w:rFonts w:ascii="Arial" w:hAnsi="Arial" w:cs="Arial"/>
          <w:sz w:val="24"/>
          <w:szCs w:val="24"/>
        </w:rPr>
      </w:pPr>
      <w:r w:rsidRPr="008D22D5">
        <w:rPr>
          <w:rFonts w:ascii="Arial" w:hAnsi="Arial" w:cs="Arial"/>
          <w:sz w:val="24"/>
          <w:szCs w:val="24"/>
        </w:rPr>
        <w:t>42-201</w:t>
      </w:r>
      <w:r w:rsidR="00843A88" w:rsidRPr="008D22D5">
        <w:rPr>
          <w:rFonts w:ascii="Arial" w:hAnsi="Arial" w:cs="Arial"/>
          <w:sz w:val="24"/>
          <w:szCs w:val="24"/>
        </w:rPr>
        <w:t xml:space="preserve"> </w:t>
      </w:r>
      <w:r w:rsidRPr="008D22D5">
        <w:rPr>
          <w:rFonts w:ascii="Arial" w:hAnsi="Arial" w:cs="Arial"/>
          <w:sz w:val="24"/>
          <w:szCs w:val="24"/>
        </w:rPr>
        <w:t>Częstochowa</w:t>
      </w:r>
    </w:p>
    <w:p w:rsidR="0058392A" w:rsidRPr="008D22D5" w:rsidRDefault="0058392A" w:rsidP="00313416">
      <w:pPr>
        <w:spacing w:line="360" w:lineRule="auto"/>
        <w:rPr>
          <w:rFonts w:ascii="Arial" w:hAnsi="Arial" w:cs="Arial"/>
          <w:sz w:val="24"/>
          <w:szCs w:val="24"/>
        </w:rPr>
      </w:pPr>
    </w:p>
    <w:p w:rsidR="0058392A" w:rsidRPr="008D22D5" w:rsidRDefault="0058392A" w:rsidP="00313416">
      <w:pPr>
        <w:spacing w:line="360" w:lineRule="auto"/>
        <w:rPr>
          <w:rFonts w:ascii="Arial" w:hAnsi="Arial" w:cs="Arial"/>
          <w:b/>
          <w:sz w:val="24"/>
          <w:szCs w:val="24"/>
        </w:rPr>
      </w:pPr>
      <w:r w:rsidRPr="008D22D5">
        <w:rPr>
          <w:rFonts w:ascii="Arial" w:hAnsi="Arial" w:cs="Arial"/>
          <w:b/>
          <w:sz w:val="24"/>
          <w:szCs w:val="24"/>
        </w:rPr>
        <w:t xml:space="preserve">Pismo: RK - </w:t>
      </w:r>
      <w:r w:rsidR="00D63285">
        <w:rPr>
          <w:rFonts w:ascii="Arial" w:hAnsi="Arial" w:cs="Arial"/>
          <w:b/>
          <w:sz w:val="24"/>
          <w:szCs w:val="24"/>
        </w:rPr>
        <w:t>265</w:t>
      </w:r>
      <w:bookmarkStart w:id="0" w:name="_GoBack"/>
      <w:bookmarkEnd w:id="0"/>
      <w:r w:rsidRPr="008D22D5">
        <w:rPr>
          <w:rFonts w:ascii="Arial" w:hAnsi="Arial" w:cs="Arial"/>
          <w:b/>
          <w:sz w:val="24"/>
          <w:szCs w:val="24"/>
        </w:rPr>
        <w:t>/24</w:t>
      </w:r>
    </w:p>
    <w:p w:rsidR="00843A88" w:rsidRPr="008D22D5" w:rsidRDefault="00843A88" w:rsidP="00313416">
      <w:pPr>
        <w:tabs>
          <w:tab w:val="left" w:pos="708"/>
          <w:tab w:val="center" w:pos="4536"/>
          <w:tab w:val="right" w:pos="9072"/>
        </w:tabs>
        <w:spacing w:after="20" w:line="360" w:lineRule="auto"/>
        <w:ind w:left="5103"/>
        <w:rPr>
          <w:rFonts w:ascii="Arial" w:hAnsi="Arial" w:cs="Arial"/>
          <w:b/>
          <w:sz w:val="24"/>
          <w:szCs w:val="24"/>
        </w:rPr>
      </w:pPr>
      <w:r w:rsidRPr="008D22D5">
        <w:rPr>
          <w:rFonts w:ascii="Arial" w:hAnsi="Arial" w:cs="Arial"/>
          <w:b/>
          <w:sz w:val="24"/>
          <w:szCs w:val="24"/>
        </w:rPr>
        <w:t>WYKONAWCY</w:t>
      </w:r>
    </w:p>
    <w:p w:rsidR="00843A88" w:rsidRPr="008D22D5" w:rsidRDefault="00843A88" w:rsidP="00313416">
      <w:pPr>
        <w:tabs>
          <w:tab w:val="left" w:pos="708"/>
          <w:tab w:val="center" w:pos="4536"/>
          <w:tab w:val="right" w:pos="9072"/>
        </w:tabs>
        <w:spacing w:after="480" w:line="360" w:lineRule="auto"/>
        <w:ind w:left="5103"/>
        <w:rPr>
          <w:rFonts w:ascii="Arial" w:hAnsi="Arial" w:cs="Arial"/>
          <w:sz w:val="24"/>
          <w:szCs w:val="24"/>
        </w:rPr>
      </w:pPr>
      <w:r w:rsidRPr="008D22D5">
        <w:rPr>
          <w:rFonts w:ascii="Arial" w:hAnsi="Arial" w:cs="Arial"/>
          <w:sz w:val="24"/>
          <w:szCs w:val="24"/>
        </w:rPr>
        <w:t>ubiegający się o zamówienie</w:t>
      </w:r>
    </w:p>
    <w:p w:rsidR="004E4B64" w:rsidRPr="008D22D5" w:rsidRDefault="004E4B64" w:rsidP="00313416">
      <w:pPr>
        <w:spacing w:after="120" w:line="360" w:lineRule="auto"/>
        <w:jc w:val="both"/>
        <w:rPr>
          <w:rFonts w:ascii="Arial" w:eastAsia="Calibri" w:hAnsi="Arial" w:cs="Arial"/>
          <w:sz w:val="24"/>
          <w:szCs w:val="24"/>
          <w:lang w:eastAsia="en-US"/>
        </w:rPr>
      </w:pPr>
      <w:r w:rsidRPr="008D22D5">
        <w:rPr>
          <w:rFonts w:ascii="Arial" w:eastAsia="Calibri" w:hAnsi="Arial" w:cs="Arial"/>
          <w:sz w:val="24"/>
          <w:szCs w:val="24"/>
          <w:lang w:eastAsia="en-US"/>
        </w:rPr>
        <w:t xml:space="preserve">Dotyczy: </w:t>
      </w:r>
      <w:r w:rsidRPr="008D22D5">
        <w:rPr>
          <w:rFonts w:ascii="Arial" w:hAnsi="Arial" w:cs="Arial"/>
          <w:sz w:val="24"/>
          <w:szCs w:val="24"/>
        </w:rPr>
        <w:t>postępowania o udzielenie zamówienia publicznego</w:t>
      </w:r>
      <w:r w:rsidRPr="008D22D5">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8D22D5" w:rsidTr="00FD4AEC">
        <w:tc>
          <w:tcPr>
            <w:tcW w:w="2269" w:type="dxa"/>
            <w:shd w:val="clear" w:color="auto" w:fill="auto"/>
          </w:tcPr>
          <w:p w:rsidR="004E4B64" w:rsidRPr="008D22D5" w:rsidRDefault="004E4B64" w:rsidP="00313416">
            <w:pPr>
              <w:tabs>
                <w:tab w:val="center" w:pos="4536"/>
                <w:tab w:val="right" w:pos="9072"/>
              </w:tabs>
              <w:spacing w:line="360" w:lineRule="auto"/>
              <w:ind w:left="-105"/>
              <w:jc w:val="both"/>
              <w:rPr>
                <w:rFonts w:ascii="Arial" w:hAnsi="Arial" w:cs="Arial"/>
                <w:sz w:val="24"/>
                <w:szCs w:val="24"/>
              </w:rPr>
            </w:pPr>
            <w:r w:rsidRPr="008D22D5">
              <w:rPr>
                <w:rFonts w:ascii="Arial" w:hAnsi="Arial" w:cs="Arial"/>
                <w:sz w:val="24"/>
                <w:szCs w:val="24"/>
              </w:rPr>
              <w:t>Nazwa zamówienia:</w:t>
            </w:r>
          </w:p>
        </w:tc>
        <w:tc>
          <w:tcPr>
            <w:tcW w:w="6803" w:type="dxa"/>
            <w:shd w:val="clear" w:color="auto" w:fill="auto"/>
          </w:tcPr>
          <w:p w:rsidR="004E4B64" w:rsidRPr="008D22D5" w:rsidRDefault="008D0D44" w:rsidP="00313416">
            <w:pPr>
              <w:tabs>
                <w:tab w:val="center" w:pos="4536"/>
                <w:tab w:val="right" w:pos="9072"/>
              </w:tabs>
              <w:spacing w:line="360" w:lineRule="auto"/>
              <w:jc w:val="both"/>
              <w:rPr>
                <w:rFonts w:ascii="Arial" w:hAnsi="Arial" w:cs="Arial"/>
                <w:bCs/>
                <w:sz w:val="24"/>
                <w:szCs w:val="24"/>
              </w:rPr>
            </w:pPr>
            <w:r w:rsidRPr="008D22D5">
              <w:rPr>
                <w:rFonts w:ascii="Arial" w:hAnsi="Arial" w:cs="Arial"/>
                <w:bCs/>
                <w:sz w:val="24"/>
                <w:szCs w:val="24"/>
              </w:rPr>
              <w:t>Świadczenie usług pocztowych w obrocie krajowym i zagranicznym w zakresie przyjmowania, przemieszczania i doręczania przesyłek pocztowych dla Politechniki Częstochowskiej</w:t>
            </w:r>
            <w:r w:rsidR="004E4B64" w:rsidRPr="008D22D5">
              <w:rPr>
                <w:rFonts w:ascii="Arial" w:hAnsi="Arial" w:cs="Arial"/>
                <w:bCs/>
                <w:sz w:val="24"/>
                <w:szCs w:val="24"/>
              </w:rPr>
              <w:t>.</w:t>
            </w:r>
          </w:p>
        </w:tc>
      </w:tr>
      <w:tr w:rsidR="008D0D44" w:rsidRPr="008D22D5" w:rsidTr="008627AD">
        <w:tc>
          <w:tcPr>
            <w:tcW w:w="2269" w:type="dxa"/>
            <w:shd w:val="clear" w:color="auto" w:fill="auto"/>
          </w:tcPr>
          <w:p w:rsidR="008D0D44" w:rsidRPr="008D22D5" w:rsidRDefault="008D0D44" w:rsidP="00313416">
            <w:pPr>
              <w:tabs>
                <w:tab w:val="center" w:pos="4536"/>
                <w:tab w:val="right" w:pos="9072"/>
              </w:tabs>
              <w:spacing w:line="360" w:lineRule="auto"/>
              <w:ind w:left="-105" w:right="-115"/>
              <w:jc w:val="both"/>
              <w:rPr>
                <w:rFonts w:ascii="Arial" w:hAnsi="Arial" w:cs="Arial"/>
                <w:sz w:val="24"/>
                <w:szCs w:val="24"/>
              </w:rPr>
            </w:pPr>
            <w:r w:rsidRPr="008D22D5">
              <w:rPr>
                <w:rFonts w:ascii="Arial" w:hAnsi="Arial" w:cs="Arial"/>
                <w:sz w:val="24"/>
                <w:szCs w:val="24"/>
              </w:rPr>
              <w:t>Numer referencyjny:</w:t>
            </w:r>
          </w:p>
        </w:tc>
        <w:tc>
          <w:tcPr>
            <w:tcW w:w="6803" w:type="dxa"/>
            <w:shd w:val="clear" w:color="auto" w:fill="auto"/>
          </w:tcPr>
          <w:p w:rsidR="008D0D44" w:rsidRPr="008D22D5" w:rsidRDefault="008D0D44" w:rsidP="00313416">
            <w:pPr>
              <w:tabs>
                <w:tab w:val="center" w:pos="4536"/>
                <w:tab w:val="right" w:pos="9072"/>
              </w:tabs>
              <w:spacing w:line="360" w:lineRule="auto"/>
              <w:jc w:val="both"/>
              <w:rPr>
                <w:rFonts w:ascii="Arial" w:hAnsi="Arial" w:cs="Arial"/>
                <w:b/>
                <w:bCs/>
                <w:sz w:val="24"/>
                <w:szCs w:val="24"/>
              </w:rPr>
            </w:pPr>
            <w:r w:rsidRPr="008D22D5">
              <w:rPr>
                <w:rFonts w:ascii="Arial" w:hAnsi="Arial" w:cs="Arial"/>
                <w:b/>
                <w:bCs/>
                <w:sz w:val="24"/>
                <w:szCs w:val="24"/>
              </w:rPr>
              <w:t>RK-NZ.261.17.2024.MT</w:t>
            </w:r>
          </w:p>
        </w:tc>
      </w:tr>
    </w:tbl>
    <w:p w:rsidR="004E4B64" w:rsidRPr="008D22D5" w:rsidRDefault="004E4B64" w:rsidP="00313416">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330"/>
      </w:tblGrid>
      <w:tr w:rsidR="00843A88" w:rsidRPr="008D22D5" w:rsidTr="00C46732">
        <w:tc>
          <w:tcPr>
            <w:tcW w:w="9330" w:type="dxa"/>
            <w:shd w:val="clear" w:color="auto" w:fill="F2F2F2"/>
            <w:hideMark/>
          </w:tcPr>
          <w:p w:rsidR="00843A88" w:rsidRPr="008D22D5" w:rsidRDefault="00843A88" w:rsidP="00313416">
            <w:pPr>
              <w:keepNext/>
              <w:spacing w:before="240" w:after="240" w:line="360" w:lineRule="auto"/>
              <w:jc w:val="center"/>
              <w:outlineLvl w:val="0"/>
              <w:rPr>
                <w:rFonts w:ascii="Arial" w:hAnsi="Arial" w:cs="Arial"/>
                <w:b/>
                <w:spacing w:val="50"/>
                <w:kern w:val="28"/>
                <w:sz w:val="28"/>
                <w:szCs w:val="28"/>
              </w:rPr>
            </w:pPr>
            <w:r w:rsidRPr="008D22D5">
              <w:rPr>
                <w:rFonts w:ascii="Arial" w:hAnsi="Arial" w:cs="Arial"/>
                <w:b/>
                <w:spacing w:val="50"/>
                <w:kern w:val="28"/>
                <w:sz w:val="28"/>
                <w:szCs w:val="28"/>
              </w:rPr>
              <w:t>WYJAŚNIENIA TREŚCI SWZ</w:t>
            </w:r>
            <w:r w:rsidR="0058392A" w:rsidRPr="008D22D5">
              <w:rPr>
                <w:rFonts w:ascii="Arial" w:hAnsi="Arial" w:cs="Arial"/>
                <w:b/>
                <w:spacing w:val="50"/>
                <w:kern w:val="28"/>
                <w:sz w:val="28"/>
                <w:szCs w:val="28"/>
              </w:rPr>
              <w:t>, ZMIANA SWZ ORAZ PRZEDŁUŻENIE TERMINU SKŁADANIA OFERT</w:t>
            </w:r>
          </w:p>
        </w:tc>
      </w:tr>
    </w:tbl>
    <w:p w:rsidR="0012774F" w:rsidRPr="008D22D5" w:rsidRDefault="00520165" w:rsidP="00313416">
      <w:pPr>
        <w:spacing w:before="600" w:after="240" w:line="360" w:lineRule="auto"/>
        <w:jc w:val="both"/>
        <w:rPr>
          <w:rFonts w:ascii="Arial" w:hAnsi="Arial" w:cs="Arial"/>
          <w:sz w:val="24"/>
          <w:szCs w:val="24"/>
        </w:rPr>
      </w:pPr>
      <w:r w:rsidRPr="008D22D5">
        <w:rPr>
          <w:rFonts w:ascii="Arial" w:hAnsi="Arial" w:cs="Arial"/>
          <w:sz w:val="24"/>
          <w:szCs w:val="24"/>
        </w:rPr>
        <w:t xml:space="preserve">Zamawiający, </w:t>
      </w:r>
      <w:r w:rsidR="008D0D44" w:rsidRPr="008D22D5">
        <w:rPr>
          <w:rFonts w:ascii="Arial" w:hAnsi="Arial" w:cs="Arial"/>
          <w:b/>
          <w:sz w:val="24"/>
          <w:szCs w:val="24"/>
        </w:rPr>
        <w:t>Politechnika Częstochowska</w:t>
      </w:r>
      <w:r w:rsidRPr="008D22D5">
        <w:rPr>
          <w:rFonts w:ascii="Arial" w:hAnsi="Arial" w:cs="Arial"/>
          <w:sz w:val="24"/>
          <w:szCs w:val="24"/>
        </w:rPr>
        <w:t xml:space="preserve">, działając na podstawie art. </w:t>
      </w:r>
      <w:r w:rsidR="00E74BC3" w:rsidRPr="008D22D5">
        <w:rPr>
          <w:rFonts w:ascii="Arial" w:hAnsi="Arial" w:cs="Arial"/>
          <w:sz w:val="24"/>
          <w:szCs w:val="24"/>
        </w:rPr>
        <w:t>284</w:t>
      </w:r>
      <w:r w:rsidRPr="008D22D5">
        <w:rPr>
          <w:rFonts w:ascii="Arial" w:hAnsi="Arial" w:cs="Arial"/>
          <w:sz w:val="24"/>
          <w:szCs w:val="24"/>
        </w:rPr>
        <w:t xml:space="preserve"> ust. </w:t>
      </w:r>
      <w:r w:rsidR="0029606A" w:rsidRPr="008D22D5">
        <w:rPr>
          <w:rFonts w:ascii="Arial" w:hAnsi="Arial" w:cs="Arial"/>
          <w:sz w:val="24"/>
          <w:szCs w:val="24"/>
        </w:rPr>
        <w:t>6</w:t>
      </w:r>
      <w:r w:rsidRPr="008D22D5">
        <w:rPr>
          <w:rFonts w:ascii="Arial" w:hAnsi="Arial" w:cs="Arial"/>
          <w:sz w:val="24"/>
          <w:szCs w:val="24"/>
        </w:rPr>
        <w:t xml:space="preserve"> ustawy z dnia </w:t>
      </w:r>
      <w:r w:rsidR="0029606A" w:rsidRPr="008D22D5">
        <w:rPr>
          <w:rFonts w:ascii="Arial" w:hAnsi="Arial" w:cs="Arial"/>
          <w:sz w:val="24"/>
          <w:szCs w:val="24"/>
        </w:rPr>
        <w:t>11</w:t>
      </w:r>
      <w:r w:rsidRPr="008D22D5">
        <w:rPr>
          <w:rFonts w:ascii="Arial" w:hAnsi="Arial" w:cs="Arial"/>
          <w:sz w:val="24"/>
          <w:szCs w:val="24"/>
        </w:rPr>
        <w:t xml:space="preserve"> </w:t>
      </w:r>
      <w:r w:rsidR="0029606A" w:rsidRPr="008D22D5">
        <w:rPr>
          <w:rFonts w:ascii="Arial" w:hAnsi="Arial" w:cs="Arial"/>
          <w:sz w:val="24"/>
          <w:szCs w:val="24"/>
        </w:rPr>
        <w:t xml:space="preserve">września </w:t>
      </w:r>
      <w:r w:rsidRPr="008D22D5">
        <w:rPr>
          <w:rFonts w:ascii="Arial" w:hAnsi="Arial" w:cs="Arial"/>
          <w:sz w:val="24"/>
          <w:szCs w:val="24"/>
        </w:rPr>
        <w:t>20</w:t>
      </w:r>
      <w:r w:rsidR="0029606A" w:rsidRPr="008D22D5">
        <w:rPr>
          <w:rFonts w:ascii="Arial" w:hAnsi="Arial" w:cs="Arial"/>
          <w:sz w:val="24"/>
          <w:szCs w:val="24"/>
        </w:rPr>
        <w:t>19</w:t>
      </w:r>
      <w:r w:rsidRPr="008D22D5">
        <w:rPr>
          <w:rFonts w:ascii="Arial" w:hAnsi="Arial" w:cs="Arial"/>
          <w:sz w:val="24"/>
          <w:szCs w:val="24"/>
        </w:rPr>
        <w:t xml:space="preserve"> r</w:t>
      </w:r>
      <w:r w:rsidR="0029606A" w:rsidRPr="008D22D5">
        <w:rPr>
          <w:rFonts w:ascii="Arial" w:hAnsi="Arial" w:cs="Arial"/>
          <w:sz w:val="24"/>
          <w:szCs w:val="24"/>
        </w:rPr>
        <w:t>.</w:t>
      </w:r>
      <w:r w:rsidRPr="008D22D5">
        <w:rPr>
          <w:rFonts w:ascii="Arial" w:hAnsi="Arial" w:cs="Arial"/>
          <w:sz w:val="24"/>
          <w:szCs w:val="24"/>
        </w:rPr>
        <w:t xml:space="preserve"> Prawo </w:t>
      </w:r>
      <w:r w:rsidR="0029606A" w:rsidRPr="008D22D5">
        <w:rPr>
          <w:rFonts w:ascii="Arial" w:hAnsi="Arial" w:cs="Arial"/>
          <w:sz w:val="24"/>
          <w:szCs w:val="24"/>
        </w:rPr>
        <w:t>z</w:t>
      </w:r>
      <w:r w:rsidRPr="008D22D5">
        <w:rPr>
          <w:rFonts w:ascii="Arial" w:hAnsi="Arial" w:cs="Arial"/>
          <w:sz w:val="24"/>
          <w:szCs w:val="24"/>
        </w:rPr>
        <w:t xml:space="preserve">amówień </w:t>
      </w:r>
      <w:r w:rsidR="0029606A" w:rsidRPr="008D22D5">
        <w:rPr>
          <w:rFonts w:ascii="Arial" w:hAnsi="Arial" w:cs="Arial"/>
          <w:sz w:val="24"/>
          <w:szCs w:val="24"/>
        </w:rPr>
        <w:t>p</w:t>
      </w:r>
      <w:r w:rsidRPr="008D22D5">
        <w:rPr>
          <w:rFonts w:ascii="Arial" w:hAnsi="Arial" w:cs="Arial"/>
          <w:sz w:val="24"/>
          <w:szCs w:val="24"/>
        </w:rPr>
        <w:t xml:space="preserve">ublicznych </w:t>
      </w:r>
      <w:r w:rsidR="008D0D44" w:rsidRPr="008D22D5">
        <w:rPr>
          <w:rFonts w:ascii="Arial" w:hAnsi="Arial" w:cs="Arial"/>
          <w:sz w:val="24"/>
          <w:szCs w:val="24"/>
        </w:rPr>
        <w:t>(</w:t>
      </w:r>
      <w:proofErr w:type="spellStart"/>
      <w:r w:rsidR="008D0D44" w:rsidRPr="008D22D5">
        <w:rPr>
          <w:rFonts w:ascii="Arial" w:hAnsi="Arial" w:cs="Arial"/>
          <w:sz w:val="24"/>
          <w:szCs w:val="24"/>
        </w:rPr>
        <w:t>t.j</w:t>
      </w:r>
      <w:proofErr w:type="spellEnd"/>
      <w:r w:rsidR="008D0D44" w:rsidRPr="008D22D5">
        <w:rPr>
          <w:rFonts w:ascii="Arial" w:hAnsi="Arial" w:cs="Arial"/>
          <w:sz w:val="24"/>
          <w:szCs w:val="24"/>
        </w:rPr>
        <w:t>. Dz. U. z 2023r. poz. 1605)</w:t>
      </w:r>
      <w:r w:rsidR="00BE7BFD" w:rsidRPr="008D22D5">
        <w:rPr>
          <w:rFonts w:ascii="Arial" w:hAnsi="Arial" w:cs="Arial"/>
          <w:sz w:val="24"/>
          <w:szCs w:val="24"/>
        </w:rPr>
        <w:t xml:space="preserve">, </w:t>
      </w:r>
      <w:r w:rsidR="00E74BC3" w:rsidRPr="008D22D5">
        <w:rPr>
          <w:rFonts w:ascii="Arial" w:hAnsi="Arial" w:cs="Arial"/>
          <w:sz w:val="24"/>
          <w:szCs w:val="24"/>
        </w:rPr>
        <w:t>udostępnia</w:t>
      </w:r>
      <w:r w:rsidR="00BE7BFD" w:rsidRPr="008D22D5">
        <w:rPr>
          <w:rFonts w:ascii="Arial" w:hAnsi="Arial" w:cs="Arial"/>
          <w:sz w:val="24"/>
          <w:szCs w:val="24"/>
        </w:rPr>
        <w:t xml:space="preserve"> poniżej treść zapytań do S</w:t>
      </w:r>
      <w:r w:rsidR="0012774F" w:rsidRPr="008D22D5">
        <w:rPr>
          <w:rFonts w:ascii="Arial" w:hAnsi="Arial" w:cs="Arial"/>
          <w:sz w:val="24"/>
          <w:szCs w:val="24"/>
        </w:rPr>
        <w:t>pecyfikacji Warunków Zamówienia (</w:t>
      </w:r>
      <w:r w:rsidR="0012774F" w:rsidRPr="008D22D5">
        <w:rPr>
          <w:rFonts w:ascii="Arial" w:hAnsi="Arial" w:cs="Arial"/>
          <w:sz w:val="24"/>
          <w:szCs w:val="24"/>
          <w:lang w:eastAsia="ar-SA"/>
        </w:rPr>
        <w:t>zwanej dalej</w:t>
      </w:r>
      <w:r w:rsidR="0012774F" w:rsidRPr="008D22D5">
        <w:rPr>
          <w:rFonts w:ascii="Arial" w:hAnsi="Arial" w:cs="Arial"/>
          <w:b/>
          <w:sz w:val="24"/>
          <w:szCs w:val="24"/>
          <w:lang w:eastAsia="ar-SA"/>
        </w:rPr>
        <w:t xml:space="preserve"> </w:t>
      </w:r>
      <w:r w:rsidR="0012774F" w:rsidRPr="008D22D5">
        <w:rPr>
          <w:rFonts w:ascii="Arial" w:hAnsi="Arial" w:cs="Arial"/>
          <w:bCs/>
          <w:sz w:val="24"/>
          <w:szCs w:val="24"/>
          <w:lang w:eastAsia="ar-SA"/>
        </w:rPr>
        <w:t>”SWZ”)</w:t>
      </w:r>
      <w:r w:rsidR="00E74BC3" w:rsidRPr="008D22D5">
        <w:rPr>
          <w:rFonts w:ascii="Arial" w:hAnsi="Arial" w:cs="Arial"/>
          <w:bCs/>
          <w:sz w:val="24"/>
          <w:szCs w:val="24"/>
          <w:lang w:eastAsia="ar-SA"/>
        </w:rPr>
        <w:t xml:space="preserve"> </w:t>
      </w:r>
      <w:r w:rsidR="00E74BC3" w:rsidRPr="008D22D5">
        <w:rPr>
          <w:rFonts w:ascii="Arial" w:hAnsi="Arial" w:cs="Arial"/>
          <w:sz w:val="24"/>
          <w:szCs w:val="24"/>
        </w:rPr>
        <w:t>wraz z wyjaśnieniami</w:t>
      </w:r>
      <w:r w:rsidR="0012774F" w:rsidRPr="008D22D5">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8D0D44" w:rsidRPr="008D22D5" w:rsidTr="008627AD">
        <w:tc>
          <w:tcPr>
            <w:tcW w:w="9356" w:type="dxa"/>
            <w:shd w:val="clear" w:color="auto" w:fill="auto"/>
          </w:tcPr>
          <w:p w:rsidR="008D0D44" w:rsidRPr="008D22D5" w:rsidRDefault="008D0D44" w:rsidP="00313416">
            <w:pPr>
              <w:spacing w:before="60" w:after="60" w:line="360" w:lineRule="auto"/>
              <w:ind w:left="30" w:right="-72"/>
              <w:rPr>
                <w:rFonts w:ascii="Arial" w:hAnsi="Arial" w:cs="Arial"/>
                <w:sz w:val="24"/>
                <w:szCs w:val="24"/>
              </w:rPr>
            </w:pPr>
          </w:p>
        </w:tc>
      </w:tr>
      <w:tr w:rsidR="008D0D44" w:rsidRPr="00313416" w:rsidTr="008627AD">
        <w:tc>
          <w:tcPr>
            <w:tcW w:w="9356" w:type="dxa"/>
            <w:shd w:val="clear" w:color="auto" w:fill="auto"/>
          </w:tcPr>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lastRenderedPageBreak/>
              <w:t xml:space="preserve">I SWZ Opis przedmiotu zamówienia pkt 4.3 </w:t>
            </w:r>
            <w:proofErr w:type="spellStart"/>
            <w:r w:rsidRPr="008D22D5">
              <w:rPr>
                <w:rFonts w:ascii="Arial" w:hAnsi="Arial" w:cs="Arial"/>
                <w:sz w:val="24"/>
                <w:szCs w:val="24"/>
              </w:rPr>
              <w:t>ppkt</w:t>
            </w:r>
            <w:proofErr w:type="spellEnd"/>
            <w:r w:rsidRPr="008D22D5">
              <w:rPr>
                <w:rFonts w:ascii="Arial" w:hAnsi="Arial" w:cs="Arial"/>
                <w:sz w:val="24"/>
                <w:szCs w:val="24"/>
              </w:rPr>
              <w:t xml:space="preserve"> 1) i 5) oraz załącznik Umowa/Projekt § 5 pkt 1,2,4</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Zamawiający określił wymagania związane z realizacją zamówienia w zakresie zatrudnienia przez wykonawcę lub podwykonawcę na podstawie stosunku pracy osób wykonujących wskazane przez zamawiającego czynności w zakresie realizacji zamówienia.</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Wykonawca zwraca się o doprecyzowanie postawionego wymogu, bowiem na podstawie art. 95 ustawy Prawo zamówień publicznych obowiązkiem Zamawiającego jest określenie, w ogłoszeniu o zamówieniu lub dokumentach zamówienia na usługi lub roboty budowlane, wymagań związanych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b/>
                <w:sz w:val="24"/>
                <w:szCs w:val="24"/>
              </w:rPr>
              <w:t>Pytanie 1</w:t>
            </w:r>
            <w:r w:rsidRPr="008D22D5">
              <w:rPr>
                <w:rFonts w:ascii="Arial" w:hAnsi="Arial" w:cs="Arial"/>
                <w:sz w:val="24"/>
                <w:szCs w:val="24"/>
              </w:rPr>
              <w:t>: Wykonawca zwraca się o doprecyzowanie postawionego wymogu w zakresie zatrudnienia na podstawie stosunku pracy osób wykonujących wskazane przez Zamawiającego czynności w zakresie realizacji niniejszego zamówienia, ale tylko w sytuacji, jeżeli wykonanie tych czynności polega na wykonywaniu pracy w sposób określony w art. 22 § 1 ustawy z dnia 26 czerwca 1974 r. - Kodeks pracy. A contrario, Wykonawca wnosi o potwierdzenie słuszności twierdzenia, że wymóg postawiony przez Zamawiającego w niniejszym postępowaniu nie dotyczy sytuacji, jeżeli wykonanie określonych przez Zamawiającego czynności nie polega na wykonywaniu pracy w sposób określony w art. 22 § 1 ustawy z dnia 26 czerwca 1974 r. - Kodeks pracy."</w:t>
            </w:r>
          </w:p>
          <w:p w:rsidR="004801D2" w:rsidRPr="008D22D5" w:rsidRDefault="004801D2" w:rsidP="00313416">
            <w:pPr>
              <w:spacing w:after="120" w:line="360" w:lineRule="auto"/>
              <w:ind w:left="30" w:right="-72"/>
              <w:jc w:val="both"/>
              <w:rPr>
                <w:rFonts w:ascii="Arial" w:hAnsi="Arial" w:cs="Arial"/>
                <w:b/>
                <w:sz w:val="24"/>
                <w:szCs w:val="24"/>
              </w:rPr>
            </w:pPr>
            <w:r w:rsidRPr="008D22D5">
              <w:rPr>
                <w:rFonts w:ascii="Arial" w:hAnsi="Arial" w:cs="Arial"/>
                <w:b/>
                <w:sz w:val="24"/>
                <w:szCs w:val="24"/>
              </w:rPr>
              <w:t>Odpowiedź</w:t>
            </w:r>
          </w:p>
          <w:p w:rsidR="00FB21B3" w:rsidRPr="008D22D5" w:rsidRDefault="00FB21B3"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Zgodnie z pkt 4.3.1 SWZ Zamawiający wymaga zatrudnienia przez Wykonawcę lub Podwykonawcę na podstawie stosunku pracy osób wykonujących wskazane przez Zamawiającego czynności w trakcie realizacji zamówienia, tj. czynności związane z </w:t>
            </w:r>
            <w:r w:rsidRPr="008D22D5">
              <w:rPr>
                <w:rFonts w:ascii="Arial" w:hAnsi="Arial" w:cs="Arial"/>
                <w:sz w:val="24"/>
                <w:szCs w:val="24"/>
              </w:rPr>
              <w:lastRenderedPageBreak/>
              <w:t>dostarczaniem i odbiorem przesyłek pocztowych na terenie Polski.</w:t>
            </w:r>
          </w:p>
          <w:p w:rsidR="008D0D44" w:rsidRPr="008D22D5" w:rsidRDefault="004801D2" w:rsidP="00313416">
            <w:pPr>
              <w:spacing w:after="120" w:line="360" w:lineRule="auto"/>
              <w:ind w:left="30" w:right="-72"/>
              <w:jc w:val="both"/>
              <w:rPr>
                <w:rFonts w:ascii="Arial" w:hAnsi="Arial" w:cs="Arial"/>
                <w:sz w:val="24"/>
                <w:szCs w:val="24"/>
              </w:rPr>
            </w:pPr>
            <w:r w:rsidRPr="008D22D5">
              <w:rPr>
                <w:rFonts w:ascii="Arial" w:hAnsi="Arial" w:cs="Arial"/>
                <w:sz w:val="24"/>
                <w:szCs w:val="24"/>
              </w:rPr>
              <w:t>Zamawiają</w:t>
            </w:r>
            <w:r w:rsidR="00A0739D" w:rsidRPr="008D22D5">
              <w:rPr>
                <w:rFonts w:ascii="Arial" w:hAnsi="Arial" w:cs="Arial"/>
                <w:sz w:val="24"/>
                <w:szCs w:val="24"/>
              </w:rPr>
              <w:t>cy potwierdza</w:t>
            </w:r>
            <w:r w:rsidRPr="008D22D5">
              <w:rPr>
                <w:rFonts w:ascii="Arial" w:hAnsi="Arial" w:cs="Arial"/>
                <w:sz w:val="24"/>
                <w:szCs w:val="24"/>
              </w:rPr>
              <w:t xml:space="preserve">, że </w:t>
            </w:r>
            <w:r w:rsidR="008D0D44" w:rsidRPr="008D22D5">
              <w:rPr>
                <w:rFonts w:ascii="Arial" w:hAnsi="Arial" w:cs="Arial"/>
                <w:sz w:val="24"/>
                <w:szCs w:val="24"/>
              </w:rPr>
              <w:t xml:space="preserve"> </w:t>
            </w:r>
            <w:r w:rsidRPr="008D22D5">
              <w:rPr>
                <w:rFonts w:ascii="Arial" w:hAnsi="Arial" w:cs="Arial"/>
                <w:sz w:val="24"/>
                <w:szCs w:val="24"/>
              </w:rPr>
              <w:t>chodzi o wykonywanie wskazanych czynnoś</w:t>
            </w:r>
            <w:r w:rsidR="00FB21B3" w:rsidRPr="008D22D5">
              <w:rPr>
                <w:rFonts w:ascii="Arial" w:hAnsi="Arial" w:cs="Arial"/>
                <w:sz w:val="24"/>
                <w:szCs w:val="24"/>
              </w:rPr>
              <w:t>ci, polegających</w:t>
            </w:r>
            <w:r w:rsidR="00A0739D" w:rsidRPr="008D22D5">
              <w:rPr>
                <w:rFonts w:ascii="Arial" w:hAnsi="Arial" w:cs="Arial"/>
                <w:sz w:val="24"/>
                <w:szCs w:val="24"/>
              </w:rPr>
              <w:t xml:space="preserve"> na wykonywaniu pracy w sposób określony w  art. 22 § 1 ustawy Kodeks pracy.</w:t>
            </w:r>
          </w:p>
          <w:p w:rsidR="00FB21B3" w:rsidRPr="008D22D5" w:rsidRDefault="00FB21B3" w:rsidP="00313416">
            <w:pPr>
              <w:spacing w:after="120" w:line="360" w:lineRule="auto"/>
              <w:ind w:left="30" w:right="-72"/>
              <w:jc w:val="both"/>
              <w:rPr>
                <w:rFonts w:ascii="Arial" w:hAnsi="Arial" w:cs="Arial"/>
                <w:sz w:val="24"/>
                <w:szCs w:val="24"/>
              </w:rPr>
            </w:pP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b/>
                <w:sz w:val="24"/>
                <w:szCs w:val="24"/>
              </w:rPr>
              <w:t>Pytanie 2</w:t>
            </w:r>
            <w:r w:rsidRPr="008D22D5">
              <w:rPr>
                <w:rFonts w:ascii="Arial" w:hAnsi="Arial" w:cs="Arial"/>
                <w:sz w:val="24"/>
                <w:szCs w:val="24"/>
              </w:rPr>
              <w:t>: Czy ze względu na rozbudowany system kadrowy Wykonawcy, Zamawiający dopuszcza przedłużenie terminu do 15 dni roboczych, nie częściej niż 2 razy w ciągu roku?</w:t>
            </w:r>
          </w:p>
          <w:p w:rsidR="00A0739D"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b/>
                <w:sz w:val="24"/>
                <w:szCs w:val="24"/>
              </w:rPr>
              <w:t>Odpowiedź</w:t>
            </w:r>
          </w:p>
          <w:p w:rsidR="00A0739D" w:rsidRPr="008D22D5" w:rsidRDefault="00A0739D"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Zamawiający wyraża zgodę na przedłużenie terminu do 15 dni roboczych i jednocześnie dokonuje zmiany zapisów w SWZ oraz Projekcie umowy w następujący sposób: </w:t>
            </w:r>
          </w:p>
          <w:p w:rsidR="00A0739D" w:rsidRPr="008D22D5" w:rsidRDefault="00A0739D" w:rsidP="00313416">
            <w:pPr>
              <w:spacing w:after="120" w:line="360" w:lineRule="auto"/>
              <w:ind w:left="30" w:right="-72"/>
              <w:jc w:val="both"/>
              <w:rPr>
                <w:rFonts w:ascii="Arial" w:hAnsi="Arial" w:cs="Arial"/>
                <w:b/>
                <w:sz w:val="24"/>
                <w:szCs w:val="24"/>
              </w:rPr>
            </w:pPr>
            <w:r w:rsidRPr="008D22D5">
              <w:rPr>
                <w:rFonts w:ascii="Arial" w:hAnsi="Arial" w:cs="Arial"/>
                <w:b/>
                <w:sz w:val="24"/>
                <w:szCs w:val="24"/>
              </w:rPr>
              <w:t>SWZ</w:t>
            </w:r>
            <w:r w:rsidR="001C029E" w:rsidRPr="008D22D5">
              <w:rPr>
                <w:rFonts w:ascii="Arial" w:hAnsi="Arial" w:cs="Arial"/>
                <w:b/>
                <w:sz w:val="24"/>
                <w:szCs w:val="24"/>
              </w:rPr>
              <w:t xml:space="preserve"> pkt 4.3.5</w:t>
            </w:r>
          </w:p>
          <w:p w:rsidR="001C029E" w:rsidRPr="008D22D5" w:rsidRDefault="00A0739D" w:rsidP="00313416">
            <w:pPr>
              <w:spacing w:after="120" w:line="360" w:lineRule="auto"/>
              <w:ind w:left="30" w:right="-72"/>
              <w:jc w:val="both"/>
              <w:rPr>
                <w:rFonts w:ascii="Arial" w:hAnsi="Arial" w:cs="Arial"/>
                <w:sz w:val="24"/>
                <w:szCs w:val="24"/>
              </w:rPr>
            </w:pPr>
            <w:r w:rsidRPr="008D22D5">
              <w:rPr>
                <w:rFonts w:ascii="Arial" w:hAnsi="Arial" w:cs="Arial"/>
                <w:sz w:val="24"/>
                <w:szCs w:val="24"/>
              </w:rPr>
              <w:t>B</w:t>
            </w:r>
            <w:r w:rsidR="001C029E" w:rsidRPr="008D22D5">
              <w:rPr>
                <w:rFonts w:ascii="Arial" w:hAnsi="Arial" w:cs="Arial"/>
                <w:sz w:val="24"/>
                <w:szCs w:val="24"/>
              </w:rPr>
              <w:t>yło:</w:t>
            </w:r>
          </w:p>
          <w:p w:rsidR="00A0739D" w:rsidRPr="008D22D5" w:rsidRDefault="001C029E" w:rsidP="00313416">
            <w:pPr>
              <w:spacing w:after="120" w:line="360" w:lineRule="auto"/>
              <w:ind w:left="30" w:right="-72"/>
              <w:jc w:val="both"/>
              <w:rPr>
                <w:rFonts w:ascii="Arial" w:hAnsi="Arial" w:cs="Arial"/>
                <w:sz w:val="24"/>
                <w:szCs w:val="24"/>
              </w:rPr>
            </w:pPr>
            <w:r w:rsidRPr="008D22D5">
              <w:rPr>
                <w:rFonts w:ascii="Arial" w:hAnsi="Arial" w:cs="Arial"/>
                <w:sz w:val="24"/>
                <w:szCs w:val="24"/>
              </w:rPr>
              <w:t>„Wykonawca na każde pisemne żądanie Zamawiającego w terminie do 7 dni roboczych przedkładał będzie Zamawiającemu pisemną informację o sposobie zatrudnienia osób, o których mowa w pkt. 4.3.1 SWZ”.</w:t>
            </w:r>
          </w:p>
          <w:p w:rsidR="001C029E" w:rsidRPr="008D22D5" w:rsidRDefault="001C029E" w:rsidP="00313416">
            <w:pPr>
              <w:spacing w:after="120" w:line="360" w:lineRule="auto"/>
              <w:ind w:left="30" w:right="-72"/>
              <w:jc w:val="both"/>
              <w:rPr>
                <w:rFonts w:ascii="Arial" w:hAnsi="Arial" w:cs="Arial"/>
                <w:sz w:val="24"/>
                <w:szCs w:val="24"/>
              </w:rPr>
            </w:pPr>
            <w:r w:rsidRPr="008D22D5">
              <w:rPr>
                <w:rFonts w:ascii="Arial" w:hAnsi="Arial" w:cs="Arial"/>
                <w:sz w:val="24"/>
                <w:szCs w:val="24"/>
              </w:rPr>
              <w:t>Jest:</w:t>
            </w:r>
          </w:p>
          <w:p w:rsidR="001C029E" w:rsidRPr="008D22D5" w:rsidRDefault="001C029E" w:rsidP="00313416">
            <w:pPr>
              <w:spacing w:after="120" w:line="360" w:lineRule="auto"/>
              <w:ind w:left="30" w:right="-72"/>
              <w:jc w:val="both"/>
              <w:rPr>
                <w:rFonts w:ascii="Arial" w:hAnsi="Arial" w:cs="Arial"/>
                <w:sz w:val="24"/>
                <w:szCs w:val="24"/>
              </w:rPr>
            </w:pPr>
            <w:r w:rsidRPr="008D22D5">
              <w:rPr>
                <w:rFonts w:ascii="Arial" w:hAnsi="Arial" w:cs="Arial"/>
                <w:sz w:val="24"/>
                <w:szCs w:val="24"/>
              </w:rPr>
              <w:t>„Wykonawca na każde pisemne żądanie Zamawiającego w terminie do 15 dni roboczych przedkładał będzie Zamawiającemu pisemną informację o sposobie zatrudnienia osób, o których mowa w pkt. 4.3.1 SWZ.”</w:t>
            </w:r>
          </w:p>
          <w:p w:rsidR="001C029E" w:rsidRPr="008D22D5" w:rsidRDefault="001C029E" w:rsidP="00313416">
            <w:pPr>
              <w:spacing w:after="120" w:line="360" w:lineRule="auto"/>
              <w:ind w:left="30" w:right="-72"/>
              <w:jc w:val="both"/>
              <w:rPr>
                <w:rFonts w:ascii="Arial" w:hAnsi="Arial" w:cs="Arial"/>
                <w:b/>
                <w:sz w:val="24"/>
                <w:szCs w:val="24"/>
              </w:rPr>
            </w:pPr>
            <w:r w:rsidRPr="008D22D5">
              <w:rPr>
                <w:rFonts w:ascii="Arial" w:hAnsi="Arial" w:cs="Arial"/>
                <w:b/>
                <w:sz w:val="24"/>
                <w:szCs w:val="24"/>
              </w:rPr>
              <w:t>Projekt umowy § 5 ust. 4</w:t>
            </w:r>
          </w:p>
          <w:p w:rsidR="001C029E" w:rsidRPr="008D22D5" w:rsidRDefault="001C029E" w:rsidP="00313416">
            <w:pPr>
              <w:spacing w:after="120" w:line="360" w:lineRule="auto"/>
              <w:ind w:left="30" w:right="-72"/>
              <w:jc w:val="both"/>
              <w:rPr>
                <w:rFonts w:ascii="Arial" w:hAnsi="Arial" w:cs="Arial"/>
                <w:sz w:val="24"/>
                <w:szCs w:val="24"/>
              </w:rPr>
            </w:pPr>
            <w:r w:rsidRPr="008D22D5">
              <w:rPr>
                <w:rFonts w:ascii="Arial" w:hAnsi="Arial" w:cs="Arial"/>
                <w:sz w:val="24"/>
                <w:szCs w:val="24"/>
              </w:rPr>
              <w:t>Było:</w:t>
            </w:r>
          </w:p>
          <w:p w:rsidR="001C029E" w:rsidRPr="008D22D5" w:rsidRDefault="001C029E"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„Wykonawca na każde pisemne żądanie Zamawiającego w terminie do 7 dni roboczych przedkładał będzie Zamawiającemu pisemną informację o sposobie </w:t>
            </w:r>
            <w:r w:rsidRPr="008D22D5">
              <w:rPr>
                <w:rFonts w:ascii="Arial" w:hAnsi="Arial" w:cs="Arial"/>
                <w:sz w:val="24"/>
                <w:szCs w:val="24"/>
              </w:rPr>
              <w:lastRenderedPageBreak/>
              <w:t>zatrudnienia osób, o których mowa w ust. 1 niniejszego paragrafu.”</w:t>
            </w:r>
          </w:p>
          <w:p w:rsidR="001C029E" w:rsidRPr="008D22D5" w:rsidRDefault="001C029E" w:rsidP="00313416">
            <w:pPr>
              <w:spacing w:after="120" w:line="360" w:lineRule="auto"/>
              <w:ind w:left="30" w:right="-72"/>
              <w:jc w:val="both"/>
              <w:rPr>
                <w:rFonts w:ascii="Arial" w:hAnsi="Arial" w:cs="Arial"/>
                <w:sz w:val="24"/>
                <w:szCs w:val="24"/>
              </w:rPr>
            </w:pPr>
            <w:r w:rsidRPr="008D22D5">
              <w:rPr>
                <w:rFonts w:ascii="Arial" w:hAnsi="Arial" w:cs="Arial"/>
                <w:sz w:val="24"/>
                <w:szCs w:val="24"/>
              </w:rPr>
              <w:t>Jest:</w:t>
            </w:r>
          </w:p>
          <w:p w:rsidR="001C029E" w:rsidRPr="008D22D5" w:rsidRDefault="001C029E" w:rsidP="00313416">
            <w:pPr>
              <w:spacing w:after="120" w:line="360" w:lineRule="auto"/>
              <w:ind w:left="30" w:right="-72"/>
              <w:jc w:val="both"/>
              <w:rPr>
                <w:rFonts w:ascii="Arial" w:hAnsi="Arial" w:cs="Arial"/>
                <w:b/>
                <w:sz w:val="24"/>
                <w:szCs w:val="24"/>
              </w:rPr>
            </w:pPr>
            <w:r w:rsidRPr="008D22D5">
              <w:rPr>
                <w:rFonts w:ascii="Arial" w:hAnsi="Arial" w:cs="Arial"/>
                <w:sz w:val="24"/>
                <w:szCs w:val="24"/>
              </w:rPr>
              <w:t>„Wykonawca na każde pisemne żądanie Zamawiającego w terminie do 15 dni roboczych przedkładał będzie Zamawiającemu pisemną informację o sposobie zatrudnienia osób, o których mowa w ust. 1 niniejszego paragrafu.”</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 II Szczegółowy Opis Przedmiotu Zamówienia  oraz Umowa/Projekt § 2 pkt 4</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4.</w:t>
            </w:r>
            <w:r w:rsidRPr="008D22D5">
              <w:rPr>
                <w:rFonts w:ascii="Arial" w:hAnsi="Arial" w:cs="Arial"/>
                <w:sz w:val="24"/>
                <w:szCs w:val="24"/>
              </w:rPr>
              <w:tab/>
              <w:t xml:space="preserve">Nadanie przesyłek będzie następowało w dniu ich przyjęcia przez Wykonawcę od Zamawiającego.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b/>
                <w:sz w:val="24"/>
                <w:szCs w:val="24"/>
              </w:rPr>
              <w:t>Pytanie 3</w:t>
            </w:r>
            <w:r w:rsidRPr="008D22D5">
              <w:rPr>
                <w:rFonts w:ascii="Arial" w:hAnsi="Arial" w:cs="Arial"/>
                <w:sz w:val="24"/>
                <w:szCs w:val="24"/>
              </w:rPr>
              <w:t xml:space="preserve">: Zamawiający określił w opisie przedmiotu zamówienia, że "nadanie przesyłek objętych przedmiotem zamówienia następować będzie w dniu ich przekazania przez Zamawiającego". Czy ze względu na wewnętrzne regulacje oraz zapisy regulaminu usługi obowiązującego u Wykonawcy, Zamawiający dopuszcza wprowadzenie wskazanego zapisu w następującym brzmieniu: "nadanie przesyłek objętych przedmiotem zamówienia następować będzie w dniu ich przekazania przez Zamawiającego. W przypadku zastrzeżeń dotyczących odebranych przesyłek, Wykonawca wyjaśnia je z Zamawiającym. Przy braku możliwości ich wyjaśnienia z Zamawiającym lub ich usunięcia w dniu ich nadania, nadanie takich przesyłek nastąpi w następnym dniu roboczym lub w dniu usunięcia zastrzeżeń"? </w:t>
            </w:r>
          </w:p>
          <w:p w:rsidR="00E64880"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b/>
                <w:sz w:val="24"/>
                <w:szCs w:val="24"/>
              </w:rPr>
              <w:t>Odpowiedź</w:t>
            </w:r>
          </w:p>
          <w:p w:rsidR="00E64880"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Zamawiający </w:t>
            </w:r>
            <w:r w:rsidR="00E917F5" w:rsidRPr="008D22D5">
              <w:rPr>
                <w:rFonts w:ascii="Arial" w:hAnsi="Arial" w:cs="Arial"/>
                <w:sz w:val="24"/>
                <w:szCs w:val="24"/>
              </w:rPr>
              <w:t>wyraża zgodę na wprowadzenie powyższych zmian i</w:t>
            </w:r>
            <w:r w:rsidR="00E64880" w:rsidRPr="008D22D5">
              <w:rPr>
                <w:rFonts w:ascii="Arial" w:hAnsi="Arial" w:cs="Arial"/>
                <w:sz w:val="24"/>
                <w:szCs w:val="24"/>
              </w:rPr>
              <w:t xml:space="preserve"> jednocześnie dokonuje zmiany zapisów w </w:t>
            </w:r>
            <w:r w:rsidR="00F67401" w:rsidRPr="008D22D5">
              <w:rPr>
                <w:rFonts w:ascii="Arial" w:hAnsi="Arial" w:cs="Arial"/>
                <w:sz w:val="24"/>
                <w:szCs w:val="24"/>
              </w:rPr>
              <w:t>Opisie przedmiotu zamówienia</w:t>
            </w:r>
            <w:r w:rsidR="00E64880" w:rsidRPr="008D22D5">
              <w:rPr>
                <w:rFonts w:ascii="Arial" w:hAnsi="Arial" w:cs="Arial"/>
                <w:sz w:val="24"/>
                <w:szCs w:val="24"/>
              </w:rPr>
              <w:t xml:space="preserve"> oraz Projekcie umowy w następujący sposób:</w:t>
            </w:r>
          </w:p>
          <w:p w:rsidR="00E917F5" w:rsidRPr="008D22D5" w:rsidRDefault="00F67401" w:rsidP="00313416">
            <w:pPr>
              <w:spacing w:after="120" w:line="360" w:lineRule="auto"/>
              <w:ind w:left="30" w:right="-72"/>
              <w:jc w:val="both"/>
              <w:rPr>
                <w:rFonts w:ascii="Arial" w:hAnsi="Arial" w:cs="Arial"/>
                <w:b/>
                <w:sz w:val="24"/>
                <w:szCs w:val="24"/>
              </w:rPr>
            </w:pPr>
            <w:r w:rsidRPr="008D22D5">
              <w:rPr>
                <w:rFonts w:ascii="Arial" w:hAnsi="Arial" w:cs="Arial"/>
                <w:b/>
                <w:sz w:val="24"/>
                <w:szCs w:val="24"/>
              </w:rPr>
              <w:t>Opis przedmiotu zamówienia</w:t>
            </w:r>
            <w:r w:rsidR="00E64880" w:rsidRPr="008D22D5">
              <w:rPr>
                <w:rFonts w:ascii="Arial" w:hAnsi="Arial" w:cs="Arial"/>
                <w:b/>
                <w:sz w:val="24"/>
                <w:szCs w:val="24"/>
              </w:rPr>
              <w:t xml:space="preserve"> pkt  </w:t>
            </w:r>
            <w:r w:rsidR="00E917F5" w:rsidRPr="008D22D5">
              <w:rPr>
                <w:rFonts w:ascii="Arial" w:hAnsi="Arial" w:cs="Arial"/>
                <w:b/>
                <w:sz w:val="24"/>
                <w:szCs w:val="24"/>
              </w:rPr>
              <w:t>5</w:t>
            </w:r>
          </w:p>
          <w:p w:rsidR="00E917F5" w:rsidRPr="008D22D5" w:rsidRDefault="00E917F5" w:rsidP="00313416">
            <w:pPr>
              <w:spacing w:after="120" w:line="360" w:lineRule="auto"/>
              <w:ind w:left="30" w:right="-72"/>
              <w:jc w:val="both"/>
              <w:rPr>
                <w:rFonts w:ascii="Arial" w:hAnsi="Arial" w:cs="Arial"/>
                <w:sz w:val="24"/>
                <w:szCs w:val="24"/>
              </w:rPr>
            </w:pPr>
            <w:r w:rsidRPr="008D22D5">
              <w:rPr>
                <w:rFonts w:ascii="Arial" w:hAnsi="Arial" w:cs="Arial"/>
                <w:sz w:val="24"/>
                <w:szCs w:val="24"/>
              </w:rPr>
              <w:t>Było:</w:t>
            </w:r>
          </w:p>
          <w:p w:rsidR="00E917F5" w:rsidRPr="008D22D5" w:rsidRDefault="00E917F5"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„Nadawanie przesyłek objętych przedmiotem zamówienia następować będzie w dniu ich przyjęcia przez Wykonawcę od Zamawiającego. Przyjęcie przesyłek </w:t>
            </w:r>
            <w:r w:rsidRPr="008D22D5">
              <w:rPr>
                <w:rFonts w:ascii="Arial" w:hAnsi="Arial" w:cs="Arial"/>
                <w:sz w:val="24"/>
                <w:szCs w:val="24"/>
              </w:rPr>
              <w:lastRenderedPageBreak/>
              <w:t>przygotowanych do wysłania będzie każdorazowo potwierdzane na zestawieniach przez Wykonawcę pieczęcią i datą, a następnie zwracane Zamawiającemu dnia następnego. Zestawienia te będą dla Zamawiającego potwierdzeniem nadania danej partii przesyłek wraz z przeznaczeniem do celów rozliczeniowych z Wykonawcą.”</w:t>
            </w:r>
          </w:p>
          <w:p w:rsidR="00E917F5" w:rsidRPr="008D22D5" w:rsidRDefault="00E917F5" w:rsidP="00313416">
            <w:pPr>
              <w:spacing w:after="120" w:line="360" w:lineRule="auto"/>
              <w:ind w:left="30" w:right="-72"/>
              <w:jc w:val="both"/>
              <w:rPr>
                <w:rFonts w:ascii="Arial" w:hAnsi="Arial" w:cs="Arial"/>
                <w:sz w:val="24"/>
                <w:szCs w:val="24"/>
              </w:rPr>
            </w:pPr>
            <w:r w:rsidRPr="008D22D5">
              <w:rPr>
                <w:rFonts w:ascii="Arial" w:hAnsi="Arial" w:cs="Arial"/>
                <w:sz w:val="24"/>
                <w:szCs w:val="24"/>
              </w:rPr>
              <w:t>Jest:</w:t>
            </w:r>
          </w:p>
          <w:p w:rsidR="00E917F5" w:rsidRPr="008D22D5" w:rsidRDefault="00E917F5" w:rsidP="00313416">
            <w:pPr>
              <w:spacing w:after="120" w:line="360" w:lineRule="auto"/>
              <w:ind w:left="30" w:right="-72"/>
              <w:jc w:val="both"/>
              <w:rPr>
                <w:rFonts w:ascii="Arial" w:hAnsi="Arial" w:cs="Arial"/>
                <w:sz w:val="24"/>
                <w:szCs w:val="24"/>
              </w:rPr>
            </w:pPr>
            <w:r w:rsidRPr="008D22D5">
              <w:rPr>
                <w:rFonts w:ascii="Arial" w:hAnsi="Arial" w:cs="Arial"/>
                <w:sz w:val="24"/>
                <w:szCs w:val="24"/>
              </w:rPr>
              <w:t>„</w:t>
            </w:r>
            <w:r w:rsidR="00F67401" w:rsidRPr="008D22D5">
              <w:rPr>
                <w:rFonts w:ascii="Arial" w:hAnsi="Arial" w:cs="Arial"/>
                <w:sz w:val="24"/>
                <w:szCs w:val="24"/>
              </w:rPr>
              <w:t>Nadanie</w:t>
            </w:r>
            <w:r w:rsidRPr="008D22D5">
              <w:rPr>
                <w:rFonts w:ascii="Arial" w:hAnsi="Arial" w:cs="Arial"/>
                <w:sz w:val="24"/>
                <w:szCs w:val="24"/>
              </w:rPr>
              <w:t xml:space="preserve"> przesyłek objętych przedmiotem zamówienia następować będzie w dniu ich </w:t>
            </w:r>
            <w:r w:rsidR="00F67401" w:rsidRPr="008D22D5">
              <w:rPr>
                <w:rFonts w:ascii="Arial" w:hAnsi="Arial" w:cs="Arial"/>
                <w:sz w:val="24"/>
                <w:szCs w:val="24"/>
              </w:rPr>
              <w:t>przekazania przez Zamawiającego</w:t>
            </w:r>
            <w:r w:rsidRPr="008D22D5">
              <w:rPr>
                <w:rFonts w:ascii="Arial" w:hAnsi="Arial" w:cs="Arial"/>
                <w:sz w:val="24"/>
                <w:szCs w:val="24"/>
              </w:rPr>
              <w:t>. W przypadku zastrzeżeń dotyczących odebranych przesyłek, Wykonawca wyjaśnia je z Zamawiającym. Przy braku możliwości ich wyjaśnienia z Zamawiającym lub ich usunięcia w dniu ich nadania, nadanie takich przesyłek nastąpi w następnym dniu roboczym lub w dniu usunięcia zastrzeżeń. Przyjęcie przesyłek przygotowanych do wysłania będzie każdorazowo potwierdzane na zestawieniach przez Wykonawcę pieczęcią i datą, a następnie zwracane Zamawiającemu dnia następnego. Zestawienia te będą dla Zamawiającego potwierdzeniem nadania danej partii przesyłek wraz z przeznaczeniem do celów rozliczeniowych z Wykonawcą.”</w:t>
            </w:r>
          </w:p>
          <w:p w:rsidR="00E917F5" w:rsidRPr="008D22D5" w:rsidRDefault="00E917F5" w:rsidP="00313416">
            <w:pPr>
              <w:spacing w:after="120" w:line="360" w:lineRule="auto"/>
              <w:ind w:left="30" w:right="-72"/>
              <w:jc w:val="both"/>
              <w:rPr>
                <w:rFonts w:ascii="Arial" w:hAnsi="Arial" w:cs="Arial"/>
                <w:b/>
                <w:sz w:val="24"/>
                <w:szCs w:val="24"/>
              </w:rPr>
            </w:pPr>
            <w:r w:rsidRPr="008D22D5">
              <w:rPr>
                <w:rFonts w:ascii="Arial" w:hAnsi="Arial" w:cs="Arial"/>
                <w:b/>
                <w:sz w:val="24"/>
                <w:szCs w:val="24"/>
              </w:rPr>
              <w:t>Projekt umowy § 2 ust. 4</w:t>
            </w:r>
          </w:p>
          <w:p w:rsidR="00E917F5" w:rsidRPr="008D22D5" w:rsidRDefault="00E917F5" w:rsidP="00313416">
            <w:pPr>
              <w:spacing w:after="120" w:line="360" w:lineRule="auto"/>
              <w:ind w:left="30" w:right="-72"/>
              <w:jc w:val="both"/>
              <w:rPr>
                <w:rFonts w:ascii="Arial" w:hAnsi="Arial" w:cs="Arial"/>
                <w:sz w:val="24"/>
                <w:szCs w:val="24"/>
              </w:rPr>
            </w:pPr>
            <w:r w:rsidRPr="008D22D5">
              <w:rPr>
                <w:rFonts w:ascii="Arial" w:hAnsi="Arial" w:cs="Arial"/>
                <w:sz w:val="24"/>
                <w:szCs w:val="24"/>
              </w:rPr>
              <w:t>Było:</w:t>
            </w:r>
          </w:p>
          <w:p w:rsidR="00E917F5" w:rsidRPr="008D22D5" w:rsidRDefault="00E917F5" w:rsidP="00313416">
            <w:pPr>
              <w:spacing w:after="120" w:line="360" w:lineRule="auto"/>
              <w:ind w:left="30" w:right="-72"/>
              <w:jc w:val="both"/>
              <w:rPr>
                <w:rFonts w:ascii="Arial" w:hAnsi="Arial" w:cs="Arial"/>
                <w:sz w:val="24"/>
                <w:szCs w:val="24"/>
              </w:rPr>
            </w:pPr>
            <w:r w:rsidRPr="008D22D5">
              <w:rPr>
                <w:rFonts w:ascii="Arial" w:hAnsi="Arial" w:cs="Arial"/>
                <w:sz w:val="24"/>
                <w:szCs w:val="24"/>
              </w:rPr>
              <w:t>„Nadanie przesyłek będzie następowało w dniu ich przyjęcia przez Wykonawcę od Zamawiającego.”</w:t>
            </w:r>
          </w:p>
          <w:p w:rsidR="00E917F5" w:rsidRPr="008D22D5" w:rsidRDefault="00E917F5" w:rsidP="00313416">
            <w:pPr>
              <w:spacing w:after="120" w:line="360" w:lineRule="auto"/>
              <w:ind w:left="30" w:right="-72"/>
              <w:jc w:val="both"/>
              <w:rPr>
                <w:rFonts w:ascii="Arial" w:hAnsi="Arial" w:cs="Arial"/>
                <w:sz w:val="24"/>
                <w:szCs w:val="24"/>
              </w:rPr>
            </w:pPr>
            <w:r w:rsidRPr="008D22D5">
              <w:rPr>
                <w:rFonts w:ascii="Arial" w:hAnsi="Arial" w:cs="Arial"/>
                <w:sz w:val="24"/>
                <w:szCs w:val="24"/>
              </w:rPr>
              <w:t>Jest:</w:t>
            </w:r>
          </w:p>
          <w:p w:rsidR="00E917F5" w:rsidRPr="008D22D5" w:rsidRDefault="00E917F5" w:rsidP="00313416">
            <w:pPr>
              <w:spacing w:after="120" w:line="360" w:lineRule="auto"/>
              <w:ind w:left="30" w:right="-72"/>
              <w:jc w:val="both"/>
              <w:rPr>
                <w:rFonts w:ascii="Arial" w:hAnsi="Arial" w:cs="Arial"/>
                <w:b/>
                <w:sz w:val="24"/>
                <w:szCs w:val="24"/>
              </w:rPr>
            </w:pPr>
            <w:r w:rsidRPr="008D22D5">
              <w:rPr>
                <w:rFonts w:ascii="Arial" w:hAnsi="Arial" w:cs="Arial"/>
                <w:sz w:val="24"/>
                <w:szCs w:val="24"/>
              </w:rPr>
              <w:t xml:space="preserve">„Nadanie przesyłek będzie </w:t>
            </w:r>
            <w:r w:rsidR="00F67401" w:rsidRPr="008D22D5">
              <w:rPr>
                <w:rFonts w:ascii="Arial" w:hAnsi="Arial" w:cs="Arial"/>
                <w:sz w:val="24"/>
                <w:szCs w:val="24"/>
              </w:rPr>
              <w:t>następowało w dniu ich przekazania przez Zamawiającego</w:t>
            </w:r>
            <w:r w:rsidRPr="008D22D5">
              <w:rPr>
                <w:rFonts w:ascii="Arial" w:hAnsi="Arial" w:cs="Arial"/>
                <w:sz w:val="24"/>
                <w:szCs w:val="24"/>
              </w:rPr>
              <w:t>. W przypadku zastrzeżeń dotyczących odebranych przesyłek, Wykonawca wyjaśnia je z Zamawiającym. Przy braku możliwości ich wyjaśnienia z Zamawiającym lub ich usunięcia w dniu ich nadania, nadanie takich przesyłek nastąpi w następnym dniu roboczym lub w dniu usunięcia zastrzeżeń.”</w:t>
            </w:r>
          </w:p>
          <w:p w:rsidR="00F67401" w:rsidRPr="008D22D5" w:rsidRDefault="00F67401" w:rsidP="00313416">
            <w:pPr>
              <w:spacing w:after="120" w:line="360" w:lineRule="auto"/>
              <w:ind w:left="30" w:right="-72"/>
              <w:jc w:val="both"/>
              <w:rPr>
                <w:rFonts w:ascii="Arial" w:hAnsi="Arial" w:cs="Arial"/>
                <w:sz w:val="24"/>
                <w:szCs w:val="24"/>
              </w:rPr>
            </w:pP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lastRenderedPageBreak/>
              <w:t>III Umowa/Projekt § 4 ust. 2, 3</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1.</w:t>
            </w:r>
            <w:r w:rsidRPr="008D22D5">
              <w:rPr>
                <w:rFonts w:ascii="Arial" w:hAnsi="Arial" w:cs="Arial"/>
                <w:sz w:val="24"/>
                <w:szCs w:val="24"/>
              </w:rPr>
              <w:tab/>
              <w:t>Zamawiający zobowiązuje się zapłacić Wykonawcy należność za faktycznie nadane przesyłki stosując ceny jednostkowe określone w formularzu cenowym.</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2.</w:t>
            </w:r>
            <w:r w:rsidRPr="008D22D5">
              <w:rPr>
                <w:rFonts w:ascii="Arial" w:hAnsi="Arial" w:cs="Arial"/>
                <w:sz w:val="24"/>
                <w:szCs w:val="24"/>
              </w:rPr>
              <w:tab/>
              <w:t>Ceny brutto określone przez Wykonawcę w formularzu cenowym są cenami stałymi i nie ulegną zmianie w czasie trwania umowy, za wyjątkiem ustawowej zmiany stawki podatku VAT lub zmian cen zatwierdzonych przez Prezesa Urzędu Komunikacji Elektronicznej, lub zmian innych powszechnie obowiązujących przepisów. W przypadku  zmiany obowiązującej stawki podatku VAT niezmiennym wynagrodzeniem pozostaje wartość netto, natomiast wartość należnego podatku VAT należy naliczyć zgodnie ze stawką obowiązującą w dniu wystawienia faktury.</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Wykonawca jako operator pocztowy i wyznaczony, zobowiązany do świadczenia usług pocztowych,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w tym także usług o charakterze powszechnym, nie może swobodnie ustalać cen za świadczenie tego typu usług. Przepisy zamieszczone w rozdziale IV ustawy Prawo pocztowe wyznaczają ścisły reżim ustalania opłat za świadczenie powszechnych usług pocztowych.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Zatem w przypadku zmian cen w trakcie wykonywania umowy zawartej w wyniku rozstrzygnięcia przedmiotowego postępowania, zwłaszcza wiążącej strony w dłuższym okresie czasu, w świetle istotnych postanowień zawartych w treści zaproszenia, Wykonawca realizując zamówienia w cenach wynikających z formularza, zmuszony będzie do świadczenia powszechnych usług pocztowych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z naruszeniem przepisów ustawowych, nie tylko z zakresu prawa pocztowego, ale także cywilnego, czy antymonopolowego. Taki stan rzeczy byłby niedopuszczalny zarówno ze względu na ustawowe obowiązki ciążące na Wykonawcy jako operatorze wyznaczonym, jak również ze względu na narażenie Wykonawcy na odpowiedzialność odszkodowawczą, której zakres trudno nawet przewidzieć.</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b/>
                <w:sz w:val="24"/>
                <w:szCs w:val="24"/>
              </w:rPr>
              <w:t>Pytanie 4</w:t>
            </w:r>
            <w:r w:rsidRPr="008D22D5">
              <w:rPr>
                <w:rFonts w:ascii="Arial" w:hAnsi="Arial" w:cs="Arial"/>
                <w:sz w:val="24"/>
                <w:szCs w:val="24"/>
              </w:rPr>
              <w:t xml:space="preserve">: Czy zatem Zamawiający uwzględni zmianę zapisów umowy poprzez </w:t>
            </w:r>
            <w:r w:rsidRPr="008D22D5">
              <w:rPr>
                <w:rFonts w:ascii="Arial" w:hAnsi="Arial" w:cs="Arial"/>
                <w:sz w:val="24"/>
                <w:szCs w:val="24"/>
              </w:rPr>
              <w:lastRenderedPageBreak/>
              <w:t>modyfikację § 4 ust. 2,3  umowy i rozwinięcie zapisów dotyczących zmian cen poprzez nadanie mu następującego brzmienia:</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"Zamawiający dopuszcza możliwość dokonania zmiany postanowień zawartej umowy w stosunku do treści oferty, na podstawie której dokonano wyboru Wykonawcy, w przypadku zmiany "cen jednostkowych brutto" w poszczególnych pozycjach wpisanych przez Wykonawcę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w Formularzu cenowym (stanowiącym załącznik do umowy) w sytuacji spowodowanej zmianami tych cen w sposób dopuszczony przez Prawo pocztowe; jeżeli w trakcie obowiązywania umowy nastąpi zmiana w zakresie cen jednostkowych poszczególnych usług, Zamawiający, po uprzednim pisemnym zawiadomieniu ze strony Wykonawcy o zaistnieniu tego zdarzenia, zobowiązuje się do uiszczenia opłaty za świadczone usługi w wysokości obowiązującej na dzień wystawienia faktury VAT"</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b/>
                <w:sz w:val="24"/>
                <w:szCs w:val="24"/>
              </w:rPr>
              <w:t>Odpowiedź</w:t>
            </w:r>
          </w:p>
          <w:p w:rsidR="0011419A" w:rsidRPr="008D22D5" w:rsidRDefault="0011419A"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Zamawiający wyraża zgodę na modyfikację </w:t>
            </w:r>
            <w:r w:rsidRPr="008D22D5">
              <w:rPr>
                <w:rFonts w:ascii="Arial" w:hAnsi="Arial" w:cs="Arial"/>
                <w:b/>
                <w:sz w:val="24"/>
                <w:szCs w:val="24"/>
              </w:rPr>
              <w:t>§ 4 ust. 3 Projektu umowy</w:t>
            </w:r>
            <w:r w:rsidRPr="008D22D5">
              <w:rPr>
                <w:rFonts w:ascii="Arial" w:hAnsi="Arial" w:cs="Arial"/>
                <w:sz w:val="24"/>
                <w:szCs w:val="24"/>
              </w:rPr>
              <w:t xml:space="preserve"> poprzez dopisanie następującej treści: </w:t>
            </w:r>
          </w:p>
          <w:p w:rsidR="0011419A" w:rsidRPr="008D22D5" w:rsidRDefault="000A694A" w:rsidP="00313416">
            <w:pPr>
              <w:spacing w:after="120" w:line="360" w:lineRule="auto"/>
              <w:ind w:left="30" w:right="-72"/>
              <w:jc w:val="both"/>
              <w:rPr>
                <w:rFonts w:ascii="Arial" w:hAnsi="Arial" w:cs="Arial"/>
                <w:sz w:val="24"/>
                <w:szCs w:val="24"/>
              </w:rPr>
            </w:pPr>
            <w:r w:rsidRPr="008D22D5">
              <w:rPr>
                <w:rFonts w:ascii="Arial" w:hAnsi="Arial" w:cs="Arial"/>
                <w:sz w:val="24"/>
                <w:szCs w:val="24"/>
              </w:rPr>
              <w:t>„</w:t>
            </w:r>
            <w:r w:rsidR="0011419A" w:rsidRPr="008D22D5">
              <w:rPr>
                <w:rFonts w:ascii="Arial" w:hAnsi="Arial" w:cs="Arial"/>
                <w:sz w:val="24"/>
                <w:szCs w:val="24"/>
              </w:rPr>
              <w:t>Zamawiający dopuszcza możliwość dokonania zmiany postanowień zawartej umowy w stosunku do treści oferty, na podstawie której dokonano wyboru Wykonawcy, w przypadku zmiany "cen jednostkowych brutto" w poszczególnych pozycjach wpisanych przez Wykonawcę w Formularzu cenowym (stanowiącym załącznik do umowy) w sytuacji spowodowanej zmianami tych cen w sposób d</w:t>
            </w:r>
            <w:r w:rsidRPr="008D22D5">
              <w:rPr>
                <w:rFonts w:ascii="Arial" w:hAnsi="Arial" w:cs="Arial"/>
                <w:sz w:val="24"/>
                <w:szCs w:val="24"/>
              </w:rPr>
              <w:t>opuszczony przez Prawo pocztowe. J</w:t>
            </w:r>
            <w:r w:rsidR="0011419A" w:rsidRPr="008D22D5">
              <w:rPr>
                <w:rFonts w:ascii="Arial" w:hAnsi="Arial" w:cs="Arial"/>
                <w:sz w:val="24"/>
                <w:szCs w:val="24"/>
              </w:rPr>
              <w:t>eżeli w trakcie obowiązywania umowy nastąpi zmiana w zakresie cen jednostkowych poszczególnych usług, Zamawiający, po uprzednim pisemnym zawiadomieniu ze strony Wykonawcy o zaistnieniu tego zdarzenia i po podpisaniu aneksu, zobowiązuje się do uiszczenia opłaty za świadczone usługi w wysokości obowiązującej na dzień wystawienia faktury VAT.</w:t>
            </w:r>
            <w:r w:rsidRPr="008D22D5">
              <w:rPr>
                <w:rFonts w:ascii="Arial" w:hAnsi="Arial" w:cs="Arial"/>
                <w:sz w:val="24"/>
                <w:szCs w:val="24"/>
              </w:rPr>
              <w:t>”</w:t>
            </w:r>
          </w:p>
          <w:p w:rsidR="008D0D44" w:rsidRPr="008D22D5" w:rsidRDefault="008D0D44" w:rsidP="00313416">
            <w:pPr>
              <w:spacing w:after="120" w:line="360" w:lineRule="auto"/>
              <w:ind w:left="30" w:right="-72"/>
              <w:jc w:val="both"/>
              <w:rPr>
                <w:rFonts w:ascii="Arial" w:hAnsi="Arial" w:cs="Arial"/>
                <w:sz w:val="24"/>
                <w:szCs w:val="24"/>
              </w:rPr>
            </w:pP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IV Umowa/Projekt § 7 Kary umowne pkt 2, 3, 4</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lastRenderedPageBreak/>
              <w:t xml:space="preserve">2.  Wykonawca zapłaci Zamawiającemu karę umowną w wysokości 15 % łącznej wartości netto umowy, wskazanej w § 4 ust. 1 niniejszej umowy, w przypadku odstąpienia przez Zamawiającego od umowy z powodu przyczyn leżących po stronie Wykonawcy, w tym określonych w § 6 ust. 1 lit. od a) do d)  niniejszej umowy.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3. W razie odstąpienia przez Wykonawcę od umowy z przyczyn leżących po stronie Zamawiającego, Zamawiający zapłaci Wykonawcy karę umowną w wysokości 15% przewidywanego wynagrodzenia umownego netto, o którym mowa w  § 4 ust. 1 niniejszej umowy.</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4.</w:t>
            </w:r>
            <w:r w:rsidRPr="008D22D5">
              <w:rPr>
                <w:rFonts w:ascii="Arial" w:hAnsi="Arial" w:cs="Arial"/>
                <w:sz w:val="24"/>
                <w:szCs w:val="24"/>
              </w:rPr>
              <w:tab/>
              <w:t>Kara umowna będzie płatna w ciągu 14 dni od daty:</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a)</w:t>
            </w:r>
            <w:r w:rsidRPr="008D22D5">
              <w:rPr>
                <w:rFonts w:ascii="Arial" w:hAnsi="Arial" w:cs="Arial"/>
                <w:sz w:val="24"/>
                <w:szCs w:val="24"/>
              </w:rPr>
              <w:tab/>
              <w:t>wystąpienia przez Zamawiającego z żądaniem zapłacenia kary - w przypadkach określonych w pkt 2 niniejszego paragrafu, chyba że Zamawiający potrąci karę z należności przysługujących Wykonawcy od Zamawiającego,</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b) doręczenia drugiej stronie pisemnego powiadomienia o odstąpieniu od umowy - w przypadkach określonych  w pkt 3  niniejszego paragrafu.</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b/>
                <w:sz w:val="24"/>
                <w:szCs w:val="24"/>
              </w:rPr>
              <w:t>Pytanie 5</w:t>
            </w:r>
            <w:r w:rsidRPr="008D22D5">
              <w:rPr>
                <w:rFonts w:ascii="Arial" w:hAnsi="Arial" w:cs="Arial"/>
                <w:sz w:val="24"/>
                <w:szCs w:val="24"/>
              </w:rPr>
              <w:t xml:space="preserve">: Usługi pocztowe stanowiące przedmiot zamówienia realizowane będą przez Wykonawcę  m.in. na zasadach określonych w ustawie z dnia 23 listopada 2012 r. - Prawo Pocztowe (Dz. U. z dnia 29 grudnia 2012 r., poz. 1529). Wykonawca jako operator wyznaczony jest zobowiązany do stosowania w zakresie niewykonania lub nienależytego wykonania usług pocztowych przepisów Rozdziału 8 wskazanej ustawy. Zgodnie z art. 87 w/w ustawy do odpowiedzialności operatorów za niewykonanie lub nienależyte wykonanie usługi pocztowej stosuje się przepisy Kodeksu cywilnego, jeżeli przepisy ustawy nie stanowią inaczej. Zatem w przypadku wykonania lub nienależytego wykonania usługi pocztowej, w pierwszej kolejności znajdą zastosowanie przepisy w/w ustawy i dopiero w przypadku przeprowadzenia trybu reklamacyjnego (uregulowanego w/w przepisami), nadawcy przysługuje prawo dochodzenia roszczeń na drodze sądowej. Ponadto, zastrzeżenie kary umownej z tytułu rozwiązania umowy nie odpowiada literalnemu brzmieniu przepisów art. 483 kodeksu cywilnego, zgodnie z którym można zastrzec w umowie, że naprawienie </w:t>
            </w:r>
            <w:r w:rsidRPr="008D22D5">
              <w:rPr>
                <w:rFonts w:ascii="Arial" w:hAnsi="Arial" w:cs="Arial"/>
                <w:sz w:val="24"/>
                <w:szCs w:val="24"/>
              </w:rPr>
              <w:lastRenderedPageBreak/>
              <w:t>szkody wynikłej z niewykonania lub nienależytego wykonania zobowiązania niepieniężnego nastąpi przez zapłatę określonej sumy (kara umowna). Nadto art. 484 kodeksu cywilnego stanowi m.in. jeżeli zobowiązanie zostało w znacznej części wykonane, dłużnik może żądać zmniejszenia kary umownej;  to samo dotyczy wypadku, gdy kara umowna jest rażąco wygórowana.</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Czy zatem z uwagi na niezgodność zapisów umowy z przepisami obowiązującymi w przedmiotowym zakresie, zasadnym jest wykreślenie przez Zamawiającego zapisów dotyczących kar umownych ?</w:t>
            </w:r>
          </w:p>
          <w:p w:rsidR="008D0D44" w:rsidRPr="008D22D5" w:rsidRDefault="008D0D44" w:rsidP="00313416">
            <w:pPr>
              <w:spacing w:after="120" w:line="360" w:lineRule="auto"/>
              <w:ind w:left="30" w:right="-72"/>
              <w:jc w:val="both"/>
              <w:rPr>
                <w:rFonts w:ascii="Arial" w:hAnsi="Arial" w:cs="Arial"/>
                <w:b/>
                <w:sz w:val="24"/>
                <w:szCs w:val="24"/>
              </w:rPr>
            </w:pPr>
            <w:r w:rsidRPr="008D22D5">
              <w:rPr>
                <w:rFonts w:ascii="Arial" w:hAnsi="Arial" w:cs="Arial"/>
                <w:b/>
                <w:sz w:val="24"/>
                <w:szCs w:val="24"/>
              </w:rPr>
              <w:t>Odpowiedź</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Zamawiający nie wyraża zgody na zmianę Projektu umowy ww.  zakresie.</w:t>
            </w:r>
          </w:p>
          <w:p w:rsidR="008D0D44" w:rsidRPr="008D22D5" w:rsidRDefault="000A694A" w:rsidP="00313416">
            <w:pPr>
              <w:spacing w:after="120" w:line="360" w:lineRule="auto"/>
              <w:ind w:left="30" w:right="-72"/>
              <w:jc w:val="both"/>
              <w:rPr>
                <w:rFonts w:ascii="Arial" w:hAnsi="Arial" w:cs="Arial"/>
                <w:sz w:val="24"/>
                <w:szCs w:val="24"/>
              </w:rPr>
            </w:pPr>
            <w:r w:rsidRPr="008D22D5">
              <w:rPr>
                <w:rFonts w:ascii="Arial" w:hAnsi="Arial" w:cs="Arial"/>
                <w:b/>
                <w:sz w:val="24"/>
                <w:szCs w:val="24"/>
              </w:rPr>
              <w:t>Pytanie 6</w:t>
            </w:r>
            <w:r w:rsidR="008D0D44" w:rsidRPr="008D22D5">
              <w:rPr>
                <w:rFonts w:ascii="Arial" w:hAnsi="Arial" w:cs="Arial"/>
                <w:sz w:val="24"/>
                <w:szCs w:val="24"/>
              </w:rPr>
              <w:t>: Czy w razie negatywnej odpowiedzi na pytanie 4 Zamawiający dopuszcza zmniejszenie kary umownej do wysokości np. 5%?</w:t>
            </w:r>
          </w:p>
          <w:p w:rsidR="008D0D44" w:rsidRPr="008D22D5" w:rsidRDefault="000A694A" w:rsidP="00313416">
            <w:pPr>
              <w:spacing w:after="120" w:line="360" w:lineRule="auto"/>
              <w:ind w:left="30" w:right="-72"/>
              <w:jc w:val="both"/>
              <w:rPr>
                <w:rFonts w:ascii="Arial" w:hAnsi="Arial" w:cs="Arial"/>
                <w:sz w:val="24"/>
                <w:szCs w:val="24"/>
              </w:rPr>
            </w:pPr>
            <w:r w:rsidRPr="008D22D5">
              <w:rPr>
                <w:rFonts w:ascii="Arial" w:hAnsi="Arial" w:cs="Arial"/>
                <w:sz w:val="24"/>
                <w:szCs w:val="24"/>
              </w:rPr>
              <w:t>Odpowiedź</w:t>
            </w:r>
            <w:r w:rsidR="008D0D44" w:rsidRPr="008D22D5">
              <w:rPr>
                <w:rFonts w:ascii="Arial" w:hAnsi="Arial" w:cs="Arial"/>
                <w:sz w:val="24"/>
                <w:szCs w:val="24"/>
              </w:rPr>
              <w:t xml:space="preserve"> </w:t>
            </w:r>
          </w:p>
          <w:p w:rsidR="000A694A" w:rsidRPr="008D22D5" w:rsidRDefault="000A694A" w:rsidP="00313416">
            <w:pPr>
              <w:spacing w:after="120" w:line="360" w:lineRule="auto"/>
              <w:ind w:left="30" w:right="-72"/>
              <w:jc w:val="both"/>
              <w:rPr>
                <w:rFonts w:ascii="Arial" w:hAnsi="Arial" w:cs="Arial"/>
                <w:sz w:val="24"/>
                <w:szCs w:val="24"/>
              </w:rPr>
            </w:pPr>
            <w:r w:rsidRPr="008D22D5">
              <w:rPr>
                <w:rFonts w:ascii="Arial" w:hAnsi="Arial" w:cs="Arial"/>
                <w:sz w:val="24"/>
                <w:szCs w:val="24"/>
              </w:rPr>
              <w:t>Zamawiający wyraża zgodę n</w:t>
            </w:r>
            <w:r w:rsidR="000E7865" w:rsidRPr="008D22D5">
              <w:rPr>
                <w:rFonts w:ascii="Arial" w:hAnsi="Arial" w:cs="Arial"/>
                <w:sz w:val="24"/>
                <w:szCs w:val="24"/>
              </w:rPr>
              <w:t>a zmniejszenie kar umownych</w:t>
            </w:r>
            <w:r w:rsidRPr="008D22D5">
              <w:rPr>
                <w:rFonts w:ascii="Arial" w:hAnsi="Arial" w:cs="Arial"/>
                <w:sz w:val="24"/>
                <w:szCs w:val="24"/>
              </w:rPr>
              <w:t xml:space="preserve"> do 10% i jednocześnie dokonuje zmiany zapisów w </w:t>
            </w:r>
            <w:r w:rsidRPr="008D22D5">
              <w:rPr>
                <w:rFonts w:ascii="Arial" w:hAnsi="Arial" w:cs="Arial"/>
                <w:b/>
                <w:sz w:val="24"/>
                <w:szCs w:val="24"/>
              </w:rPr>
              <w:t>Projekcie umowy</w:t>
            </w:r>
            <w:r w:rsidR="000E7865" w:rsidRPr="008D22D5">
              <w:rPr>
                <w:rFonts w:ascii="Arial" w:hAnsi="Arial" w:cs="Arial"/>
                <w:b/>
                <w:sz w:val="24"/>
                <w:szCs w:val="24"/>
              </w:rPr>
              <w:t xml:space="preserve"> w § 7 ust. 2 i 3</w:t>
            </w:r>
            <w:r w:rsidR="000E7865" w:rsidRPr="008D22D5">
              <w:rPr>
                <w:rFonts w:ascii="Arial" w:hAnsi="Arial" w:cs="Arial"/>
                <w:sz w:val="24"/>
                <w:szCs w:val="24"/>
              </w:rPr>
              <w:t xml:space="preserve"> </w:t>
            </w:r>
            <w:r w:rsidRPr="008D22D5">
              <w:rPr>
                <w:rFonts w:ascii="Arial" w:hAnsi="Arial" w:cs="Arial"/>
                <w:sz w:val="24"/>
                <w:szCs w:val="24"/>
              </w:rPr>
              <w:t>w następujący sposób:</w:t>
            </w:r>
          </w:p>
          <w:p w:rsidR="000A694A" w:rsidRPr="008D22D5" w:rsidRDefault="000A694A" w:rsidP="00313416">
            <w:pPr>
              <w:spacing w:after="120" w:line="360" w:lineRule="auto"/>
              <w:ind w:left="30" w:right="-72"/>
              <w:jc w:val="both"/>
              <w:rPr>
                <w:rFonts w:ascii="Arial" w:hAnsi="Arial" w:cs="Arial"/>
                <w:sz w:val="24"/>
                <w:szCs w:val="24"/>
              </w:rPr>
            </w:pPr>
            <w:r w:rsidRPr="008D22D5">
              <w:rPr>
                <w:rFonts w:ascii="Arial" w:hAnsi="Arial" w:cs="Arial"/>
                <w:sz w:val="24"/>
                <w:szCs w:val="24"/>
              </w:rPr>
              <w:t>Było:</w:t>
            </w:r>
          </w:p>
          <w:p w:rsidR="000E7865" w:rsidRPr="008D22D5" w:rsidRDefault="000E7865" w:rsidP="00313416">
            <w:pPr>
              <w:autoSpaceDE w:val="0"/>
              <w:autoSpaceDN w:val="0"/>
              <w:adjustRightInd w:val="0"/>
              <w:spacing w:line="360" w:lineRule="auto"/>
              <w:jc w:val="both"/>
              <w:rPr>
                <w:rFonts w:ascii="Arial" w:hAnsi="Arial" w:cs="Arial"/>
                <w:sz w:val="24"/>
                <w:szCs w:val="24"/>
              </w:rPr>
            </w:pPr>
            <w:r w:rsidRPr="008D22D5">
              <w:rPr>
                <w:rFonts w:ascii="Arial" w:hAnsi="Arial" w:cs="Arial"/>
                <w:sz w:val="24"/>
                <w:szCs w:val="24"/>
              </w:rPr>
              <w:t xml:space="preserve">„2. Wykonawca zapłaci Zamawiającemu karę umowną w wysokości 15 % łącznej wartości netto umowy, wskazanej w § 4 ust. 1 niniejszej umowy, w przypadku odstąpienia przez Zamawiającego od umowy z powodu przyczyn leżących po stronie Wykonawcy, w tym określonych w § 6 ust. 1 lit. od a) do d)  niniejszej umowy. </w:t>
            </w:r>
          </w:p>
          <w:p w:rsidR="000E7865" w:rsidRPr="008D22D5" w:rsidRDefault="000E7865" w:rsidP="00313416">
            <w:pPr>
              <w:autoSpaceDE w:val="0"/>
              <w:autoSpaceDN w:val="0"/>
              <w:adjustRightInd w:val="0"/>
              <w:spacing w:line="360" w:lineRule="auto"/>
              <w:jc w:val="both"/>
              <w:rPr>
                <w:rFonts w:ascii="Arial" w:hAnsi="Arial" w:cs="Arial"/>
                <w:sz w:val="24"/>
                <w:szCs w:val="24"/>
              </w:rPr>
            </w:pPr>
            <w:r w:rsidRPr="008D22D5">
              <w:rPr>
                <w:rFonts w:ascii="Arial" w:hAnsi="Arial" w:cs="Arial"/>
                <w:sz w:val="24"/>
                <w:szCs w:val="24"/>
              </w:rPr>
              <w:t>3. W razie odstąpienia przez Wykonawcę od umowy z przyczyn leżących po stronie Zamawiającego, Zamawiający zapłaci Wykonawcy karę umowną w wysokości 15% przewidywanego wynagrodzenia umownego netto, o którym mowa w  § 4 ust. 1 niniejszej umowy.”</w:t>
            </w:r>
          </w:p>
          <w:p w:rsidR="000E7865" w:rsidRPr="008D22D5" w:rsidRDefault="000E7865" w:rsidP="00313416">
            <w:pPr>
              <w:autoSpaceDE w:val="0"/>
              <w:autoSpaceDN w:val="0"/>
              <w:adjustRightInd w:val="0"/>
              <w:spacing w:line="360" w:lineRule="auto"/>
              <w:jc w:val="both"/>
              <w:rPr>
                <w:rFonts w:ascii="Arial" w:hAnsi="Arial" w:cs="Arial"/>
                <w:sz w:val="24"/>
                <w:szCs w:val="24"/>
              </w:rPr>
            </w:pPr>
          </w:p>
          <w:p w:rsidR="000E7865" w:rsidRPr="008D22D5" w:rsidRDefault="000E7865" w:rsidP="00313416">
            <w:pPr>
              <w:autoSpaceDE w:val="0"/>
              <w:autoSpaceDN w:val="0"/>
              <w:adjustRightInd w:val="0"/>
              <w:spacing w:line="360" w:lineRule="auto"/>
              <w:jc w:val="both"/>
              <w:rPr>
                <w:rFonts w:ascii="Arial" w:hAnsi="Arial" w:cs="Arial"/>
                <w:sz w:val="24"/>
                <w:szCs w:val="24"/>
              </w:rPr>
            </w:pPr>
            <w:r w:rsidRPr="008D22D5">
              <w:rPr>
                <w:rFonts w:ascii="Arial" w:hAnsi="Arial" w:cs="Arial"/>
                <w:sz w:val="24"/>
                <w:szCs w:val="24"/>
              </w:rPr>
              <w:t>Jest:</w:t>
            </w:r>
          </w:p>
          <w:p w:rsidR="000E7865" w:rsidRPr="008D22D5" w:rsidRDefault="000E7865" w:rsidP="00313416">
            <w:pPr>
              <w:autoSpaceDE w:val="0"/>
              <w:autoSpaceDN w:val="0"/>
              <w:adjustRightInd w:val="0"/>
              <w:spacing w:line="360" w:lineRule="auto"/>
              <w:jc w:val="both"/>
              <w:rPr>
                <w:rFonts w:ascii="Arial" w:hAnsi="Arial" w:cs="Arial"/>
                <w:sz w:val="24"/>
                <w:szCs w:val="24"/>
              </w:rPr>
            </w:pPr>
            <w:r w:rsidRPr="008D22D5">
              <w:rPr>
                <w:rFonts w:ascii="Arial" w:hAnsi="Arial" w:cs="Arial"/>
                <w:sz w:val="24"/>
                <w:szCs w:val="24"/>
              </w:rPr>
              <w:t xml:space="preserve">„2. Wykonawca zapłaci Zamawiającemu karę umowną w wysokości 10 % łącznej </w:t>
            </w:r>
            <w:r w:rsidRPr="008D22D5">
              <w:rPr>
                <w:rFonts w:ascii="Arial" w:hAnsi="Arial" w:cs="Arial"/>
                <w:sz w:val="24"/>
                <w:szCs w:val="24"/>
              </w:rPr>
              <w:lastRenderedPageBreak/>
              <w:t xml:space="preserve">wartości netto umowy, wskazanej w § 4 ust. 1 niniejszej umowy, w przypadku odstąpienia przez Zamawiającego od umowy z powodu przyczyn leżących po stronie Wykonawcy, w tym określonych w § 6 ust. 1 lit. od a) do d)  niniejszej umowy. </w:t>
            </w:r>
          </w:p>
          <w:p w:rsidR="000E7865" w:rsidRPr="008D22D5" w:rsidRDefault="000E7865" w:rsidP="00313416">
            <w:pPr>
              <w:autoSpaceDE w:val="0"/>
              <w:autoSpaceDN w:val="0"/>
              <w:adjustRightInd w:val="0"/>
              <w:spacing w:line="360" w:lineRule="auto"/>
              <w:jc w:val="both"/>
              <w:rPr>
                <w:rFonts w:ascii="Arial" w:hAnsi="Arial" w:cs="Arial"/>
                <w:sz w:val="24"/>
                <w:szCs w:val="24"/>
              </w:rPr>
            </w:pPr>
            <w:r w:rsidRPr="008D22D5">
              <w:rPr>
                <w:rFonts w:ascii="Arial" w:hAnsi="Arial" w:cs="Arial"/>
                <w:sz w:val="24"/>
                <w:szCs w:val="24"/>
              </w:rPr>
              <w:t>3. W razie odstąpienia przez Wykonawcę od umowy z przyczyn leżących po stronie Zamawiającego, Zamawiający zapłaci Wykonawcy karę umowną w wysokości 10% przewidywanego wynagrodzenia umownego netto, o którym mowa w  § 4 ust. 1 niniejszej umowy.”</w:t>
            </w:r>
          </w:p>
          <w:p w:rsidR="008D22D5" w:rsidRPr="008D22D5" w:rsidRDefault="008D22D5" w:rsidP="00313416">
            <w:pPr>
              <w:autoSpaceDE w:val="0"/>
              <w:autoSpaceDN w:val="0"/>
              <w:adjustRightInd w:val="0"/>
              <w:spacing w:line="360" w:lineRule="auto"/>
              <w:jc w:val="both"/>
              <w:rPr>
                <w:rFonts w:ascii="Arial" w:hAnsi="Arial" w:cs="Arial"/>
                <w:sz w:val="24"/>
                <w:szCs w:val="24"/>
              </w:rPr>
            </w:pPr>
          </w:p>
          <w:p w:rsidR="008D0D44" w:rsidRPr="008D22D5" w:rsidRDefault="000E7865" w:rsidP="00313416">
            <w:pPr>
              <w:spacing w:after="120" w:line="360" w:lineRule="auto"/>
              <w:ind w:left="30" w:right="-72"/>
              <w:jc w:val="both"/>
              <w:rPr>
                <w:rFonts w:ascii="Arial" w:hAnsi="Arial" w:cs="Arial"/>
                <w:sz w:val="24"/>
                <w:szCs w:val="24"/>
              </w:rPr>
            </w:pPr>
            <w:r w:rsidRPr="008D22D5">
              <w:rPr>
                <w:rFonts w:ascii="Arial" w:hAnsi="Arial" w:cs="Arial"/>
                <w:b/>
                <w:sz w:val="24"/>
                <w:szCs w:val="24"/>
              </w:rPr>
              <w:t>Pytanie 7</w:t>
            </w:r>
            <w:r w:rsidR="008D0D44" w:rsidRPr="008D22D5">
              <w:rPr>
                <w:rFonts w:ascii="Arial" w:hAnsi="Arial" w:cs="Arial"/>
                <w:sz w:val="24"/>
                <w:szCs w:val="24"/>
              </w:rPr>
              <w:t xml:space="preserve">: Niczym nieograniczone jednostronne prawo naliczenia kar umownych i potrącenia ich przez Zamawiającego z należnego Wykonawcy wynagrodzenia godzi nie tylko w interes Wykonawcy, ale także uniemożliwia mu podjęcie próby zbadania, czy naliczona kara umowna potrącona została prawidłowo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i w odpowiedniej wysokości. Nadto stwarzając możliwość pozbawienia Wykonawcy efektywnego wynagrodzenia za spełnione świadczenie bez żadnej kontroli, czy to Wykonawcy, czy sądu, może być uznane za nadużycie prawa, skutkujące nieważnością tegoż postanowienia na podstawie art. 58 § 2 kodeksu cywilnego w zw. z art. 139 ust. 1 Prawo zamówień publicznych.</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W związku z powyższym, z uwagi na nierówne ukształtowanie praw stron umowy, prosimy o wyjaśnienie, czy Zamawiający dopuszcza możliwość zmodyfikowania zapisów Umowy poprzez  modyfikację zapisu i dodanie do treści Umowa/Projekt § 7 ust. 4 zwrotu: "po przeprowadzeniu z udziałem Wykonawcy postępowania potwierdzającego zasadność i wysokość naliczonej kary umownej" postępowania wyjaśniającego (z udziałem Wykonawcy) przed nałożeniem kary umownej.</w:t>
            </w:r>
          </w:p>
          <w:p w:rsidR="008D0D44" w:rsidRPr="008D22D5" w:rsidRDefault="000E7865" w:rsidP="00313416">
            <w:pPr>
              <w:spacing w:after="120" w:line="360" w:lineRule="auto"/>
              <w:ind w:left="30" w:right="-72"/>
              <w:jc w:val="both"/>
              <w:rPr>
                <w:rFonts w:ascii="Arial" w:hAnsi="Arial" w:cs="Arial"/>
                <w:b/>
                <w:sz w:val="24"/>
                <w:szCs w:val="24"/>
              </w:rPr>
            </w:pPr>
            <w:r w:rsidRPr="008D22D5">
              <w:rPr>
                <w:rFonts w:ascii="Arial" w:hAnsi="Arial" w:cs="Arial"/>
                <w:b/>
                <w:sz w:val="24"/>
                <w:szCs w:val="24"/>
              </w:rPr>
              <w:t>Odpowiedź</w:t>
            </w:r>
            <w:r w:rsidR="008D0D44" w:rsidRPr="008D22D5">
              <w:rPr>
                <w:rFonts w:ascii="Arial" w:hAnsi="Arial" w:cs="Arial"/>
                <w:b/>
                <w:sz w:val="24"/>
                <w:szCs w:val="24"/>
              </w:rPr>
              <w:t xml:space="preserve"> </w:t>
            </w:r>
          </w:p>
          <w:p w:rsidR="008D22D5" w:rsidRPr="008D22D5" w:rsidRDefault="000E7865" w:rsidP="00313416">
            <w:pPr>
              <w:spacing w:after="120" w:line="360" w:lineRule="auto"/>
              <w:ind w:left="30" w:right="-72"/>
              <w:jc w:val="both"/>
              <w:rPr>
                <w:rFonts w:ascii="Arial" w:hAnsi="Arial" w:cs="Arial"/>
                <w:sz w:val="24"/>
                <w:szCs w:val="24"/>
              </w:rPr>
            </w:pPr>
            <w:r w:rsidRPr="008D22D5">
              <w:rPr>
                <w:rFonts w:ascii="Arial" w:hAnsi="Arial" w:cs="Arial"/>
                <w:sz w:val="24"/>
                <w:szCs w:val="24"/>
              </w:rPr>
              <w:t>Zamawiający nie wyraża zgody na zmianę Projektu umowy ww.  zakresie</w:t>
            </w:r>
            <w:r w:rsidR="00A13C20" w:rsidRPr="008D22D5">
              <w:rPr>
                <w:rFonts w:ascii="Arial" w:hAnsi="Arial" w:cs="Arial"/>
                <w:sz w:val="24"/>
                <w:szCs w:val="24"/>
              </w:rPr>
              <w:t>.</w:t>
            </w:r>
          </w:p>
          <w:p w:rsidR="000E7865" w:rsidRPr="008D22D5" w:rsidRDefault="000E7865"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 </w:t>
            </w:r>
          </w:p>
          <w:p w:rsidR="008D0D44" w:rsidRPr="008D22D5" w:rsidRDefault="000E7865" w:rsidP="00313416">
            <w:pPr>
              <w:spacing w:after="120" w:line="360" w:lineRule="auto"/>
              <w:ind w:left="30" w:right="-72"/>
              <w:jc w:val="both"/>
              <w:rPr>
                <w:rFonts w:ascii="Arial" w:hAnsi="Arial" w:cs="Arial"/>
                <w:sz w:val="24"/>
                <w:szCs w:val="24"/>
              </w:rPr>
            </w:pPr>
            <w:r w:rsidRPr="008D22D5">
              <w:rPr>
                <w:rFonts w:ascii="Arial" w:hAnsi="Arial" w:cs="Arial"/>
                <w:b/>
                <w:sz w:val="24"/>
                <w:szCs w:val="24"/>
              </w:rPr>
              <w:t>Pytanie 8</w:t>
            </w:r>
            <w:r w:rsidR="008D0D44" w:rsidRPr="008D22D5">
              <w:rPr>
                <w:rFonts w:ascii="Arial" w:hAnsi="Arial" w:cs="Arial"/>
                <w:sz w:val="24"/>
                <w:szCs w:val="24"/>
              </w:rPr>
              <w:t xml:space="preserve">: Wykonawca zwraca się do Zamawiającej z propozycją dopuszczenia </w:t>
            </w:r>
            <w:r w:rsidR="008D0D44" w:rsidRPr="008D22D5">
              <w:rPr>
                <w:rFonts w:ascii="Arial" w:hAnsi="Arial" w:cs="Arial"/>
                <w:sz w:val="24"/>
                <w:szCs w:val="24"/>
              </w:rPr>
              <w:lastRenderedPageBreak/>
              <w:t>możliwości świadczenia usług w zakresie przyjmowania przesyłek z wykorzystaniem systemu informatycznego, który automatycznie dopuszcza możliwość korzystania z bezpłatnej internetowej aplikacji elektronicznej. Aplikacja dokonuje automatycznego przekazywania i odbierania plików z informacjami</w:t>
            </w:r>
            <w:r w:rsidR="00A13C20" w:rsidRPr="008D22D5">
              <w:rPr>
                <w:rFonts w:ascii="Arial" w:hAnsi="Arial" w:cs="Arial"/>
                <w:sz w:val="24"/>
                <w:szCs w:val="24"/>
              </w:rPr>
              <w:t xml:space="preserve"> </w:t>
            </w:r>
            <w:r w:rsidR="008D0D44" w:rsidRPr="008D22D5">
              <w:rPr>
                <w:rFonts w:ascii="Arial" w:hAnsi="Arial" w:cs="Arial"/>
                <w:sz w:val="24"/>
                <w:szCs w:val="24"/>
              </w:rPr>
              <w:t xml:space="preserve">o zarejestrowanych usługach, komunikując się bezpośrednio z placówką pocztową wskazaną w umowie.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Dzięki aplikacji Zamawiająca będzie miał możliwość wygenerowania nalepek adresowych gotowych do druku czy książki nadawczej, ułatwi ona również dostęp do dokumentacji związanej z obsługą przesyłek oraz umożliwi Zamawiającej przygotowanie raportu z nadanych przesyłek. Aplikacja umożliwia ponadto elektroniczne potwierdzenie książki nadawczej jak również składanie reklamacji w formie elektronicznej, co usprawnia proces i skraca okres oczekiwania na jej rozpatrzenie. W razie potrzeby, istnieje możliwość importu danych o przesyłkach za pomocą integracji aplikacji z </w:t>
            </w:r>
            <w:proofErr w:type="spellStart"/>
            <w:r w:rsidRPr="008D22D5">
              <w:rPr>
                <w:rFonts w:ascii="Arial" w:hAnsi="Arial" w:cs="Arial"/>
                <w:sz w:val="24"/>
                <w:szCs w:val="24"/>
              </w:rPr>
              <w:t>WebAPI</w:t>
            </w:r>
            <w:proofErr w:type="spellEnd"/>
            <w:r w:rsidRPr="008D22D5">
              <w:rPr>
                <w:rFonts w:ascii="Arial" w:hAnsi="Arial" w:cs="Arial"/>
                <w:sz w:val="24"/>
                <w:szCs w:val="24"/>
              </w:rPr>
              <w:t xml:space="preserve">  lub XML zgodny z wymaganiami Wykonawcy oraz z plików XLS.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Czy Zamawiający jest zainteresowany wykorzystaniem powyższej aplikacji przy świadczeniu usług?</w:t>
            </w:r>
          </w:p>
          <w:p w:rsidR="008D0D44" w:rsidRPr="008D22D5" w:rsidRDefault="008D0D44" w:rsidP="00313416">
            <w:pPr>
              <w:spacing w:after="120" w:line="360" w:lineRule="auto"/>
              <w:ind w:left="30" w:right="-72"/>
              <w:jc w:val="both"/>
              <w:rPr>
                <w:rFonts w:ascii="Arial" w:hAnsi="Arial" w:cs="Arial"/>
                <w:b/>
                <w:sz w:val="24"/>
                <w:szCs w:val="24"/>
              </w:rPr>
            </w:pPr>
            <w:r w:rsidRPr="008D22D5">
              <w:rPr>
                <w:rFonts w:ascii="Arial" w:hAnsi="Arial" w:cs="Arial"/>
                <w:b/>
                <w:sz w:val="24"/>
                <w:szCs w:val="24"/>
              </w:rPr>
              <w:t>Odpowiedź</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Zamawiający </w:t>
            </w:r>
            <w:r w:rsidR="00A13C20" w:rsidRPr="008D22D5">
              <w:rPr>
                <w:rFonts w:ascii="Arial" w:hAnsi="Arial" w:cs="Arial"/>
                <w:sz w:val="24"/>
                <w:szCs w:val="24"/>
              </w:rPr>
              <w:t xml:space="preserve">zgodnie z informacją podaną w pkt 6 OPZ </w:t>
            </w:r>
            <w:r w:rsidRPr="008D22D5">
              <w:rPr>
                <w:rFonts w:ascii="Arial" w:hAnsi="Arial" w:cs="Arial"/>
                <w:sz w:val="24"/>
                <w:szCs w:val="24"/>
              </w:rPr>
              <w:t>dopuszcza wykorzystanie powyższej aplikacji przy świadczeniu</w:t>
            </w:r>
            <w:r w:rsidR="00191B2D" w:rsidRPr="008D22D5">
              <w:rPr>
                <w:rFonts w:ascii="Arial" w:hAnsi="Arial" w:cs="Arial"/>
                <w:sz w:val="24"/>
                <w:szCs w:val="24"/>
              </w:rPr>
              <w:t xml:space="preserve"> niniejszych</w:t>
            </w:r>
            <w:r w:rsidRPr="008D22D5">
              <w:rPr>
                <w:rFonts w:ascii="Arial" w:hAnsi="Arial" w:cs="Arial"/>
                <w:sz w:val="24"/>
                <w:szCs w:val="24"/>
              </w:rPr>
              <w:t xml:space="preserve"> usług. </w:t>
            </w:r>
          </w:p>
          <w:p w:rsidR="00A13C20" w:rsidRPr="008D22D5" w:rsidRDefault="00A13C20" w:rsidP="00313416">
            <w:pPr>
              <w:spacing w:after="120" w:line="360" w:lineRule="auto"/>
              <w:ind w:left="30" w:right="-72"/>
              <w:jc w:val="both"/>
              <w:rPr>
                <w:rFonts w:ascii="Arial" w:hAnsi="Arial" w:cs="Arial"/>
                <w:sz w:val="24"/>
                <w:szCs w:val="24"/>
              </w:rPr>
            </w:pPr>
          </w:p>
          <w:p w:rsidR="008D0D44" w:rsidRPr="008D22D5" w:rsidRDefault="00A13C20" w:rsidP="00313416">
            <w:pPr>
              <w:spacing w:after="120" w:line="360" w:lineRule="auto"/>
              <w:ind w:left="30" w:right="-72"/>
              <w:jc w:val="both"/>
              <w:rPr>
                <w:rFonts w:ascii="Arial" w:hAnsi="Arial" w:cs="Arial"/>
                <w:sz w:val="24"/>
                <w:szCs w:val="24"/>
              </w:rPr>
            </w:pPr>
            <w:r w:rsidRPr="008D22D5">
              <w:rPr>
                <w:rFonts w:ascii="Arial" w:hAnsi="Arial" w:cs="Arial"/>
                <w:b/>
                <w:sz w:val="24"/>
                <w:szCs w:val="24"/>
              </w:rPr>
              <w:t>Pytanie 9</w:t>
            </w:r>
            <w:r w:rsidR="008D0D44" w:rsidRPr="008D22D5">
              <w:rPr>
                <w:rFonts w:ascii="Arial" w:hAnsi="Arial" w:cs="Arial"/>
                <w:sz w:val="24"/>
                <w:szCs w:val="24"/>
              </w:rPr>
              <w:t>: Czy Zamawiający dopuszcza uzupełnienie katalogu aktów prawnych, na podstawie których realizowany będzie przedmiot zamówienia o regulaminy Wykonawcy dostępne na stronie www</w:t>
            </w:r>
            <w:r w:rsidR="00963B41" w:rsidRPr="008D22D5">
              <w:rPr>
                <w:rFonts w:ascii="Arial" w:hAnsi="Arial" w:cs="Arial"/>
                <w:sz w:val="24"/>
                <w:szCs w:val="24"/>
              </w:rPr>
              <w:t>….</w:t>
            </w:r>
            <w:r w:rsidR="008D0D44" w:rsidRPr="008D22D5">
              <w:rPr>
                <w:rFonts w:ascii="Arial" w:hAnsi="Arial" w:cs="Arial"/>
                <w:sz w:val="24"/>
                <w:szCs w:val="24"/>
              </w:rPr>
              <w:t>.</w:t>
            </w:r>
            <w:proofErr w:type="spellStart"/>
            <w:r w:rsidR="00963B41" w:rsidRPr="008D22D5">
              <w:rPr>
                <w:rFonts w:ascii="Arial" w:hAnsi="Arial" w:cs="Arial"/>
                <w:sz w:val="24"/>
                <w:szCs w:val="24"/>
              </w:rPr>
              <w:t>pl</w:t>
            </w:r>
            <w:proofErr w:type="spellEnd"/>
            <w:r w:rsidR="008D0D44" w:rsidRPr="008D22D5">
              <w:rPr>
                <w:rFonts w:ascii="Arial" w:hAnsi="Arial" w:cs="Arial"/>
                <w:sz w:val="24"/>
                <w:szCs w:val="24"/>
              </w:rPr>
              <w:t xml:space="preserve">  i www</w:t>
            </w:r>
            <w:r w:rsidR="00963B41" w:rsidRPr="008D22D5">
              <w:rPr>
                <w:rFonts w:ascii="Arial" w:hAnsi="Arial" w:cs="Arial"/>
                <w:sz w:val="24"/>
                <w:szCs w:val="24"/>
              </w:rPr>
              <w:t>.</w:t>
            </w:r>
            <w:r w:rsidR="008D0D44" w:rsidRPr="008D22D5">
              <w:rPr>
                <w:rFonts w:ascii="Arial" w:hAnsi="Arial" w:cs="Arial"/>
                <w:sz w:val="24"/>
                <w:szCs w:val="24"/>
              </w:rPr>
              <w:t>….</w:t>
            </w:r>
            <w:r w:rsidR="00963B41" w:rsidRPr="008D22D5">
              <w:rPr>
                <w:rFonts w:ascii="Arial" w:hAnsi="Arial" w:cs="Arial"/>
                <w:sz w:val="24"/>
                <w:szCs w:val="24"/>
              </w:rPr>
              <w:t>pl</w:t>
            </w:r>
            <w:r w:rsidR="008D0D44" w:rsidRPr="008D22D5">
              <w:rPr>
                <w:rFonts w:ascii="Arial" w:hAnsi="Arial" w:cs="Arial"/>
                <w:sz w:val="24"/>
                <w:szCs w:val="24"/>
              </w:rPr>
              <w:t xml:space="preserve"> ?</w:t>
            </w:r>
          </w:p>
          <w:p w:rsidR="008D0D44" w:rsidRPr="008D22D5" w:rsidRDefault="00191B2D" w:rsidP="00313416">
            <w:pPr>
              <w:spacing w:after="120" w:line="360" w:lineRule="auto"/>
              <w:ind w:left="30" w:right="-72"/>
              <w:jc w:val="both"/>
              <w:rPr>
                <w:rFonts w:ascii="Arial" w:hAnsi="Arial" w:cs="Arial"/>
                <w:b/>
                <w:sz w:val="24"/>
                <w:szCs w:val="24"/>
              </w:rPr>
            </w:pPr>
            <w:r w:rsidRPr="008D22D5">
              <w:rPr>
                <w:rFonts w:ascii="Arial" w:hAnsi="Arial" w:cs="Arial"/>
                <w:b/>
                <w:sz w:val="24"/>
                <w:szCs w:val="24"/>
              </w:rPr>
              <w:t>Odpowiedź</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Zamawiający na obecnym etapie postępowania nie dopuszcza uzupełnienia katalogu aktów prawnych o regulaminy Wykonawcy. Jednak w przypadku podpisania umowy z  danym Wykonawcą, Zamawiający dopuszcza uzupełnienie katalogu aktów prawnych </w:t>
            </w:r>
            <w:r w:rsidRPr="008D22D5">
              <w:rPr>
                <w:rFonts w:ascii="Arial" w:hAnsi="Arial" w:cs="Arial"/>
                <w:sz w:val="24"/>
                <w:szCs w:val="24"/>
              </w:rPr>
              <w:lastRenderedPageBreak/>
              <w:t>o regulaminy danego Wykonawcy w zakresie, w którym nie będą sprzeczne z postanowieniami umowy oraz SWZ.</w:t>
            </w:r>
          </w:p>
          <w:p w:rsidR="008D0D44" w:rsidRPr="008D22D5" w:rsidRDefault="008D0D44" w:rsidP="00313416">
            <w:pPr>
              <w:spacing w:after="120" w:line="360" w:lineRule="auto"/>
              <w:ind w:left="30" w:right="-72"/>
              <w:jc w:val="both"/>
              <w:rPr>
                <w:rFonts w:ascii="Arial" w:hAnsi="Arial" w:cs="Arial"/>
                <w:sz w:val="24"/>
                <w:szCs w:val="24"/>
              </w:rPr>
            </w:pPr>
          </w:p>
          <w:p w:rsidR="008D0D44" w:rsidRPr="008D22D5" w:rsidRDefault="00A13C20" w:rsidP="00313416">
            <w:pPr>
              <w:spacing w:after="120" w:line="360" w:lineRule="auto"/>
              <w:ind w:left="30" w:right="-72"/>
              <w:jc w:val="both"/>
              <w:rPr>
                <w:rFonts w:ascii="Arial" w:hAnsi="Arial" w:cs="Arial"/>
                <w:sz w:val="24"/>
                <w:szCs w:val="24"/>
              </w:rPr>
            </w:pPr>
            <w:r w:rsidRPr="008D22D5">
              <w:rPr>
                <w:rFonts w:ascii="Arial" w:hAnsi="Arial" w:cs="Arial"/>
                <w:b/>
                <w:sz w:val="24"/>
                <w:szCs w:val="24"/>
              </w:rPr>
              <w:t>Pytanie 10</w:t>
            </w:r>
            <w:r w:rsidR="008D0D44" w:rsidRPr="008D22D5">
              <w:rPr>
                <w:rFonts w:ascii="Arial" w:hAnsi="Arial" w:cs="Arial"/>
                <w:sz w:val="24"/>
                <w:szCs w:val="24"/>
              </w:rPr>
              <w:t xml:space="preserve">: Zgodnie z § 13 ust. 4 Regulaminu świadczenia usług powszechnych </w:t>
            </w:r>
            <w:r w:rsidR="00963B41" w:rsidRPr="008D22D5">
              <w:rPr>
                <w:rFonts w:ascii="Arial" w:hAnsi="Arial" w:cs="Arial"/>
                <w:sz w:val="24"/>
                <w:szCs w:val="24"/>
              </w:rPr>
              <w:t>Wykonawca</w:t>
            </w:r>
            <w:r w:rsidR="008D0D44" w:rsidRPr="008D22D5">
              <w:rPr>
                <w:rFonts w:ascii="Arial" w:hAnsi="Arial" w:cs="Arial"/>
                <w:sz w:val="24"/>
                <w:szCs w:val="24"/>
              </w:rPr>
              <w:t xml:space="preserve"> dopuszcza do stosowania przez klientów formularze własnego nakładu, bez konieczności ich zatwierdzania, jeżeli ich wzory są umieszczone na stronie www</w:t>
            </w:r>
            <w:r w:rsidR="00963B41" w:rsidRPr="008D22D5">
              <w:rPr>
                <w:rFonts w:ascii="Arial" w:hAnsi="Arial" w:cs="Arial"/>
                <w:sz w:val="24"/>
                <w:szCs w:val="24"/>
              </w:rPr>
              <w:t>....</w:t>
            </w:r>
            <w:r w:rsidR="008D0D44" w:rsidRPr="008D22D5">
              <w:rPr>
                <w:rFonts w:ascii="Arial" w:hAnsi="Arial" w:cs="Arial"/>
                <w:sz w:val="24"/>
                <w:szCs w:val="24"/>
              </w:rPr>
              <w:t>.pl. Regulamin jest dokumentem na podstawie którego są świadczone usługi dla klientów.</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Ponieważ KPA oraz Ordynacja podatkowa nie mają aktów wykonawczych, a więc nie ma w obowiązujących aktach prawnych wzorów druków potwierdzeń odbioru w postępowaniu administracyjnym oraz postępowaniu podatkowym, </w:t>
            </w:r>
            <w:r w:rsidR="00963B41" w:rsidRPr="008D22D5">
              <w:rPr>
                <w:rFonts w:ascii="Arial" w:hAnsi="Arial" w:cs="Arial"/>
                <w:sz w:val="24"/>
                <w:szCs w:val="24"/>
              </w:rPr>
              <w:t>Wykonawca przygotował</w:t>
            </w:r>
            <w:r w:rsidRPr="008D22D5">
              <w:rPr>
                <w:rFonts w:ascii="Arial" w:hAnsi="Arial" w:cs="Arial"/>
                <w:sz w:val="24"/>
                <w:szCs w:val="24"/>
              </w:rPr>
              <w:t xml:space="preserve"> wzory takich potwierdzeń odbioru, umieszczając na nich zapisy wynikające z KPA i O</w:t>
            </w:r>
            <w:r w:rsidR="00963B41" w:rsidRPr="008D22D5">
              <w:rPr>
                <w:rFonts w:ascii="Arial" w:hAnsi="Arial" w:cs="Arial"/>
                <w:sz w:val="24"/>
                <w:szCs w:val="24"/>
              </w:rPr>
              <w:t>rdynacji podatkowej i zamieścił</w:t>
            </w:r>
            <w:r w:rsidRPr="008D22D5">
              <w:rPr>
                <w:rFonts w:ascii="Arial" w:hAnsi="Arial" w:cs="Arial"/>
                <w:sz w:val="24"/>
                <w:szCs w:val="24"/>
              </w:rPr>
              <w:t xml:space="preserve"> je na stronie www. Powołując się na ww. zapis Regulaminu - jeżeli klient zastosuje do nadawanych przesyłek potwierdzenie odbioru zgodne z jednym z ww. wzorów (w tym również zgodnie z wymogami technicznymi), jego zastosowanie nie wymaga zatwierdzenie przez </w:t>
            </w:r>
            <w:r w:rsidR="00963B41" w:rsidRPr="008D22D5">
              <w:rPr>
                <w:rFonts w:ascii="Arial" w:hAnsi="Arial" w:cs="Arial"/>
                <w:sz w:val="24"/>
                <w:szCs w:val="24"/>
              </w:rPr>
              <w:t>Wykonawcę</w:t>
            </w:r>
            <w:r w:rsidRPr="008D22D5">
              <w:rPr>
                <w:rFonts w:ascii="Arial" w:hAnsi="Arial" w:cs="Arial"/>
                <w:sz w:val="24"/>
                <w:szCs w:val="24"/>
              </w:rPr>
              <w:t xml:space="preserve"> przed jego wprowadzeniem do obrotu pocztowego.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Załączamy wzory obowiązujących druków potwierdzenia odbioru w poszczególnych rodzajach postępowania. Prosimy o potwierdzenie, że wzór druku potwierdzania odbioru, który Zamawiający zamierza wykorzystywać spełnia wymagania formalno-prawne określone przepisami w tym zakresie obowiązującymi (w zał. wzór potwierdzenia odbioru dla przesyłek doręczanych w trybie KPA oraz Ordynacji podatkowej). Wprowadzanie do obiegu pocztowego potwierdzenia odbioru własnego nakładu niezgodnego z w/w dokumentami wpływa na pogorszenie jakości usług, a także na wzrost kosztów procesu technologicznego oraz uniemożliwia prawidłowe świadczenie usługi.</w:t>
            </w:r>
          </w:p>
          <w:p w:rsidR="008D0D44" w:rsidRPr="008D22D5" w:rsidRDefault="008D0D44" w:rsidP="00313416">
            <w:pPr>
              <w:spacing w:after="120" w:line="360" w:lineRule="auto"/>
              <w:ind w:left="30" w:right="-72"/>
              <w:jc w:val="both"/>
              <w:rPr>
                <w:rFonts w:ascii="Arial" w:hAnsi="Arial" w:cs="Arial"/>
                <w:sz w:val="24"/>
                <w:szCs w:val="24"/>
              </w:rPr>
            </w:pPr>
          </w:p>
          <w:p w:rsidR="008D0D44" w:rsidRPr="008D22D5" w:rsidRDefault="008D0D44" w:rsidP="00313416">
            <w:pPr>
              <w:numPr>
                <w:ilvl w:val="0"/>
                <w:numId w:val="10"/>
              </w:numPr>
              <w:spacing w:after="120" w:line="360" w:lineRule="auto"/>
              <w:ind w:right="-72"/>
              <w:jc w:val="both"/>
              <w:rPr>
                <w:rFonts w:ascii="Arial" w:hAnsi="Arial" w:cs="Arial"/>
                <w:sz w:val="24"/>
                <w:szCs w:val="24"/>
              </w:rPr>
            </w:pPr>
            <w:r w:rsidRPr="008D22D5">
              <w:rPr>
                <w:rFonts w:ascii="Arial" w:hAnsi="Arial" w:cs="Arial"/>
                <w:sz w:val="24"/>
                <w:szCs w:val="24"/>
              </w:rPr>
              <w:lastRenderedPageBreak/>
              <w:t>Formularz potwierdzenia odbioru dla przesyłek nadanych w obrocie krajowym na zasadach ogólnych</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 Wymogi techniczne:</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1)</w:t>
            </w:r>
            <w:r w:rsidRPr="008D22D5">
              <w:rPr>
                <w:rFonts w:ascii="Arial" w:hAnsi="Arial" w:cs="Arial"/>
                <w:sz w:val="24"/>
                <w:szCs w:val="24"/>
              </w:rPr>
              <w:tab/>
              <w:t xml:space="preserve">gramatura papieru: papier offsetowy BD 140 - 200 g/m2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2)</w:t>
            </w:r>
            <w:r w:rsidRPr="008D22D5">
              <w:rPr>
                <w:rFonts w:ascii="Arial" w:hAnsi="Arial" w:cs="Arial"/>
                <w:sz w:val="24"/>
                <w:szCs w:val="24"/>
              </w:rPr>
              <w:tab/>
              <w:t>wymiar druku*:</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w:t>
            </w:r>
            <w:r w:rsidRPr="008D22D5">
              <w:rPr>
                <w:rFonts w:ascii="Arial" w:hAnsi="Arial" w:cs="Arial"/>
                <w:sz w:val="24"/>
                <w:szCs w:val="24"/>
              </w:rPr>
              <w:tab/>
              <w:t>minimum 90 x 140 mm (część środkowa, bez listew bocznych);</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w:t>
            </w:r>
            <w:r w:rsidRPr="008D22D5">
              <w:rPr>
                <w:rFonts w:ascii="Arial" w:hAnsi="Arial" w:cs="Arial"/>
                <w:sz w:val="24"/>
                <w:szCs w:val="24"/>
              </w:rPr>
              <w:tab/>
              <w:t xml:space="preserve">optymalne wymiary: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a)</w:t>
            </w:r>
            <w:r w:rsidRPr="008D22D5">
              <w:rPr>
                <w:rFonts w:ascii="Arial" w:hAnsi="Arial" w:cs="Arial"/>
                <w:sz w:val="24"/>
                <w:szCs w:val="24"/>
              </w:rPr>
              <w:tab/>
              <w:t xml:space="preserve">część środkowa, bez listew bocznych - 100 x 140 mm,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b)</w:t>
            </w:r>
            <w:r w:rsidRPr="008D22D5">
              <w:rPr>
                <w:rFonts w:ascii="Arial" w:hAnsi="Arial" w:cs="Arial"/>
                <w:sz w:val="24"/>
                <w:szCs w:val="24"/>
              </w:rPr>
              <w:tab/>
              <w:t xml:space="preserve">całość druku, tj. część środkowa + listwy boczne - 100 x 160 mm,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 wszystkie wymiary przyjmuje się z tolerancją 2 mm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3)</w:t>
            </w:r>
            <w:r w:rsidRPr="008D22D5">
              <w:rPr>
                <w:rFonts w:ascii="Arial" w:hAnsi="Arial" w:cs="Arial"/>
                <w:sz w:val="24"/>
                <w:szCs w:val="24"/>
              </w:rPr>
              <w:tab/>
              <w:t xml:space="preserve">listwy po obu stronach, perforacja pionowa pozwalająca na wyrwanie środkowej części druku bez jego uszkodzenia;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4)</w:t>
            </w:r>
            <w:r w:rsidRPr="008D22D5">
              <w:rPr>
                <w:rFonts w:ascii="Arial" w:hAnsi="Arial" w:cs="Arial"/>
                <w:sz w:val="24"/>
                <w:szCs w:val="24"/>
              </w:rPr>
              <w:tab/>
              <w:t xml:space="preserve">co najmniej 5 mm pasek kleju gwarantujący przyczepność do różnego rodzaju podłoża w zróżnicowanym zakresie temperatur zabezpieczony osłoną.  </w:t>
            </w:r>
          </w:p>
          <w:p w:rsidR="008D0D44" w:rsidRPr="008D22D5" w:rsidRDefault="008D0D44" w:rsidP="00313416">
            <w:pPr>
              <w:spacing w:after="120" w:line="360" w:lineRule="auto"/>
              <w:ind w:left="30" w:right="-72"/>
              <w:jc w:val="both"/>
              <w:rPr>
                <w:rFonts w:ascii="Arial" w:hAnsi="Arial" w:cs="Arial"/>
                <w:sz w:val="24"/>
                <w:szCs w:val="24"/>
              </w:rPr>
            </w:pP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Adres nadawcy przesyłki:</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 naniesiony w strefie prostokątnej w minimalnej odległości: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w:t>
            </w:r>
            <w:r w:rsidRPr="008D22D5">
              <w:rPr>
                <w:rFonts w:ascii="Arial" w:hAnsi="Arial" w:cs="Arial"/>
                <w:sz w:val="24"/>
                <w:szCs w:val="24"/>
              </w:rPr>
              <w:tab/>
              <w:t xml:space="preserve">40 mm od górnego brzegu przesyłki,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w:t>
            </w:r>
            <w:r w:rsidRPr="008D22D5">
              <w:rPr>
                <w:rFonts w:ascii="Arial" w:hAnsi="Arial" w:cs="Arial"/>
                <w:sz w:val="24"/>
                <w:szCs w:val="24"/>
              </w:rPr>
              <w:tab/>
              <w:t xml:space="preserve">5 mm od prawego brzegu,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w:t>
            </w:r>
            <w:r w:rsidRPr="008D22D5">
              <w:rPr>
                <w:rFonts w:ascii="Arial" w:hAnsi="Arial" w:cs="Arial"/>
                <w:sz w:val="24"/>
                <w:szCs w:val="24"/>
              </w:rPr>
              <w:tab/>
              <w:t xml:space="preserve">15 mm od dolnego brzegu.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 W pasie 15 mm powyżej dolnej krawędzi strony przedniej druku (awers) oraz z prawej strony danych adresowych nadawcy nie można umieszczać żadnych napisów/nadruków. </w:t>
            </w:r>
          </w:p>
          <w:p w:rsidR="008D0D44" w:rsidRPr="008D22D5" w:rsidRDefault="008D0D44" w:rsidP="00313416">
            <w:pPr>
              <w:spacing w:after="120" w:line="360" w:lineRule="auto"/>
              <w:ind w:left="30" w:right="-72"/>
              <w:jc w:val="both"/>
              <w:rPr>
                <w:rFonts w:ascii="Arial" w:hAnsi="Arial" w:cs="Arial"/>
                <w:sz w:val="24"/>
                <w:szCs w:val="24"/>
              </w:rPr>
            </w:pP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lastRenderedPageBreak/>
              <w:t>WAŻNE: Podczas sortowania przesyłek ich adresy rozpoznawane są automatycznie, dlatego dane na przesyłkach i formularzach  powinny być nanoszone kolorem niebieskim lub czarnym.</w:t>
            </w:r>
          </w:p>
          <w:p w:rsidR="0082360C" w:rsidRPr="008D22D5" w:rsidRDefault="00D63285" w:rsidP="00313416">
            <w:pPr>
              <w:spacing w:after="120" w:line="360" w:lineRule="auto"/>
              <w:ind w:left="30" w:right="-72"/>
              <w:jc w:val="both"/>
              <w:rPr>
                <w:rFonts w:ascii="Arial" w:hAnsi="Arial" w:cs="Arial"/>
                <w:noProof/>
                <w:sz w:val="24"/>
                <w:szCs w:val="24"/>
              </w:rPr>
            </w:pPr>
            <w:r>
              <w:rPr>
                <w:rFonts w:ascii="Arial" w:hAnsi="Arial" w:cs="Arial"/>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7" o:spid="_x0000_i1025" type="#_x0000_t75" style="width:314.1pt;height:200.35pt;visibility:visible">
                  <v:imagedata r:id="rId7" o:title=""/>
                </v:shape>
              </w:pict>
            </w:r>
          </w:p>
          <w:p w:rsidR="0082360C" w:rsidRPr="008D22D5" w:rsidRDefault="00D63285" w:rsidP="00313416">
            <w:pPr>
              <w:spacing w:after="120" w:line="360" w:lineRule="auto"/>
              <w:ind w:left="30" w:right="-72"/>
              <w:jc w:val="both"/>
              <w:rPr>
                <w:rFonts w:ascii="Arial" w:hAnsi="Arial" w:cs="Arial"/>
                <w:sz w:val="24"/>
                <w:szCs w:val="24"/>
              </w:rPr>
            </w:pPr>
            <w:r>
              <w:rPr>
                <w:rFonts w:ascii="Arial" w:hAnsi="Arial" w:cs="Arial"/>
                <w:noProof/>
                <w:sz w:val="24"/>
                <w:szCs w:val="24"/>
              </w:rPr>
              <w:pict>
                <v:shape id="Obraz 8" o:spid="_x0000_i1026" type="#_x0000_t75" style="width:316.15pt;height:192pt;visibility:visible">
                  <v:imagedata r:id="rId8" o:title=""/>
                </v:shape>
              </w:pict>
            </w:r>
          </w:p>
          <w:p w:rsidR="008D0D44" w:rsidRPr="008D22D5" w:rsidRDefault="008D0D44" w:rsidP="00313416">
            <w:pPr>
              <w:spacing w:after="120" w:line="360" w:lineRule="auto"/>
              <w:ind w:left="30" w:right="-72"/>
              <w:jc w:val="both"/>
              <w:rPr>
                <w:rFonts w:ascii="Arial" w:hAnsi="Arial" w:cs="Arial"/>
                <w:sz w:val="24"/>
                <w:szCs w:val="24"/>
              </w:rPr>
            </w:pPr>
          </w:p>
          <w:p w:rsidR="008D0D44" w:rsidRPr="008D22D5" w:rsidRDefault="008D0D44" w:rsidP="00313416">
            <w:pPr>
              <w:numPr>
                <w:ilvl w:val="0"/>
                <w:numId w:val="10"/>
              </w:numPr>
              <w:spacing w:after="120" w:line="360" w:lineRule="auto"/>
              <w:ind w:right="-72"/>
              <w:jc w:val="both"/>
              <w:rPr>
                <w:rFonts w:ascii="Arial" w:hAnsi="Arial" w:cs="Arial"/>
                <w:sz w:val="24"/>
                <w:szCs w:val="24"/>
              </w:rPr>
            </w:pPr>
            <w:r w:rsidRPr="008D22D5">
              <w:rPr>
                <w:rFonts w:ascii="Arial" w:hAnsi="Arial" w:cs="Arial"/>
                <w:sz w:val="24"/>
                <w:szCs w:val="24"/>
              </w:rPr>
              <w:t>Formularz potwierdzenia odbioru dla przesyłek nadanych w obrocie krajowym w trybie określonym Kodeksem postępowania administracyjnego(postępowanie administracyjne)</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Wymogi techniczne: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lastRenderedPageBreak/>
              <w:t>1)</w:t>
            </w:r>
            <w:r w:rsidRPr="008D22D5">
              <w:rPr>
                <w:rFonts w:ascii="Arial" w:hAnsi="Arial" w:cs="Arial"/>
                <w:sz w:val="24"/>
                <w:szCs w:val="24"/>
              </w:rPr>
              <w:tab/>
              <w:t>gramatura papieru: papier offsetowy BD 140 - 200 g/m2;</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2)</w:t>
            </w:r>
            <w:r w:rsidRPr="008D22D5">
              <w:rPr>
                <w:rFonts w:ascii="Arial" w:hAnsi="Arial" w:cs="Arial"/>
                <w:sz w:val="24"/>
                <w:szCs w:val="24"/>
              </w:rPr>
              <w:tab/>
              <w:t xml:space="preserve">wymiar druku*: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w:t>
            </w:r>
            <w:r w:rsidRPr="008D22D5">
              <w:rPr>
                <w:rFonts w:ascii="Arial" w:hAnsi="Arial" w:cs="Arial"/>
                <w:sz w:val="24"/>
                <w:szCs w:val="24"/>
              </w:rPr>
              <w:tab/>
              <w:t xml:space="preserve">minimalne: 90 x 140 mm (część środkowa, bez listew bocznych);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w:t>
            </w:r>
            <w:r w:rsidRPr="008D22D5">
              <w:rPr>
                <w:rFonts w:ascii="Arial" w:hAnsi="Arial" w:cs="Arial"/>
                <w:sz w:val="24"/>
                <w:szCs w:val="24"/>
              </w:rPr>
              <w:tab/>
              <w:t>optymalne wymiary:</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a)</w:t>
            </w:r>
            <w:r w:rsidRPr="008D22D5">
              <w:rPr>
                <w:rFonts w:ascii="Arial" w:hAnsi="Arial" w:cs="Arial"/>
                <w:sz w:val="24"/>
                <w:szCs w:val="24"/>
              </w:rPr>
              <w:tab/>
              <w:t>część środkowa, bez listew bocznych: 100 x 140 mm,</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b)</w:t>
            </w:r>
            <w:r w:rsidRPr="008D22D5">
              <w:rPr>
                <w:rFonts w:ascii="Arial" w:hAnsi="Arial" w:cs="Arial"/>
                <w:sz w:val="24"/>
                <w:szCs w:val="24"/>
              </w:rPr>
              <w:tab/>
              <w:t>całość druku, tj. część środkowa + listwy boczne: 100 x 160 mm;</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 wszystkie wymiary przyjmuje się z tolerancją 2 mm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3)</w:t>
            </w:r>
            <w:r w:rsidRPr="008D22D5">
              <w:rPr>
                <w:rFonts w:ascii="Arial" w:hAnsi="Arial" w:cs="Arial"/>
                <w:sz w:val="24"/>
                <w:szCs w:val="24"/>
              </w:rPr>
              <w:tab/>
              <w:t>listwy po obu stronach, perforacja pionowa pozwalająca na wyrwanie środkowej części druku, bez jego uszkodzenia;</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4)</w:t>
            </w:r>
            <w:r w:rsidRPr="008D22D5">
              <w:rPr>
                <w:rFonts w:ascii="Arial" w:hAnsi="Arial" w:cs="Arial"/>
                <w:sz w:val="24"/>
                <w:szCs w:val="24"/>
              </w:rPr>
              <w:tab/>
              <w:t>co najmniej 5 mm pasek kleju gwarantujący przyczepność do różnego rodzaju podłoża w zróżnicowanym zakresie temperatur, zabezpieczony osłoną.</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Adres nadawcy przesyłki:</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 naniesiony w strefie prostokątnej na stronie przedniej druku (awers), w dolnej prawej części w minimalnej odległości: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w:t>
            </w:r>
            <w:r w:rsidRPr="008D22D5">
              <w:rPr>
                <w:rFonts w:ascii="Arial" w:hAnsi="Arial" w:cs="Arial"/>
                <w:sz w:val="24"/>
                <w:szCs w:val="24"/>
              </w:rPr>
              <w:tab/>
              <w:t>40 mm od górnego brzegu;</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w:t>
            </w:r>
            <w:r w:rsidRPr="008D22D5">
              <w:rPr>
                <w:rFonts w:ascii="Arial" w:hAnsi="Arial" w:cs="Arial"/>
                <w:sz w:val="24"/>
                <w:szCs w:val="24"/>
              </w:rPr>
              <w:tab/>
              <w:t>5 mm od prawego brzegu;</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w:t>
            </w:r>
            <w:r w:rsidRPr="008D22D5">
              <w:rPr>
                <w:rFonts w:ascii="Arial" w:hAnsi="Arial" w:cs="Arial"/>
                <w:sz w:val="24"/>
                <w:szCs w:val="24"/>
              </w:rPr>
              <w:tab/>
              <w:t xml:space="preserve">15 mm od dolnego brzegu.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Adres adresata przesyłki:</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 naniesiony w strefie prostokątnej na stronie przedniej druku (awers), w górnej lewej części.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W pasie 15 mm powyżej dolnej krawędzi strony przedniej druku (awers) oraz z prawej strony danych adresowych nadawcy nie można umieszczać żadnych napisów/nadruków.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WAŻNE: Podczas sortowania przesyłek ich adresy rozpoznawane są automatycznie, </w:t>
            </w:r>
            <w:r w:rsidRPr="008D22D5">
              <w:rPr>
                <w:rFonts w:ascii="Arial" w:hAnsi="Arial" w:cs="Arial"/>
                <w:sz w:val="24"/>
                <w:szCs w:val="24"/>
              </w:rPr>
              <w:lastRenderedPageBreak/>
              <w:t>dlatego dane na przesyłkach i formularzach powinny być nanoszone kolorem niebieskim lub czarnym.</w:t>
            </w:r>
          </w:p>
          <w:p w:rsidR="008D22D5" w:rsidRPr="008D22D5" w:rsidRDefault="008D22D5" w:rsidP="00313416">
            <w:pPr>
              <w:spacing w:after="120" w:line="360" w:lineRule="auto"/>
              <w:ind w:left="30" w:right="-72"/>
              <w:jc w:val="both"/>
              <w:rPr>
                <w:rFonts w:ascii="Arial" w:hAnsi="Arial" w:cs="Arial"/>
                <w:sz w:val="24"/>
                <w:szCs w:val="24"/>
              </w:rPr>
            </w:pPr>
          </w:p>
          <w:p w:rsidR="00CE432E" w:rsidRPr="008D22D5" w:rsidRDefault="00CE432E" w:rsidP="00313416">
            <w:pPr>
              <w:spacing w:after="120" w:line="360" w:lineRule="auto"/>
              <w:ind w:left="30" w:right="-72"/>
              <w:jc w:val="both"/>
              <w:rPr>
                <w:rFonts w:ascii="Arial" w:hAnsi="Arial" w:cs="Arial"/>
                <w:sz w:val="24"/>
                <w:szCs w:val="24"/>
              </w:rPr>
            </w:pPr>
          </w:p>
          <w:p w:rsidR="008D0D44" w:rsidRPr="008D22D5" w:rsidRDefault="008D0D44" w:rsidP="00313416">
            <w:pPr>
              <w:spacing w:after="120" w:line="360" w:lineRule="auto"/>
              <w:ind w:left="30" w:right="-72"/>
              <w:jc w:val="both"/>
              <w:rPr>
                <w:rFonts w:ascii="Arial" w:hAnsi="Arial" w:cs="Arial"/>
                <w:sz w:val="24"/>
                <w:szCs w:val="24"/>
              </w:rPr>
            </w:pPr>
          </w:p>
          <w:p w:rsidR="008D0D44" w:rsidRPr="008D22D5" w:rsidRDefault="008D0D44" w:rsidP="00313416">
            <w:pPr>
              <w:spacing w:after="120" w:line="360" w:lineRule="auto"/>
              <w:ind w:left="30" w:right="-72"/>
              <w:jc w:val="both"/>
              <w:rPr>
                <w:rFonts w:ascii="Arial" w:hAnsi="Arial" w:cs="Arial"/>
                <w:noProof/>
                <w:sz w:val="24"/>
                <w:szCs w:val="24"/>
              </w:rPr>
            </w:pPr>
            <w:r w:rsidRPr="008D22D5">
              <w:rPr>
                <w:rFonts w:ascii="Arial" w:hAnsi="Arial" w:cs="Arial"/>
                <w:sz w:val="24"/>
                <w:szCs w:val="24"/>
              </w:rPr>
              <w:t xml:space="preserve"> </w:t>
            </w:r>
            <w:r w:rsidR="00D63285">
              <w:rPr>
                <w:rFonts w:ascii="Arial" w:hAnsi="Arial" w:cs="Arial"/>
                <w:noProof/>
                <w:sz w:val="24"/>
                <w:szCs w:val="24"/>
              </w:rPr>
              <w:pict>
                <v:shape id="Obraz 6" o:spid="_x0000_i1027" type="#_x0000_t75" style="width:341.2pt;height:218.1pt;visibility:visible">
                  <v:imagedata r:id="rId9" o:title=""/>
                </v:shape>
              </w:pict>
            </w:r>
          </w:p>
          <w:p w:rsidR="0082360C" w:rsidRPr="008D22D5" w:rsidRDefault="00D63285" w:rsidP="00313416">
            <w:pPr>
              <w:spacing w:after="120" w:line="360" w:lineRule="auto"/>
              <w:ind w:left="30" w:right="-72"/>
              <w:jc w:val="both"/>
              <w:rPr>
                <w:rFonts w:ascii="Arial" w:hAnsi="Arial" w:cs="Arial"/>
                <w:sz w:val="24"/>
                <w:szCs w:val="24"/>
              </w:rPr>
            </w:pPr>
            <w:r>
              <w:rPr>
                <w:rFonts w:ascii="Arial" w:hAnsi="Arial" w:cs="Arial"/>
                <w:noProof/>
                <w:sz w:val="24"/>
                <w:szCs w:val="24"/>
              </w:rPr>
              <w:pict>
                <v:shape id="Obraz 9" o:spid="_x0000_i1028" type="#_x0000_t75" style="width:349.55pt;height:224.35pt;visibility:visible">
                  <v:imagedata r:id="rId10" o:title=""/>
                </v:shape>
              </w:pict>
            </w:r>
          </w:p>
          <w:p w:rsidR="008D0D44" w:rsidRPr="008D22D5" w:rsidRDefault="008D0D44" w:rsidP="00313416">
            <w:pPr>
              <w:numPr>
                <w:ilvl w:val="0"/>
                <w:numId w:val="10"/>
              </w:numPr>
              <w:spacing w:after="120" w:line="360" w:lineRule="auto"/>
              <w:ind w:right="-72"/>
              <w:jc w:val="both"/>
              <w:rPr>
                <w:rFonts w:ascii="Arial" w:hAnsi="Arial" w:cs="Arial"/>
                <w:sz w:val="24"/>
                <w:szCs w:val="24"/>
              </w:rPr>
            </w:pPr>
            <w:r w:rsidRPr="008D22D5">
              <w:rPr>
                <w:rFonts w:ascii="Arial" w:hAnsi="Arial" w:cs="Arial"/>
                <w:sz w:val="24"/>
                <w:szCs w:val="24"/>
              </w:rPr>
              <w:lastRenderedPageBreak/>
              <w:t>Formularz potwierdzenia odbioru dla przesyłek nadanych w obrocie krajowym w trybie określonym ustawą Ordynacja podatkowa (postępowanie podatkowe)</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Wymogi techniczne:</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1)</w:t>
            </w:r>
            <w:r w:rsidRPr="008D22D5">
              <w:rPr>
                <w:rFonts w:ascii="Arial" w:hAnsi="Arial" w:cs="Arial"/>
                <w:sz w:val="24"/>
                <w:szCs w:val="24"/>
              </w:rPr>
              <w:tab/>
              <w:t>gramatura papieru: papier offsetowy BD 140 - 200 g/m2;</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2)</w:t>
            </w:r>
            <w:r w:rsidRPr="008D22D5">
              <w:rPr>
                <w:rFonts w:ascii="Arial" w:hAnsi="Arial" w:cs="Arial"/>
                <w:sz w:val="24"/>
                <w:szCs w:val="24"/>
              </w:rPr>
              <w:tab/>
              <w:t xml:space="preserve">wymiar druku*: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w:t>
            </w:r>
            <w:r w:rsidRPr="008D22D5">
              <w:rPr>
                <w:rFonts w:ascii="Arial" w:hAnsi="Arial" w:cs="Arial"/>
                <w:sz w:val="24"/>
                <w:szCs w:val="24"/>
              </w:rPr>
              <w:tab/>
              <w:t xml:space="preserve">minimalne: 90 x 140 mm (część środkowa, bez listew bocznych);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w:t>
            </w:r>
            <w:r w:rsidRPr="008D22D5">
              <w:rPr>
                <w:rFonts w:ascii="Arial" w:hAnsi="Arial" w:cs="Arial"/>
                <w:sz w:val="24"/>
                <w:szCs w:val="24"/>
              </w:rPr>
              <w:tab/>
              <w:t>optymalne wymiary:</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a)</w:t>
            </w:r>
            <w:r w:rsidRPr="008D22D5">
              <w:rPr>
                <w:rFonts w:ascii="Arial" w:hAnsi="Arial" w:cs="Arial"/>
                <w:sz w:val="24"/>
                <w:szCs w:val="24"/>
              </w:rPr>
              <w:tab/>
              <w:t>część środkowa, bez listew bocznych: 100 x 140 mm,</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b)</w:t>
            </w:r>
            <w:r w:rsidRPr="008D22D5">
              <w:rPr>
                <w:rFonts w:ascii="Arial" w:hAnsi="Arial" w:cs="Arial"/>
                <w:sz w:val="24"/>
                <w:szCs w:val="24"/>
              </w:rPr>
              <w:tab/>
              <w:t>całość druku, tj. część środkowa + listwy boczne: 100 x 160 mm;</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 wszystkie wymiary przyjmuje się z tolerancją 2 mm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3)</w:t>
            </w:r>
            <w:r w:rsidRPr="008D22D5">
              <w:rPr>
                <w:rFonts w:ascii="Arial" w:hAnsi="Arial" w:cs="Arial"/>
                <w:sz w:val="24"/>
                <w:szCs w:val="24"/>
              </w:rPr>
              <w:tab/>
              <w:t>listwy po obu stronach, perforacja pionowa pozwalająca na wyrwanie środkowej części druku, bez jego uszkodzenia;</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4)</w:t>
            </w:r>
            <w:r w:rsidRPr="008D22D5">
              <w:rPr>
                <w:rFonts w:ascii="Arial" w:hAnsi="Arial" w:cs="Arial"/>
                <w:sz w:val="24"/>
                <w:szCs w:val="24"/>
              </w:rPr>
              <w:tab/>
              <w:t>co najmniej 5 mm pasek kleju gwarantujący przyczepność do różnego rodzaju podłoża w zróżnicowanym zakresie temperatur, zabezpieczony osłoną.</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Adres nadawcy przesyłki:</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 naniesiony w strefie prostokątnej na stronie przedniej druku (awers), w dolnej prawej części w minimalnej odległości: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w:t>
            </w:r>
            <w:r w:rsidRPr="008D22D5">
              <w:rPr>
                <w:rFonts w:ascii="Arial" w:hAnsi="Arial" w:cs="Arial"/>
                <w:sz w:val="24"/>
                <w:szCs w:val="24"/>
              </w:rPr>
              <w:tab/>
              <w:t>40 mm od górnego brzegu;</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w:t>
            </w:r>
            <w:r w:rsidRPr="008D22D5">
              <w:rPr>
                <w:rFonts w:ascii="Arial" w:hAnsi="Arial" w:cs="Arial"/>
                <w:sz w:val="24"/>
                <w:szCs w:val="24"/>
              </w:rPr>
              <w:tab/>
              <w:t>5 mm od prawego brzegu;</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w:t>
            </w:r>
            <w:r w:rsidRPr="008D22D5">
              <w:rPr>
                <w:rFonts w:ascii="Arial" w:hAnsi="Arial" w:cs="Arial"/>
                <w:sz w:val="24"/>
                <w:szCs w:val="24"/>
              </w:rPr>
              <w:tab/>
              <w:t xml:space="preserve">15 mm od dolnego brzegu.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Adres adresata przesyłki:</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 naniesiony w strefie prostokątnej na stronie przedniej druku (awers), w górnej lewej części.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W pasie 15 mm powyżej dolnej krawędzi strony przedniej druku (awers) oraz z prawej </w:t>
            </w:r>
            <w:r w:rsidRPr="008D22D5">
              <w:rPr>
                <w:rFonts w:ascii="Arial" w:hAnsi="Arial" w:cs="Arial"/>
                <w:sz w:val="24"/>
                <w:szCs w:val="24"/>
              </w:rPr>
              <w:lastRenderedPageBreak/>
              <w:t xml:space="preserve">strony danych adresowych nadawcy nie można umieszczać żadnych napisów/nadruków.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WAŻNE: Podczas sortowania przesyłek ich adresy rozpoznawane są automatycznie, dlatego dane na przesyłkach i formularzach powinny być nanoszone kolorem niebieskim lub czarnym.</w:t>
            </w:r>
          </w:p>
          <w:p w:rsidR="00CE432E" w:rsidRPr="008D22D5" w:rsidRDefault="00D63285" w:rsidP="00313416">
            <w:pPr>
              <w:spacing w:after="120" w:line="360" w:lineRule="auto"/>
              <w:ind w:left="30" w:right="-72"/>
              <w:jc w:val="both"/>
              <w:rPr>
                <w:rFonts w:ascii="Arial" w:hAnsi="Arial" w:cs="Arial"/>
                <w:sz w:val="24"/>
                <w:szCs w:val="24"/>
              </w:rPr>
            </w:pPr>
            <w:r>
              <w:rPr>
                <w:rFonts w:ascii="Arial" w:eastAsia="Calibri" w:hAnsi="Arial" w:cs="Arial"/>
                <w:noProof/>
                <w:sz w:val="24"/>
                <w:szCs w:val="24"/>
              </w:rPr>
              <w:pict>
                <v:shape id="Obraz 2" o:spid="_x0000_i1029" type="#_x0000_t75" style="width:365.2pt;height:242.1pt;visibility:visible">
                  <v:imagedata r:id="rId11" o:title=""/>
                </v:shape>
              </w:pict>
            </w:r>
          </w:p>
          <w:p w:rsidR="008D0D44" w:rsidRPr="008D22D5" w:rsidRDefault="00D63285" w:rsidP="00313416">
            <w:pPr>
              <w:spacing w:after="120" w:line="360" w:lineRule="auto"/>
              <w:ind w:left="30" w:right="-72"/>
              <w:jc w:val="both"/>
              <w:rPr>
                <w:rFonts w:ascii="Arial" w:hAnsi="Arial" w:cs="Arial"/>
                <w:sz w:val="24"/>
                <w:szCs w:val="24"/>
              </w:rPr>
            </w:pPr>
            <w:r>
              <w:rPr>
                <w:rFonts w:ascii="Arial" w:hAnsi="Arial" w:cs="Arial"/>
                <w:noProof/>
                <w:sz w:val="24"/>
                <w:szCs w:val="24"/>
              </w:rPr>
              <w:lastRenderedPageBreak/>
              <w:pict>
                <v:shape id="Obraz 10" o:spid="_x0000_i1030" type="#_x0000_t75" style="width:365.2pt;height:235.85pt;visibility:visible">
                  <v:imagedata r:id="rId12" o:title=""/>
                </v:shape>
              </w:pic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  </w:t>
            </w:r>
          </w:p>
          <w:p w:rsidR="008D0D44" w:rsidRPr="008D22D5" w:rsidRDefault="008D0D44" w:rsidP="00313416">
            <w:pPr>
              <w:spacing w:after="120" w:line="360" w:lineRule="auto"/>
              <w:ind w:left="30" w:right="-72"/>
              <w:jc w:val="both"/>
              <w:rPr>
                <w:rFonts w:ascii="Arial" w:hAnsi="Arial" w:cs="Arial"/>
                <w:b/>
                <w:sz w:val="24"/>
                <w:szCs w:val="24"/>
              </w:rPr>
            </w:pPr>
            <w:r w:rsidRPr="008D22D5">
              <w:rPr>
                <w:rFonts w:ascii="Arial" w:hAnsi="Arial" w:cs="Arial"/>
                <w:b/>
                <w:sz w:val="24"/>
                <w:szCs w:val="24"/>
              </w:rPr>
              <w:t>Odpowiedź</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Tak, Zamawiający potwierdza, iż wzory druków potwierdzenia odbioru, które Zamawiający zamierza wykorzystywać, spełniają wymagania formalno-prawne określone przepisami w tym zakresie obowiązującymi.</w:t>
            </w:r>
          </w:p>
          <w:p w:rsidR="00C13F75" w:rsidRPr="008D22D5" w:rsidRDefault="00C13F75" w:rsidP="00313416">
            <w:pPr>
              <w:spacing w:after="120" w:line="360" w:lineRule="auto"/>
              <w:ind w:left="30" w:right="-72"/>
              <w:jc w:val="both"/>
              <w:rPr>
                <w:rFonts w:ascii="Arial" w:hAnsi="Arial" w:cs="Arial"/>
                <w:sz w:val="24"/>
                <w:szCs w:val="24"/>
              </w:rPr>
            </w:pPr>
          </w:p>
          <w:p w:rsidR="008D0D44" w:rsidRPr="008D22D5" w:rsidRDefault="00A13C20" w:rsidP="00313416">
            <w:pPr>
              <w:spacing w:after="120" w:line="360" w:lineRule="auto"/>
              <w:ind w:left="30" w:right="-72"/>
              <w:jc w:val="both"/>
              <w:rPr>
                <w:rFonts w:ascii="Arial" w:hAnsi="Arial" w:cs="Arial"/>
                <w:sz w:val="24"/>
                <w:szCs w:val="24"/>
              </w:rPr>
            </w:pPr>
            <w:r w:rsidRPr="008D22D5">
              <w:rPr>
                <w:rFonts w:ascii="Arial" w:hAnsi="Arial" w:cs="Arial"/>
                <w:b/>
                <w:sz w:val="24"/>
                <w:szCs w:val="24"/>
              </w:rPr>
              <w:t>Pytanie 11</w:t>
            </w:r>
            <w:r w:rsidR="008D0D44" w:rsidRPr="008D22D5">
              <w:rPr>
                <w:rFonts w:ascii="Arial" w:hAnsi="Arial" w:cs="Arial"/>
                <w:sz w:val="24"/>
                <w:szCs w:val="24"/>
              </w:rPr>
              <w:t>: Czy Zamawiający dopuszcza formę oznaczenia korespondencji tak iż na przesyłkach będą widoczne dane Zamawiającego poprzedzone informacją " Nazwa Wykonawcy w imieniu i na rzecz Zamawiającego" ?</w:t>
            </w:r>
          </w:p>
          <w:p w:rsidR="008D0D44" w:rsidRPr="008D22D5" w:rsidRDefault="008D0D44" w:rsidP="00313416">
            <w:pPr>
              <w:spacing w:after="120" w:line="360" w:lineRule="auto"/>
              <w:ind w:left="30" w:right="-72"/>
              <w:jc w:val="both"/>
              <w:rPr>
                <w:rFonts w:ascii="Arial" w:hAnsi="Arial" w:cs="Arial"/>
                <w:b/>
                <w:sz w:val="24"/>
                <w:szCs w:val="24"/>
              </w:rPr>
            </w:pPr>
            <w:r w:rsidRPr="008D22D5">
              <w:rPr>
                <w:rFonts w:ascii="Arial" w:hAnsi="Arial" w:cs="Arial"/>
                <w:b/>
                <w:sz w:val="24"/>
                <w:szCs w:val="24"/>
              </w:rPr>
              <w:t>Odpowiedź</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Zamawiający nie dopuszcza formy oznaczenia korespondencji tak, iż na przesyłkach będą widoczne dane Zamawia</w:t>
            </w:r>
            <w:r w:rsidR="006D1187" w:rsidRPr="008D22D5">
              <w:rPr>
                <w:rFonts w:ascii="Arial" w:hAnsi="Arial" w:cs="Arial"/>
                <w:sz w:val="24"/>
                <w:szCs w:val="24"/>
              </w:rPr>
              <w:t>jącego poprzedzone informacją "</w:t>
            </w:r>
            <w:r w:rsidRPr="008D22D5">
              <w:rPr>
                <w:rFonts w:ascii="Arial" w:hAnsi="Arial" w:cs="Arial"/>
                <w:sz w:val="24"/>
                <w:szCs w:val="24"/>
              </w:rPr>
              <w:t>Nazwa Wykonawcy w imieniu lub na rzecz Zamawiającego".</w:t>
            </w:r>
          </w:p>
          <w:p w:rsidR="008D0D44" w:rsidRPr="008D22D5" w:rsidRDefault="008D0D44" w:rsidP="00313416">
            <w:pPr>
              <w:spacing w:after="120" w:line="360" w:lineRule="auto"/>
              <w:ind w:left="30" w:right="-72"/>
              <w:jc w:val="both"/>
              <w:rPr>
                <w:rFonts w:ascii="Arial" w:hAnsi="Arial" w:cs="Arial"/>
                <w:b/>
                <w:sz w:val="24"/>
                <w:szCs w:val="24"/>
              </w:rPr>
            </w:pPr>
          </w:p>
          <w:p w:rsidR="008D0D44" w:rsidRPr="008D22D5" w:rsidRDefault="00A13C20" w:rsidP="00313416">
            <w:pPr>
              <w:spacing w:after="120" w:line="360" w:lineRule="auto"/>
              <w:ind w:left="30" w:right="-72"/>
              <w:jc w:val="both"/>
              <w:rPr>
                <w:rFonts w:ascii="Arial" w:hAnsi="Arial" w:cs="Arial"/>
                <w:sz w:val="24"/>
                <w:szCs w:val="24"/>
              </w:rPr>
            </w:pPr>
            <w:r w:rsidRPr="008D22D5">
              <w:rPr>
                <w:rFonts w:ascii="Arial" w:hAnsi="Arial" w:cs="Arial"/>
                <w:b/>
                <w:sz w:val="24"/>
                <w:szCs w:val="24"/>
              </w:rPr>
              <w:t>Pytanie 12</w:t>
            </w:r>
            <w:r w:rsidR="008D0D44" w:rsidRPr="008D22D5">
              <w:rPr>
                <w:rFonts w:ascii="Arial" w:hAnsi="Arial" w:cs="Arial"/>
                <w:sz w:val="24"/>
                <w:szCs w:val="24"/>
              </w:rPr>
              <w:t xml:space="preserve">: Czy Zamawiający, w przypadku dopuszczenia możliwości nadawania </w:t>
            </w:r>
            <w:r w:rsidR="008D0D44" w:rsidRPr="008D22D5">
              <w:rPr>
                <w:rFonts w:ascii="Arial" w:hAnsi="Arial" w:cs="Arial"/>
                <w:sz w:val="24"/>
                <w:szCs w:val="24"/>
              </w:rPr>
              <w:lastRenderedPageBreak/>
              <w:t>przesyłek przez operatora pocztowego w imieniu i na rzecz Zamawiającego, jest świadomy, iż faktycznie nadawcą przesyłek będzie wówczas operator pocztowy, a nie Zamawiający? Powyższe może budzić wątpliwości adresatów przesyłek oraz organów, którym Zamawiający będzie przedstawiał dowody nadania korespondencji.</w:t>
            </w:r>
          </w:p>
          <w:p w:rsidR="008D0D44" w:rsidRPr="008D22D5" w:rsidRDefault="008D0D44" w:rsidP="00313416">
            <w:pPr>
              <w:spacing w:after="120" w:line="360" w:lineRule="auto"/>
              <w:ind w:left="30" w:right="-72"/>
              <w:jc w:val="both"/>
              <w:rPr>
                <w:rFonts w:ascii="Arial" w:hAnsi="Arial" w:cs="Arial"/>
                <w:b/>
                <w:sz w:val="24"/>
                <w:szCs w:val="24"/>
              </w:rPr>
            </w:pPr>
            <w:r w:rsidRPr="008D22D5">
              <w:rPr>
                <w:rFonts w:ascii="Arial" w:hAnsi="Arial" w:cs="Arial"/>
                <w:b/>
                <w:sz w:val="24"/>
                <w:szCs w:val="24"/>
              </w:rPr>
              <w:t>Odpowiedź</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Zamawiający dopuszcza możliwość nadawania przesyłek przez inny podmiot w imieniu i na rzecz Zamawiającego, jednocześnie Zamawiający nie wyraża zgody, aby na przesyłkach jako nadawca figurował inny podmiot niż Zamawiający.</w:t>
            </w:r>
          </w:p>
          <w:p w:rsidR="008D0D44" w:rsidRPr="008D22D5" w:rsidRDefault="008D0D44" w:rsidP="00313416">
            <w:pPr>
              <w:spacing w:after="120" w:line="360" w:lineRule="auto"/>
              <w:ind w:left="30" w:right="-72"/>
              <w:jc w:val="both"/>
              <w:rPr>
                <w:rFonts w:ascii="Arial" w:hAnsi="Arial" w:cs="Arial"/>
                <w:sz w:val="24"/>
                <w:szCs w:val="24"/>
              </w:rPr>
            </w:pPr>
          </w:p>
          <w:p w:rsidR="008D0D44" w:rsidRPr="008D22D5" w:rsidRDefault="00A13C20" w:rsidP="00313416">
            <w:pPr>
              <w:spacing w:after="120" w:line="360" w:lineRule="auto"/>
              <w:ind w:left="30" w:right="-72"/>
              <w:jc w:val="both"/>
              <w:rPr>
                <w:rFonts w:ascii="Arial" w:hAnsi="Arial" w:cs="Arial"/>
                <w:sz w:val="24"/>
                <w:szCs w:val="24"/>
              </w:rPr>
            </w:pPr>
            <w:r w:rsidRPr="008D22D5">
              <w:rPr>
                <w:rFonts w:ascii="Arial" w:hAnsi="Arial" w:cs="Arial"/>
                <w:b/>
                <w:sz w:val="24"/>
                <w:szCs w:val="24"/>
              </w:rPr>
              <w:t>Pytanie 13</w:t>
            </w:r>
            <w:r w:rsidR="008D0D44" w:rsidRPr="008D22D5">
              <w:rPr>
                <w:rFonts w:ascii="Arial" w:hAnsi="Arial" w:cs="Arial"/>
                <w:sz w:val="24"/>
                <w:szCs w:val="24"/>
              </w:rPr>
              <w:t>: Czy Zamawiający dopuszcza, iż odbiór awizowanych przesyłek, które nie byłyby realizowane przez operatora pocztowego byłby możliwy w różnych placówkach pocztowych - zarówno operatora wyznaczonego ja i innego operatora?</w:t>
            </w:r>
          </w:p>
          <w:p w:rsidR="008D0D44" w:rsidRPr="008D22D5" w:rsidRDefault="008D0D44" w:rsidP="00313416">
            <w:pPr>
              <w:spacing w:after="120" w:line="360" w:lineRule="auto"/>
              <w:ind w:left="30" w:right="-72"/>
              <w:jc w:val="both"/>
              <w:rPr>
                <w:rFonts w:ascii="Arial" w:hAnsi="Arial" w:cs="Arial"/>
                <w:b/>
                <w:sz w:val="24"/>
                <w:szCs w:val="24"/>
              </w:rPr>
            </w:pPr>
            <w:r w:rsidRPr="008D22D5">
              <w:rPr>
                <w:rFonts w:ascii="Arial" w:hAnsi="Arial" w:cs="Arial"/>
                <w:b/>
                <w:sz w:val="24"/>
                <w:szCs w:val="24"/>
              </w:rPr>
              <w:t>Odpowiedź</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Zamawiający dopuszcza możliwość odbioru przesyłek </w:t>
            </w:r>
            <w:r w:rsidR="00C13F75" w:rsidRPr="008D22D5">
              <w:rPr>
                <w:rFonts w:ascii="Arial" w:hAnsi="Arial" w:cs="Arial"/>
                <w:sz w:val="24"/>
                <w:szCs w:val="24"/>
              </w:rPr>
              <w:t>w różnych placówkach pocztowych, zgodnie z wymaganiami Zamawiającego określonymi w pkt 17 OPZ.</w:t>
            </w:r>
          </w:p>
          <w:p w:rsidR="008D0D44" w:rsidRPr="008D22D5" w:rsidRDefault="008D0D44" w:rsidP="00313416">
            <w:pPr>
              <w:spacing w:after="120" w:line="360" w:lineRule="auto"/>
              <w:ind w:left="30" w:right="-72"/>
              <w:jc w:val="both"/>
              <w:rPr>
                <w:rFonts w:ascii="Arial" w:hAnsi="Arial" w:cs="Arial"/>
                <w:sz w:val="24"/>
                <w:szCs w:val="24"/>
              </w:rPr>
            </w:pPr>
          </w:p>
          <w:p w:rsidR="008D0D44" w:rsidRPr="008D22D5" w:rsidRDefault="00A13C20" w:rsidP="00313416">
            <w:pPr>
              <w:spacing w:after="120" w:line="360" w:lineRule="auto"/>
              <w:ind w:left="30" w:right="-72"/>
              <w:jc w:val="both"/>
              <w:rPr>
                <w:rFonts w:ascii="Arial" w:hAnsi="Arial" w:cs="Arial"/>
                <w:sz w:val="24"/>
                <w:szCs w:val="24"/>
              </w:rPr>
            </w:pPr>
            <w:r w:rsidRPr="008D22D5">
              <w:rPr>
                <w:rFonts w:ascii="Arial" w:hAnsi="Arial" w:cs="Arial"/>
                <w:b/>
                <w:sz w:val="24"/>
                <w:szCs w:val="24"/>
              </w:rPr>
              <w:t>Pytanie 14</w:t>
            </w:r>
            <w:r w:rsidR="008D0D44" w:rsidRPr="008D22D5">
              <w:rPr>
                <w:rFonts w:ascii="Arial" w:hAnsi="Arial" w:cs="Arial"/>
                <w:sz w:val="24"/>
                <w:szCs w:val="24"/>
              </w:rPr>
              <w:t xml:space="preserve">: Czy Zamawiający uwzględnił, iż w przypadku świadczenia usług przez pośrednika na Zamawiającym będzie spoczywał obowiązek uiszczania opłaty za zwrot przesyłki do nadawcy (po wyczerpaniu możliwości jej doręczenia adresatowi)? To element występujący w przypadku odmowy przyjęcia przesyłki przez adresata bądź nieodebrania przesyłki po awizacji w określonym przepisami czasie. Stawka opłaty za zwrot przesyłki rejestrowanej po wyczerpaniu możliwości doręczenia/wydania odbiorcy, której nadanie zostało opłacone znaczkiem pocztowym, pobierana byłaby na podstawie oraz zgodnie z cennikiem usług powszechnych w obrocie krajowym i zagranicznym od nadawcy tj. Zamawiającego. Opłata zostanie pobrana w formie gotówki, przed wydaniem przesyłki przez listonosza. Podstawę prawną żądania  zapłaty za zwrot przesyłek stanowi art. 32 Prawa Pocztowego, zgodnie z którym: </w:t>
            </w:r>
            <w:r w:rsidR="008D0D44" w:rsidRPr="008D22D5">
              <w:rPr>
                <w:rFonts w:ascii="Arial" w:hAnsi="Arial" w:cs="Arial"/>
                <w:sz w:val="24"/>
                <w:szCs w:val="24"/>
              </w:rPr>
              <w:lastRenderedPageBreak/>
              <w:t>przesyłkę pocztową, której nie można doręczyć adresatowi, operator pocztowy, który zawarł z nadawcą umowę na świadczenie usługi pocztowej, zwraca nadawcy. Za czynności związane ze zwrotem przesyłki operator ten może żądać uiszczenia opłaty w wysokości określonej w cenniku usług pocztowych albo w cenniku usług powszechnych albo umowie.</w:t>
            </w:r>
          </w:p>
          <w:p w:rsidR="008D0D44" w:rsidRPr="008D22D5" w:rsidRDefault="008D0D44" w:rsidP="00313416">
            <w:pPr>
              <w:spacing w:after="120" w:line="360" w:lineRule="auto"/>
              <w:ind w:left="30" w:right="-72"/>
              <w:jc w:val="both"/>
              <w:rPr>
                <w:rFonts w:ascii="Arial" w:hAnsi="Arial" w:cs="Arial"/>
                <w:b/>
                <w:sz w:val="24"/>
                <w:szCs w:val="24"/>
              </w:rPr>
            </w:pPr>
            <w:r w:rsidRPr="008D22D5">
              <w:rPr>
                <w:rFonts w:ascii="Arial" w:hAnsi="Arial" w:cs="Arial"/>
                <w:b/>
                <w:sz w:val="24"/>
                <w:szCs w:val="24"/>
              </w:rPr>
              <w:t>Odpowiedź</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Tak, Zamawiający uwzględnił, iż w przypadku świadczenia usług przez pośrednika na Zamawiającym będzie spoczywał obowiązek uiszczania opłaty za zwrot przesyłki do nadawcy (po wyczerpaniu możliwości jej doręczenia adresatowi). Zamawiający nie dopuszcza pobierania opłaty za zwroty przesyłek w formie gotówkowej. Opłaty te powinny być uwzględnione na fakturze.</w:t>
            </w:r>
          </w:p>
          <w:p w:rsidR="008D0D44" w:rsidRPr="008D22D5" w:rsidRDefault="008D0D44" w:rsidP="00313416">
            <w:pPr>
              <w:spacing w:after="120" w:line="360" w:lineRule="auto"/>
              <w:ind w:left="30" w:right="-72"/>
              <w:jc w:val="both"/>
              <w:rPr>
                <w:rFonts w:ascii="Arial" w:hAnsi="Arial" w:cs="Arial"/>
                <w:sz w:val="24"/>
                <w:szCs w:val="24"/>
              </w:rPr>
            </w:pPr>
          </w:p>
          <w:p w:rsidR="008D0D44" w:rsidRPr="008D22D5" w:rsidRDefault="00A13C20" w:rsidP="00313416">
            <w:pPr>
              <w:spacing w:after="120" w:line="360" w:lineRule="auto"/>
              <w:ind w:left="30" w:right="-72"/>
              <w:jc w:val="both"/>
              <w:rPr>
                <w:rFonts w:ascii="Arial" w:hAnsi="Arial" w:cs="Arial"/>
                <w:sz w:val="24"/>
                <w:szCs w:val="24"/>
              </w:rPr>
            </w:pPr>
            <w:r w:rsidRPr="008D22D5">
              <w:rPr>
                <w:rFonts w:ascii="Arial" w:hAnsi="Arial" w:cs="Arial"/>
                <w:b/>
                <w:sz w:val="24"/>
                <w:szCs w:val="24"/>
              </w:rPr>
              <w:t>Pytanie 15</w:t>
            </w:r>
            <w:r w:rsidR="008D0D44" w:rsidRPr="008D22D5">
              <w:rPr>
                <w:rFonts w:ascii="Arial" w:hAnsi="Arial" w:cs="Arial"/>
                <w:sz w:val="24"/>
                <w:szCs w:val="24"/>
              </w:rPr>
              <w:t>: Czy Zamawiający jest świadomy, iż będzie zobowiązany dołączać różne druki potwierdzenia odbioru do nadawanych przesyłek - jedne wymagane przez operatora wyznaczonego, zaś drugie wymagane u innego operatora? Wykonawca nadmienia, iż w takiej sytuacji będzie następować inny sposób wykonania usługi, właściwy dla danego operatora pocztowego, przy czym na druku potwierdzenia odbioru będzie pojawiać się jako nadawca przesyłki nazwa operatora pocztowego w imieniu i na rzecz będzie nadawał przesyłki u operatora pocztowego. Powyższe budzi ryzyko, możliwości wykorzystania takiego dowodu odbioru przesyłki w postępowaniach prowadzonych przez Zamawiającego, jako dowodu.</w:t>
            </w:r>
          </w:p>
          <w:p w:rsidR="008D0D44" w:rsidRPr="008D22D5" w:rsidRDefault="008D0D44" w:rsidP="00313416">
            <w:pPr>
              <w:spacing w:after="120" w:line="360" w:lineRule="auto"/>
              <w:ind w:left="30" w:right="-72"/>
              <w:jc w:val="both"/>
              <w:rPr>
                <w:rFonts w:ascii="Arial" w:hAnsi="Arial" w:cs="Arial"/>
                <w:b/>
                <w:sz w:val="24"/>
                <w:szCs w:val="24"/>
              </w:rPr>
            </w:pPr>
            <w:r w:rsidRPr="008D22D5">
              <w:rPr>
                <w:rFonts w:ascii="Arial" w:hAnsi="Arial" w:cs="Arial"/>
                <w:b/>
                <w:sz w:val="24"/>
                <w:szCs w:val="24"/>
              </w:rPr>
              <w:t>Odpowiedź</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Zamawiający jest świadomy, iż będzie zobowiązany dołączać różne druki potwierdzenia odbioru do nadawanych przesyłek - jedne wymagane przez operatora wyznaczonego, zaś drugie wymagane u innego operatora.</w:t>
            </w:r>
          </w:p>
          <w:p w:rsidR="008D0D44" w:rsidRPr="008D22D5" w:rsidRDefault="008D0D44" w:rsidP="00313416">
            <w:pPr>
              <w:spacing w:after="120" w:line="360" w:lineRule="auto"/>
              <w:ind w:left="30" w:right="-72"/>
              <w:jc w:val="both"/>
              <w:rPr>
                <w:rFonts w:ascii="Arial" w:hAnsi="Arial" w:cs="Arial"/>
                <w:sz w:val="24"/>
                <w:szCs w:val="24"/>
              </w:rPr>
            </w:pP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b/>
                <w:sz w:val="24"/>
                <w:szCs w:val="24"/>
              </w:rPr>
              <w:t>Pytanie 1</w:t>
            </w:r>
            <w:r w:rsidR="00A13C20" w:rsidRPr="008D22D5">
              <w:rPr>
                <w:rFonts w:ascii="Arial" w:hAnsi="Arial" w:cs="Arial"/>
                <w:b/>
                <w:sz w:val="24"/>
                <w:szCs w:val="24"/>
              </w:rPr>
              <w:t>6</w:t>
            </w:r>
            <w:r w:rsidRPr="008D22D5">
              <w:rPr>
                <w:rFonts w:ascii="Arial" w:hAnsi="Arial" w:cs="Arial"/>
                <w:sz w:val="24"/>
                <w:szCs w:val="24"/>
              </w:rPr>
              <w:t xml:space="preserve">: Czy Zamawiający akceptuje ryzyko związane z opóźnieniem nadania </w:t>
            </w:r>
            <w:r w:rsidRPr="008D22D5">
              <w:rPr>
                <w:rFonts w:ascii="Arial" w:hAnsi="Arial" w:cs="Arial"/>
                <w:sz w:val="24"/>
                <w:szCs w:val="24"/>
              </w:rPr>
              <w:lastRenderedPageBreak/>
              <w:t xml:space="preserve">przesyłek przez operatora pocztowego, dla których dzień nadania przesyłki ma być ostatnim dniem na zachowanie terminu określonego w </w:t>
            </w:r>
            <w:proofErr w:type="spellStart"/>
            <w:r w:rsidRPr="008D22D5">
              <w:rPr>
                <w:rFonts w:ascii="Arial" w:hAnsi="Arial" w:cs="Arial"/>
                <w:sz w:val="24"/>
                <w:szCs w:val="24"/>
              </w:rPr>
              <w:t>kpc</w:t>
            </w:r>
            <w:proofErr w:type="spellEnd"/>
            <w:r w:rsidRPr="008D22D5">
              <w:rPr>
                <w:rFonts w:ascii="Arial" w:hAnsi="Arial" w:cs="Arial"/>
                <w:sz w:val="24"/>
                <w:szCs w:val="24"/>
              </w:rPr>
              <w:t xml:space="preserve">, </w:t>
            </w:r>
            <w:proofErr w:type="spellStart"/>
            <w:r w:rsidRPr="008D22D5">
              <w:rPr>
                <w:rFonts w:ascii="Arial" w:hAnsi="Arial" w:cs="Arial"/>
                <w:sz w:val="24"/>
                <w:szCs w:val="24"/>
              </w:rPr>
              <w:t>kpk</w:t>
            </w:r>
            <w:proofErr w:type="spellEnd"/>
            <w:r w:rsidRPr="008D22D5">
              <w:rPr>
                <w:rFonts w:ascii="Arial" w:hAnsi="Arial" w:cs="Arial"/>
                <w:sz w:val="24"/>
                <w:szCs w:val="24"/>
              </w:rPr>
              <w:t>, kpa i Ordynacji podatkowej?</w:t>
            </w:r>
          </w:p>
          <w:p w:rsidR="008D0D44" w:rsidRPr="008D22D5" w:rsidRDefault="008D0D44" w:rsidP="00313416">
            <w:pPr>
              <w:spacing w:after="120" w:line="360" w:lineRule="auto"/>
              <w:ind w:left="30" w:right="-72"/>
              <w:jc w:val="both"/>
              <w:rPr>
                <w:rFonts w:ascii="Arial" w:hAnsi="Arial" w:cs="Arial"/>
                <w:b/>
                <w:sz w:val="24"/>
                <w:szCs w:val="24"/>
              </w:rPr>
            </w:pPr>
            <w:r w:rsidRPr="008D22D5">
              <w:rPr>
                <w:rFonts w:ascii="Arial" w:hAnsi="Arial" w:cs="Arial"/>
                <w:b/>
                <w:sz w:val="24"/>
                <w:szCs w:val="24"/>
              </w:rPr>
              <w:t>Odpowiedź</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Zamawiający nie akceptuje tego ryzyka.</w:t>
            </w:r>
          </w:p>
          <w:p w:rsidR="008D0D44" w:rsidRPr="008D22D5" w:rsidRDefault="008D0D44" w:rsidP="00313416">
            <w:pPr>
              <w:spacing w:after="120" w:line="360" w:lineRule="auto"/>
              <w:ind w:left="30" w:right="-72"/>
              <w:jc w:val="both"/>
              <w:rPr>
                <w:rFonts w:ascii="Arial" w:hAnsi="Arial" w:cs="Arial"/>
                <w:sz w:val="24"/>
                <w:szCs w:val="24"/>
              </w:rPr>
            </w:pPr>
          </w:p>
          <w:p w:rsidR="008D0D44" w:rsidRPr="008D22D5" w:rsidRDefault="00A13C20" w:rsidP="00313416">
            <w:pPr>
              <w:spacing w:after="120" w:line="360" w:lineRule="auto"/>
              <w:ind w:left="30" w:right="-72"/>
              <w:jc w:val="both"/>
              <w:rPr>
                <w:rFonts w:ascii="Arial" w:hAnsi="Arial" w:cs="Arial"/>
                <w:sz w:val="24"/>
                <w:szCs w:val="24"/>
              </w:rPr>
            </w:pPr>
            <w:r w:rsidRPr="008D22D5">
              <w:rPr>
                <w:rFonts w:ascii="Arial" w:hAnsi="Arial" w:cs="Arial"/>
                <w:b/>
                <w:sz w:val="24"/>
                <w:szCs w:val="24"/>
              </w:rPr>
              <w:t>Pytanie 17</w:t>
            </w:r>
            <w:r w:rsidR="008D0D44" w:rsidRPr="008D22D5">
              <w:rPr>
                <w:rFonts w:ascii="Arial" w:hAnsi="Arial" w:cs="Arial"/>
                <w:sz w:val="24"/>
                <w:szCs w:val="24"/>
              </w:rPr>
              <w:t>: Czy jeżeli Wykonawca złoży najkorzystniejszą ofertę Zamawiający w związku z regulaminami panującymi u Wykonawcy doda do wzoru umowy następujące zapisy:</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Klauzula antykorupcyjna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1.</w:t>
            </w:r>
            <w:r w:rsidRPr="008D22D5">
              <w:rPr>
                <w:rFonts w:ascii="Arial" w:hAnsi="Arial" w:cs="Arial"/>
                <w:sz w:val="24"/>
                <w:szCs w:val="24"/>
              </w:rPr>
              <w:tab/>
              <w:t xml:space="preserve">Strony Umowy zapewniają, że w związku z wykonywaniem Umowy zachowają należytą staranność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i stosować się będą do wszystkich obowiązujących Strony przepisów prawa powszechnie obowiązującego na terenie Rzeczypospolitej Polskiej i na terenie Unii Europejskiej w zakresie zapobiegania działaniom o charakterze korupcyjnym zarówno bezpośrednio, jak i działając poprzez kontrolowane lub powiązane podmioty gospodarcze Stron.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2.</w:t>
            </w:r>
            <w:r w:rsidRPr="008D22D5">
              <w:rPr>
                <w:rFonts w:ascii="Arial" w:hAnsi="Arial" w:cs="Arial"/>
                <w:sz w:val="24"/>
                <w:szCs w:val="24"/>
              </w:rPr>
              <w:tab/>
              <w:t>Każda ze Stron dodatkowo zapewnia, że w związku z wykonywaniem Umowy stosować się będzie do obowiązujących Strony procedur antykorupcyjnych, zgodnego z prawem rozliczania transakcji, kosztów i wydatków, przestrzegania postanowień aktów wewnętrznych obowiązujących Strony w zakresie przeciwdziałania konfliktowi interesów, wręczania i przyjmowania upominków oraz anonimowego zgłaszania i wyjaśniania nieprawidłowości zarówno bezpośrednio, jak i działając poprzez kontrolowane lub powiązane podmioty gospodarcze Stron.</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3.</w:t>
            </w:r>
            <w:r w:rsidRPr="008D22D5">
              <w:rPr>
                <w:rFonts w:ascii="Arial" w:hAnsi="Arial" w:cs="Arial"/>
                <w:sz w:val="24"/>
                <w:szCs w:val="24"/>
              </w:rPr>
              <w:tab/>
              <w:t xml:space="preserve">Strony zapewniają, że w związku z zawarciem i realizacją Umowy żadna ze Stron, ani żaden z ich właścicieli, udziałowców, akcjonariuszy, członków zarządu, dyrektorów, pracowników, podwykonawców, ani też żadna inna osoba działająca w </w:t>
            </w:r>
            <w:r w:rsidRPr="008D22D5">
              <w:rPr>
                <w:rFonts w:ascii="Arial" w:hAnsi="Arial" w:cs="Arial"/>
                <w:sz w:val="24"/>
                <w:szCs w:val="24"/>
              </w:rPr>
              <w:lastRenderedPageBreak/>
              <w:t xml:space="preserve">ich imieniu, nie dokonywała, nie proponowała, ani nie obiecywała, że dokona, ani nie upoważniała, a także nie dokona, nie zaproponuje, ani też nie obieca, że dokona, ani nie upoważni do dokonania żadnej płatności lub innego przekazu stanowiącego korzyść finansową lub inną, ani też żadnej innej korzyści bezpośrednio lub pośrednio żadnemu z niżej wymienionych: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w:t>
            </w:r>
            <w:r w:rsidRPr="008D22D5">
              <w:rPr>
                <w:rFonts w:ascii="Arial" w:hAnsi="Arial" w:cs="Arial"/>
                <w:sz w:val="24"/>
                <w:szCs w:val="24"/>
              </w:rPr>
              <w:tab/>
              <w:t xml:space="preserve">żadnemu członkowi zarządu lub pracownikowi Strony;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w:t>
            </w:r>
            <w:r w:rsidRPr="008D22D5">
              <w:rPr>
                <w:rFonts w:ascii="Arial" w:hAnsi="Arial" w:cs="Arial"/>
                <w:sz w:val="24"/>
                <w:szCs w:val="24"/>
              </w:rPr>
              <w:tab/>
              <w:t xml:space="preserve">żadnemu funkcjonariuszowi państwowemu rozumianemu jako osobie fizycznej pełniącej funkcję publiczną w znaczeniu nadanym temu pojęciu w systemie prawnym kraju, w którym następuje realizacja Umowy;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w:t>
            </w:r>
            <w:r w:rsidRPr="008D22D5">
              <w:rPr>
                <w:rFonts w:ascii="Arial" w:hAnsi="Arial" w:cs="Arial"/>
                <w:sz w:val="24"/>
                <w:szCs w:val="24"/>
              </w:rPr>
              <w:tab/>
              <w:t xml:space="preserve">żadnej partii politycznej, członkowi partii politycznej, ani kandydatowi na urząd państwowy;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w:t>
            </w:r>
            <w:r w:rsidRPr="008D22D5">
              <w:rPr>
                <w:rFonts w:ascii="Arial" w:hAnsi="Arial" w:cs="Arial"/>
                <w:sz w:val="24"/>
                <w:szCs w:val="24"/>
              </w:rPr>
              <w:tab/>
              <w:t xml:space="preserve">żadnej innej osobie lub podmiotowi - w celu uzyskania ich decyzji, wpływu lub działań mogących skutkować jakimkolwiek niezgodnym z prawem uprzywilejowaniem lub też w dowolnym innym niewłaściwym celu, jeżeli działanie takie narusza lub naruszałoby przepisy prawa w zakresie przeciwdziałania korupcji wydanych przez uprawnione organy administracji publicznej w Polsce </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i na terenie Unii Europejskiej.</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4.</w:t>
            </w:r>
            <w:r w:rsidRPr="008D22D5">
              <w:rPr>
                <w:rFonts w:ascii="Arial" w:hAnsi="Arial" w:cs="Arial"/>
                <w:sz w:val="24"/>
                <w:szCs w:val="24"/>
              </w:rPr>
              <w:tab/>
              <w:t>Nadawca akceptuje, że naruszenie postanowień zawartych w niniejszej klauzuli antykorupcyjnej może spowodować rozwiązanie Umowy bez zachowania okresu wypowiedzenia w niej przewidzianego, zaś Nadawcy nie będą przysługiwać żadne roszczenia z tego tytułu.</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5.</w:t>
            </w:r>
            <w:r w:rsidRPr="008D22D5">
              <w:rPr>
                <w:rFonts w:ascii="Arial" w:hAnsi="Arial" w:cs="Arial"/>
                <w:sz w:val="24"/>
                <w:szCs w:val="24"/>
              </w:rPr>
              <w:tab/>
              <w:t>Każda ze Stron zobowiązuje się do bezzwłocznego informowania się wzajemnie o każdym przypadku naruszenia niniejszych postanowień. Na pisemny wniosek jednej ze Stron, druga Strona dostarczy informacje i udzieli odpowiedzi na uzasadnione pytania drugiej Strony, które dotyczyć będą wykonywania Umowy zgodnie z niniejszymi postanowieniami.</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6.</w:t>
            </w:r>
            <w:r w:rsidRPr="008D22D5">
              <w:rPr>
                <w:rFonts w:ascii="Arial" w:hAnsi="Arial" w:cs="Arial"/>
                <w:sz w:val="24"/>
                <w:szCs w:val="24"/>
              </w:rPr>
              <w:tab/>
              <w:t xml:space="preserve">W celu należytego wykonania zobowiązania, o którym mowa powyżej, każda ze </w:t>
            </w:r>
            <w:r w:rsidRPr="008D22D5">
              <w:rPr>
                <w:rFonts w:ascii="Arial" w:hAnsi="Arial" w:cs="Arial"/>
                <w:sz w:val="24"/>
                <w:szCs w:val="24"/>
              </w:rPr>
              <w:lastRenderedPageBreak/>
              <w:t>Stron zapewnia, iż w okresie realizacji Umowy umożliwi każdej osobie działającej w dobrej wierze dokonanie anonimowego zgłaszania nieprawidłowości za pośrednictwem poczty elektronicznej na adres                          e-mail:………………………….</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7.</w:t>
            </w:r>
            <w:r w:rsidRPr="008D22D5">
              <w:rPr>
                <w:rFonts w:ascii="Arial" w:hAnsi="Arial" w:cs="Arial"/>
                <w:sz w:val="24"/>
                <w:szCs w:val="24"/>
              </w:rPr>
              <w:tab/>
              <w:t>Strony mają na uwadze, że sankcje ustalone w wyniku niniejszych postanowień nie wykluczają, nie zastępują ani nie zmieniają w żaden sposób sankcji karnych, cywilnych, dyscyplinarnych lub administracyjnych ustanowionych przez przepisy prawa powszechnie obowiązującego w Rzeczypospolitej Polskiej i na terenie Unii Europejskiej.</w:t>
            </w:r>
          </w:p>
          <w:p w:rsidR="008D0D44" w:rsidRPr="008D22D5" w:rsidRDefault="008D0D44" w:rsidP="00313416">
            <w:pPr>
              <w:spacing w:after="120" w:line="360" w:lineRule="auto"/>
              <w:ind w:left="30" w:right="-72"/>
              <w:jc w:val="both"/>
              <w:rPr>
                <w:rFonts w:ascii="Arial" w:hAnsi="Arial" w:cs="Arial"/>
                <w:b/>
                <w:sz w:val="24"/>
                <w:szCs w:val="24"/>
              </w:rPr>
            </w:pPr>
            <w:r w:rsidRPr="008D22D5">
              <w:rPr>
                <w:rFonts w:ascii="Arial" w:hAnsi="Arial" w:cs="Arial"/>
                <w:b/>
                <w:sz w:val="24"/>
                <w:szCs w:val="24"/>
              </w:rPr>
              <w:t>Odpowiedź</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 xml:space="preserve">Zamawiający nie dopuszcza zmiany Projektu umowy w ww. zakresie. Zamawiający informuje, że będzie stosował przepisy prawa powszechnie obowiązującego na terenie Rzeczypospolitej Polskiej i na terenie Unii Europejskiej w zakresie zapobiegania działaniom o charakterze korupcyjnym. </w:t>
            </w:r>
          </w:p>
          <w:p w:rsidR="008D0D44" w:rsidRPr="008D22D5" w:rsidRDefault="008D0D44" w:rsidP="00313416">
            <w:pPr>
              <w:spacing w:after="120" w:line="360" w:lineRule="auto"/>
              <w:ind w:left="30" w:right="-72"/>
              <w:jc w:val="both"/>
              <w:rPr>
                <w:rFonts w:ascii="Arial" w:hAnsi="Arial" w:cs="Arial"/>
                <w:sz w:val="24"/>
                <w:szCs w:val="24"/>
              </w:rPr>
            </w:pPr>
          </w:p>
          <w:p w:rsidR="008D22D5" w:rsidRPr="008D22D5" w:rsidRDefault="008D22D5" w:rsidP="00313416">
            <w:pPr>
              <w:spacing w:after="120" w:line="360" w:lineRule="auto"/>
              <w:ind w:left="30" w:right="-72"/>
              <w:jc w:val="both"/>
              <w:rPr>
                <w:rFonts w:ascii="Arial" w:hAnsi="Arial" w:cs="Arial"/>
                <w:sz w:val="24"/>
                <w:szCs w:val="24"/>
              </w:rPr>
            </w:pP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V Formularz cenowy</w:t>
            </w:r>
          </w:p>
          <w:p w:rsidR="008D0D44" w:rsidRPr="008D22D5" w:rsidRDefault="008D0D44" w:rsidP="00313416">
            <w:pPr>
              <w:spacing w:after="120" w:line="360" w:lineRule="auto"/>
              <w:ind w:left="30" w:right="-72"/>
              <w:jc w:val="both"/>
              <w:rPr>
                <w:rFonts w:ascii="Arial" w:hAnsi="Arial" w:cs="Arial"/>
                <w:sz w:val="24"/>
                <w:szCs w:val="24"/>
              </w:rPr>
            </w:pPr>
            <w:r w:rsidRPr="008D22D5">
              <w:rPr>
                <w:rFonts w:ascii="Arial" w:hAnsi="Arial" w:cs="Arial"/>
                <w:sz w:val="24"/>
                <w:szCs w:val="24"/>
              </w:rPr>
              <w:t>Zamawiający przewiduje nadanie przesyłek rejestrowanych listowych krajowych i zagranicznych oraz paczek pocztowych.</w:t>
            </w:r>
          </w:p>
          <w:p w:rsidR="008D0D44" w:rsidRPr="008D22D5" w:rsidRDefault="00A13C20" w:rsidP="00313416">
            <w:pPr>
              <w:spacing w:after="120" w:line="360" w:lineRule="auto"/>
              <w:ind w:left="30" w:right="-72"/>
              <w:jc w:val="both"/>
              <w:rPr>
                <w:rFonts w:ascii="Arial" w:hAnsi="Arial" w:cs="Arial"/>
                <w:sz w:val="24"/>
                <w:szCs w:val="24"/>
              </w:rPr>
            </w:pPr>
            <w:r w:rsidRPr="008D22D5">
              <w:rPr>
                <w:rFonts w:ascii="Arial" w:hAnsi="Arial" w:cs="Arial"/>
                <w:b/>
                <w:sz w:val="24"/>
                <w:szCs w:val="24"/>
              </w:rPr>
              <w:t>Pytanie 18</w:t>
            </w:r>
            <w:r w:rsidR="008D0D44" w:rsidRPr="008D22D5">
              <w:rPr>
                <w:rFonts w:ascii="Arial" w:hAnsi="Arial" w:cs="Arial"/>
                <w:sz w:val="24"/>
                <w:szCs w:val="24"/>
              </w:rPr>
              <w:t>: Czy w związku z możliwością odmowy przyjęcia przez adresata przesyłki rejestrowanej listowej i konieczności jej zwrotu do nadawcy Zamawiający dopuszcza rozszerzenie formularza cenowego o pozycje dotyczące kosztu zwrotów konkretnych przesyłek rejestrowanych listowych zagranicznych?</w:t>
            </w:r>
          </w:p>
          <w:p w:rsidR="008D0D44" w:rsidRPr="008D22D5" w:rsidRDefault="008D0D44" w:rsidP="00313416">
            <w:pPr>
              <w:spacing w:after="120" w:line="360" w:lineRule="auto"/>
              <w:ind w:left="30" w:right="-72"/>
              <w:jc w:val="both"/>
              <w:rPr>
                <w:rFonts w:ascii="Arial" w:hAnsi="Arial" w:cs="Arial"/>
                <w:sz w:val="24"/>
                <w:szCs w:val="24"/>
              </w:rPr>
            </w:pPr>
          </w:p>
          <w:p w:rsidR="00A13C20" w:rsidRPr="008D22D5" w:rsidRDefault="008D0D44" w:rsidP="00313416">
            <w:pPr>
              <w:spacing w:after="120" w:line="360" w:lineRule="auto"/>
              <w:ind w:left="30" w:right="-72"/>
              <w:jc w:val="both"/>
              <w:rPr>
                <w:rFonts w:ascii="Arial" w:hAnsi="Arial" w:cs="Arial"/>
                <w:b/>
                <w:sz w:val="24"/>
                <w:szCs w:val="24"/>
              </w:rPr>
            </w:pPr>
            <w:r w:rsidRPr="008D22D5">
              <w:rPr>
                <w:rFonts w:ascii="Arial" w:hAnsi="Arial" w:cs="Arial"/>
                <w:b/>
                <w:sz w:val="24"/>
                <w:szCs w:val="24"/>
              </w:rPr>
              <w:t>Odpowiedź</w:t>
            </w:r>
          </w:p>
          <w:p w:rsidR="005F4102" w:rsidRPr="008D22D5" w:rsidRDefault="005F4102" w:rsidP="00313416">
            <w:pPr>
              <w:autoSpaceDE w:val="0"/>
              <w:autoSpaceDN w:val="0"/>
              <w:adjustRightInd w:val="0"/>
              <w:spacing w:line="360" w:lineRule="auto"/>
              <w:jc w:val="both"/>
              <w:rPr>
                <w:rFonts w:ascii="Arial" w:hAnsi="Arial" w:cs="Arial"/>
                <w:sz w:val="24"/>
                <w:szCs w:val="24"/>
              </w:rPr>
            </w:pPr>
            <w:r w:rsidRPr="008D22D5">
              <w:rPr>
                <w:rFonts w:ascii="Arial" w:hAnsi="Arial" w:cs="Arial"/>
                <w:sz w:val="24"/>
                <w:szCs w:val="24"/>
              </w:rPr>
              <w:t>Zamawiający</w:t>
            </w:r>
            <w:r w:rsidR="008D22D5" w:rsidRPr="008D22D5">
              <w:rPr>
                <w:rFonts w:ascii="Arial" w:hAnsi="Arial" w:cs="Arial"/>
                <w:sz w:val="24"/>
                <w:szCs w:val="24"/>
              </w:rPr>
              <w:t xml:space="preserve"> dopuszcza rozszerzenie F</w:t>
            </w:r>
            <w:r w:rsidRPr="008D22D5">
              <w:rPr>
                <w:rFonts w:ascii="Arial" w:hAnsi="Arial" w:cs="Arial"/>
                <w:sz w:val="24"/>
                <w:szCs w:val="24"/>
              </w:rPr>
              <w:t xml:space="preserve">ormularza cenowego o pozycje dotyczące </w:t>
            </w:r>
            <w:r w:rsidRPr="008D22D5">
              <w:rPr>
                <w:rFonts w:ascii="Arial" w:hAnsi="Arial" w:cs="Arial"/>
                <w:sz w:val="24"/>
                <w:szCs w:val="24"/>
              </w:rPr>
              <w:lastRenderedPageBreak/>
              <w:t xml:space="preserve">kosztu zwrotów przesyłek rejestrowanych listowych zagranicznych i jednocześnie dokonuje zmiany zapisów w Formularzu cenowym, załączonym do niniejszego pisma. </w:t>
            </w:r>
          </w:p>
          <w:p w:rsidR="005F4102" w:rsidRPr="008D22D5" w:rsidRDefault="005F4102" w:rsidP="00313416">
            <w:pPr>
              <w:spacing w:after="40" w:line="360" w:lineRule="auto"/>
              <w:ind w:left="30" w:right="-72"/>
              <w:jc w:val="both"/>
              <w:rPr>
                <w:rFonts w:ascii="Arial" w:hAnsi="Arial" w:cs="Arial"/>
                <w:bCs/>
                <w:sz w:val="24"/>
                <w:szCs w:val="24"/>
              </w:rPr>
            </w:pPr>
          </w:p>
          <w:p w:rsidR="0058392A" w:rsidRPr="008D22D5" w:rsidRDefault="0058392A" w:rsidP="00313416">
            <w:pPr>
              <w:spacing w:after="40" w:line="360" w:lineRule="auto"/>
              <w:ind w:left="30" w:right="-72"/>
              <w:jc w:val="both"/>
              <w:rPr>
                <w:rFonts w:ascii="Arial" w:hAnsi="Arial" w:cs="Arial"/>
                <w:bCs/>
                <w:sz w:val="24"/>
                <w:szCs w:val="24"/>
              </w:rPr>
            </w:pPr>
            <w:r w:rsidRPr="008D22D5">
              <w:rPr>
                <w:rFonts w:ascii="Arial" w:hAnsi="Arial" w:cs="Arial"/>
                <w:bCs/>
                <w:sz w:val="24"/>
                <w:szCs w:val="24"/>
              </w:rPr>
              <w:t>Zamawiający dokonuje zmiany zapisów SWZ w zakresie wskazanym powyżej.</w:t>
            </w:r>
          </w:p>
          <w:p w:rsidR="0058392A" w:rsidRPr="008D22D5" w:rsidRDefault="0058392A" w:rsidP="00313416">
            <w:pPr>
              <w:spacing w:after="40" w:line="360" w:lineRule="auto"/>
              <w:ind w:left="30" w:right="-72"/>
              <w:jc w:val="both"/>
              <w:rPr>
                <w:rFonts w:ascii="Arial" w:hAnsi="Arial" w:cs="Arial"/>
                <w:bCs/>
                <w:sz w:val="24"/>
                <w:szCs w:val="24"/>
              </w:rPr>
            </w:pPr>
          </w:p>
          <w:p w:rsidR="0058392A" w:rsidRPr="008D22D5" w:rsidRDefault="0058392A" w:rsidP="00313416">
            <w:pPr>
              <w:spacing w:after="200" w:line="360" w:lineRule="auto"/>
              <w:jc w:val="both"/>
              <w:rPr>
                <w:rFonts w:ascii="Arial" w:hAnsi="Arial" w:cs="Arial"/>
                <w:sz w:val="24"/>
                <w:szCs w:val="24"/>
              </w:rPr>
            </w:pPr>
            <w:r w:rsidRPr="008D22D5">
              <w:rPr>
                <w:rFonts w:ascii="Arial" w:hAnsi="Arial" w:cs="Arial"/>
                <w:sz w:val="24"/>
                <w:szCs w:val="24"/>
              </w:rPr>
              <w:t xml:space="preserve">Z uwagi na powyższe Zamawiający, działając na podstawie  art. 271 ust. 1  i 2, art. 284 ust. 3 oraz art. 286 ust. 1,3 i 5,  przedłuża termin składania ofert do dnia </w:t>
            </w:r>
            <w:r w:rsidRPr="008D22D5">
              <w:rPr>
                <w:rFonts w:ascii="Arial" w:hAnsi="Arial" w:cs="Arial"/>
                <w:b/>
                <w:sz w:val="24"/>
                <w:szCs w:val="24"/>
              </w:rPr>
              <w:t>29.05.2024 r. do godz. 10:30.</w:t>
            </w:r>
            <w:r w:rsidRPr="008D22D5">
              <w:rPr>
                <w:rFonts w:ascii="Arial" w:hAnsi="Arial" w:cs="Arial"/>
                <w:sz w:val="24"/>
                <w:szCs w:val="24"/>
              </w:rPr>
              <w:t xml:space="preserve"> Oferty należy składać za pośrednictwem Platformy </w:t>
            </w:r>
            <w:hyperlink r:id="rId13" w:history="1">
              <w:r w:rsidRPr="008D22D5">
                <w:rPr>
                  <w:rStyle w:val="Hipercze"/>
                  <w:rFonts w:ascii="Arial" w:hAnsi="Arial" w:cs="Arial"/>
                  <w:sz w:val="24"/>
                  <w:szCs w:val="24"/>
                </w:rPr>
                <w:t>https://e-ProPublico.pl/</w:t>
              </w:r>
            </w:hyperlink>
            <w:r w:rsidRPr="008D22D5">
              <w:rPr>
                <w:rFonts w:ascii="Arial" w:hAnsi="Arial" w:cs="Arial"/>
                <w:sz w:val="24"/>
                <w:szCs w:val="24"/>
              </w:rPr>
              <w:t xml:space="preserve">, Otwarcie ofert nastąpi tego samego dnia, tj. </w:t>
            </w:r>
            <w:r w:rsidRPr="008D22D5">
              <w:rPr>
                <w:rFonts w:ascii="Arial" w:hAnsi="Arial" w:cs="Arial"/>
                <w:b/>
                <w:sz w:val="24"/>
                <w:szCs w:val="24"/>
              </w:rPr>
              <w:t>29.05.2024 r. o godz. 11:10</w:t>
            </w:r>
            <w:r w:rsidRPr="008D22D5">
              <w:rPr>
                <w:rFonts w:ascii="Arial" w:hAnsi="Arial" w:cs="Arial"/>
                <w:sz w:val="24"/>
                <w:szCs w:val="24"/>
              </w:rPr>
              <w:t xml:space="preserve"> za pośrednictwem Platformy. </w:t>
            </w:r>
          </w:p>
          <w:p w:rsidR="0058392A" w:rsidRPr="008D22D5" w:rsidRDefault="0058392A" w:rsidP="00313416">
            <w:pPr>
              <w:spacing w:line="360" w:lineRule="auto"/>
              <w:jc w:val="both"/>
              <w:rPr>
                <w:rFonts w:ascii="Arial" w:hAnsi="Arial" w:cs="Arial"/>
                <w:sz w:val="24"/>
                <w:szCs w:val="24"/>
              </w:rPr>
            </w:pPr>
            <w:r w:rsidRPr="008D22D5">
              <w:rPr>
                <w:rFonts w:ascii="Arial" w:hAnsi="Arial" w:cs="Arial"/>
                <w:sz w:val="24"/>
                <w:szCs w:val="24"/>
              </w:rPr>
              <w:t xml:space="preserve">Wykonawca pozostaje związany ofertą do dnia </w:t>
            </w:r>
            <w:r w:rsidRPr="008D22D5">
              <w:rPr>
                <w:rFonts w:ascii="Arial" w:hAnsi="Arial" w:cs="Arial"/>
                <w:b/>
                <w:sz w:val="24"/>
                <w:szCs w:val="24"/>
              </w:rPr>
              <w:t>2024-06-27</w:t>
            </w:r>
            <w:r w:rsidRPr="008D22D5">
              <w:rPr>
                <w:rFonts w:ascii="Arial" w:hAnsi="Arial" w:cs="Arial"/>
                <w:sz w:val="24"/>
                <w:szCs w:val="24"/>
              </w:rPr>
              <w:t>.</w:t>
            </w:r>
          </w:p>
          <w:p w:rsidR="0058392A" w:rsidRPr="008D22D5" w:rsidRDefault="0058392A" w:rsidP="00313416">
            <w:pPr>
              <w:spacing w:line="360" w:lineRule="auto"/>
              <w:jc w:val="both"/>
              <w:rPr>
                <w:rFonts w:ascii="Arial" w:hAnsi="Arial" w:cs="Arial"/>
                <w:sz w:val="24"/>
                <w:szCs w:val="24"/>
              </w:rPr>
            </w:pPr>
          </w:p>
          <w:p w:rsidR="0058392A" w:rsidRPr="008D22D5" w:rsidRDefault="0058392A" w:rsidP="00313416">
            <w:pPr>
              <w:spacing w:line="360" w:lineRule="auto"/>
              <w:jc w:val="both"/>
              <w:rPr>
                <w:rFonts w:ascii="Arial" w:hAnsi="Arial" w:cs="Arial"/>
                <w:sz w:val="24"/>
                <w:szCs w:val="24"/>
              </w:rPr>
            </w:pPr>
            <w:r w:rsidRPr="008D22D5">
              <w:rPr>
                <w:rFonts w:ascii="Arial" w:hAnsi="Arial" w:cs="Arial"/>
                <w:sz w:val="24"/>
                <w:szCs w:val="24"/>
              </w:rPr>
              <w:t>W załączeniu:</w:t>
            </w:r>
          </w:p>
          <w:p w:rsidR="0058392A" w:rsidRPr="008D22D5" w:rsidRDefault="0058392A" w:rsidP="00313416">
            <w:pPr>
              <w:numPr>
                <w:ilvl w:val="0"/>
                <w:numId w:val="8"/>
              </w:numPr>
              <w:spacing w:line="360" w:lineRule="auto"/>
              <w:jc w:val="both"/>
              <w:rPr>
                <w:rFonts w:ascii="Arial" w:hAnsi="Arial" w:cs="Arial"/>
                <w:sz w:val="24"/>
                <w:szCs w:val="24"/>
              </w:rPr>
            </w:pPr>
            <w:r w:rsidRPr="008D22D5">
              <w:rPr>
                <w:rFonts w:ascii="Arial" w:hAnsi="Arial" w:cs="Arial"/>
                <w:sz w:val="24"/>
                <w:szCs w:val="24"/>
              </w:rPr>
              <w:t>zmieniony Projekt umowy</w:t>
            </w:r>
          </w:p>
          <w:p w:rsidR="0058392A" w:rsidRPr="008D22D5" w:rsidRDefault="0058392A" w:rsidP="00313416">
            <w:pPr>
              <w:numPr>
                <w:ilvl w:val="0"/>
                <w:numId w:val="8"/>
              </w:numPr>
              <w:spacing w:line="360" w:lineRule="auto"/>
              <w:jc w:val="both"/>
              <w:rPr>
                <w:rFonts w:ascii="Arial" w:hAnsi="Arial" w:cs="Arial"/>
                <w:sz w:val="24"/>
                <w:szCs w:val="24"/>
              </w:rPr>
            </w:pPr>
            <w:r w:rsidRPr="008D22D5">
              <w:rPr>
                <w:rFonts w:ascii="Arial" w:hAnsi="Arial" w:cs="Arial"/>
                <w:sz w:val="24"/>
                <w:szCs w:val="24"/>
              </w:rPr>
              <w:t>zmieniony Formularz cenowy</w:t>
            </w:r>
          </w:p>
          <w:p w:rsidR="0058392A" w:rsidRPr="008D22D5" w:rsidRDefault="0058392A" w:rsidP="00313416">
            <w:pPr>
              <w:spacing w:line="360" w:lineRule="auto"/>
              <w:jc w:val="both"/>
              <w:rPr>
                <w:rFonts w:ascii="Arial" w:hAnsi="Arial" w:cs="Arial"/>
                <w:sz w:val="24"/>
                <w:szCs w:val="24"/>
              </w:rPr>
            </w:pPr>
          </w:p>
          <w:p w:rsidR="0058392A" w:rsidRPr="008D22D5" w:rsidRDefault="0058392A" w:rsidP="00313416">
            <w:pPr>
              <w:spacing w:line="360" w:lineRule="auto"/>
              <w:jc w:val="both"/>
              <w:rPr>
                <w:rFonts w:ascii="Arial" w:hAnsi="Arial" w:cs="Arial"/>
                <w:sz w:val="24"/>
                <w:szCs w:val="24"/>
              </w:rPr>
            </w:pPr>
          </w:p>
          <w:p w:rsidR="0058392A" w:rsidRPr="008D22D5" w:rsidRDefault="0058392A" w:rsidP="00313416">
            <w:pPr>
              <w:spacing w:line="360" w:lineRule="auto"/>
              <w:jc w:val="both"/>
              <w:rPr>
                <w:rFonts w:ascii="Arial" w:hAnsi="Arial" w:cs="Arial"/>
                <w:sz w:val="24"/>
                <w:szCs w:val="24"/>
              </w:rPr>
            </w:pPr>
          </w:p>
          <w:p w:rsidR="0058392A" w:rsidRPr="008D22D5" w:rsidRDefault="0070034C" w:rsidP="00313416">
            <w:pPr>
              <w:spacing w:line="360" w:lineRule="auto"/>
              <w:jc w:val="right"/>
              <w:rPr>
                <w:rFonts w:ascii="Arial" w:hAnsi="Arial" w:cs="Arial"/>
                <w:sz w:val="24"/>
                <w:szCs w:val="24"/>
              </w:rPr>
            </w:pPr>
            <w:r>
              <w:rPr>
                <w:rFonts w:ascii="Arial" w:hAnsi="Arial" w:cs="Arial"/>
                <w:sz w:val="24"/>
                <w:szCs w:val="24"/>
              </w:rPr>
              <w:t xml:space="preserve"> Kanclerz</w:t>
            </w:r>
          </w:p>
          <w:p w:rsidR="0058392A" w:rsidRPr="008D22D5" w:rsidRDefault="0058392A" w:rsidP="00313416">
            <w:pPr>
              <w:spacing w:line="360" w:lineRule="auto"/>
              <w:jc w:val="right"/>
              <w:rPr>
                <w:rFonts w:ascii="Arial" w:hAnsi="Arial" w:cs="Arial"/>
                <w:sz w:val="24"/>
                <w:szCs w:val="24"/>
              </w:rPr>
            </w:pPr>
            <w:r w:rsidRPr="008D22D5">
              <w:rPr>
                <w:rFonts w:ascii="Arial" w:hAnsi="Arial" w:cs="Arial"/>
                <w:sz w:val="24"/>
                <w:szCs w:val="24"/>
              </w:rPr>
              <w:t>Politechniki Częstochowskiej</w:t>
            </w:r>
          </w:p>
          <w:p w:rsidR="0058392A" w:rsidRPr="008D22D5" w:rsidRDefault="0058392A" w:rsidP="00313416">
            <w:pPr>
              <w:spacing w:line="360" w:lineRule="auto"/>
              <w:jc w:val="right"/>
              <w:rPr>
                <w:rFonts w:ascii="Arial" w:hAnsi="Arial" w:cs="Arial"/>
                <w:sz w:val="24"/>
                <w:szCs w:val="24"/>
              </w:rPr>
            </w:pPr>
            <w:r w:rsidRPr="008D22D5">
              <w:rPr>
                <w:rFonts w:ascii="Arial" w:hAnsi="Arial" w:cs="Arial"/>
                <w:sz w:val="24"/>
                <w:szCs w:val="24"/>
              </w:rPr>
              <w:t>dr inż. Arkadiusz Kociszewski</w:t>
            </w:r>
          </w:p>
          <w:p w:rsidR="008D0D44" w:rsidRPr="008D22D5" w:rsidRDefault="008D0D44" w:rsidP="00313416">
            <w:pPr>
              <w:spacing w:after="60" w:line="360" w:lineRule="auto"/>
              <w:ind w:right="-72"/>
              <w:jc w:val="both"/>
              <w:rPr>
                <w:rFonts w:ascii="Arial" w:hAnsi="Arial" w:cs="Arial"/>
                <w:sz w:val="24"/>
                <w:szCs w:val="24"/>
              </w:rPr>
            </w:pPr>
          </w:p>
        </w:tc>
      </w:tr>
      <w:tr w:rsidR="005F4102" w:rsidRPr="00313416" w:rsidTr="008627AD">
        <w:tc>
          <w:tcPr>
            <w:tcW w:w="9356" w:type="dxa"/>
            <w:shd w:val="clear" w:color="auto" w:fill="auto"/>
          </w:tcPr>
          <w:p w:rsidR="005F4102" w:rsidRPr="00313416" w:rsidRDefault="005F4102" w:rsidP="00313416">
            <w:pPr>
              <w:spacing w:after="120" w:line="360" w:lineRule="auto"/>
              <w:ind w:left="30" w:right="-72"/>
              <w:jc w:val="both"/>
              <w:rPr>
                <w:rFonts w:ascii="Arial" w:hAnsi="Arial" w:cs="Arial"/>
                <w:sz w:val="24"/>
                <w:szCs w:val="24"/>
              </w:rPr>
            </w:pPr>
          </w:p>
        </w:tc>
      </w:tr>
    </w:tbl>
    <w:p w:rsidR="00BE7BFD" w:rsidRPr="00313416" w:rsidRDefault="00BE7BFD" w:rsidP="00313416">
      <w:pPr>
        <w:spacing w:line="360" w:lineRule="auto"/>
        <w:jc w:val="both"/>
        <w:rPr>
          <w:rFonts w:ascii="Arial" w:hAnsi="Arial" w:cs="Arial"/>
          <w:sz w:val="24"/>
          <w:szCs w:val="24"/>
        </w:rPr>
      </w:pPr>
    </w:p>
    <w:sectPr w:rsidR="00BE7BFD" w:rsidRPr="00313416" w:rsidSect="0058392A">
      <w:headerReference w:type="default" r:id="rId14"/>
      <w:footerReference w:type="even" r:id="rId15"/>
      <w:footerReference w:type="default" r:id="rId16"/>
      <w:footerReference w:type="first" r:id="rId17"/>
      <w:pgSz w:w="11906" w:h="16838" w:code="9"/>
      <w:pgMar w:top="1985" w:right="851" w:bottom="567" w:left="1134" w:header="709" w:footer="35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09D1" w:rsidRDefault="001F09D1">
      <w:r>
        <w:separator/>
      </w:r>
    </w:p>
  </w:endnote>
  <w:endnote w:type="continuationSeparator" w:id="0">
    <w:p w:rsidR="001F09D1" w:rsidRDefault="001F0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Roboto">
    <w:altName w:val="Times New Roman"/>
    <w:charset w:val="EE"/>
    <w:family w:val="auto"/>
    <w:pitch w:val="variable"/>
    <w:sig w:usb0="00000001"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92A" w:rsidRPr="0058392A" w:rsidRDefault="00D63285" w:rsidP="0058392A">
    <w:pPr>
      <w:spacing w:line="276" w:lineRule="auto"/>
      <w:rPr>
        <w:rFonts w:ascii="Roboto" w:hAnsi="Roboto"/>
        <w:b/>
        <w:bCs/>
        <w:sz w:val="22"/>
        <w:szCs w:val="18"/>
      </w:rPr>
    </w:pPr>
    <w:r>
      <w:rPr>
        <w:rFonts w:ascii="Roboto" w:hAnsi="Roboto"/>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4101" type="#_x0000_t75" style="position:absolute;margin-left:30pt;margin-top:11.05pt;width:7.8pt;height:31.85pt;z-index:251664384">
          <v:imagedata r:id="rId1" o:title="PCz_logo_pol_poziom_mono" croptop="20613f" cropbottom="17221f" cropleft="25891f" cropright="37015f"/>
        </v:shape>
      </w:pict>
    </w:r>
    <w:r>
      <w:rPr>
        <w:rFonts w:ascii="Roboto" w:hAnsi="Roboto"/>
        <w:b/>
        <w:bCs/>
        <w:noProof/>
        <w:sz w:val="24"/>
        <w:szCs w:val="18"/>
      </w:rPr>
      <w:pict>
        <v:shape id="_x0000_s4102" type="#_x0000_t75" style="position:absolute;margin-left:-9.05pt;margin-top:10.15pt;width:15.6pt;height:28.8pt;z-index:251665408">
          <v:imagedata r:id="rId1" o:title="PCz_logo_pol_poziom_mono" croptop="20091f" cropbottom="20396f" cropleft="1416f" cropright="58861f"/>
        </v:shape>
      </w:pict>
    </w:r>
    <w:r>
      <w:rPr>
        <w:rFonts w:ascii="Arial" w:hAnsi="Arial"/>
        <w:noProof/>
        <w:sz w:val="22"/>
        <w:szCs w:val="22"/>
      </w:rPr>
      <w:pict>
        <v:shapetype id="_x0000_t32" coordsize="21600,21600" o:spt="32" o:oned="t" path="m,l21600,21600e" filled="f">
          <v:path arrowok="t" fillok="f" o:connecttype="none"/>
          <o:lock v:ext="edit" shapetype="t"/>
        </v:shapetype>
        <v:shape id="Łącznik prosty ze strzałką 3" o:spid="_x0000_s4099" type="#_x0000_t32" style="position:absolute;margin-left:-.15pt;margin-top:6.55pt;width:425.25pt;height:.05pt;z-index:251662336;visibility:visible" strokeweight="1.5pt"/>
      </w:pic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58392A" w:rsidRPr="0058392A" w:rsidTr="00776A27">
      <w:tc>
        <w:tcPr>
          <w:tcW w:w="0" w:type="auto"/>
          <w:shd w:val="clear" w:color="auto" w:fill="auto"/>
          <w:vAlign w:val="center"/>
        </w:tcPr>
        <w:p w:rsidR="0058392A" w:rsidRPr="0058392A" w:rsidRDefault="0058392A" w:rsidP="0058392A">
          <w:pPr>
            <w:jc w:val="center"/>
            <w:rPr>
              <w:rFonts w:ascii="Roboto Bk" w:hAnsi="Roboto Bk"/>
              <w:b/>
              <w:bCs/>
              <w:color w:val="00B6ED"/>
              <w:sz w:val="18"/>
              <w:szCs w:val="18"/>
            </w:rPr>
          </w:pPr>
        </w:p>
      </w:tc>
      <w:tc>
        <w:tcPr>
          <w:tcW w:w="0" w:type="auto"/>
          <w:shd w:val="clear" w:color="auto" w:fill="auto"/>
          <w:vAlign w:val="center"/>
        </w:tcPr>
        <w:p w:rsidR="0058392A" w:rsidRPr="0058392A" w:rsidRDefault="0058392A" w:rsidP="0058392A">
          <w:pPr>
            <w:jc w:val="center"/>
            <w:rPr>
              <w:rFonts w:ascii="Roboto Bk" w:hAnsi="Roboto Bk"/>
              <w:b/>
              <w:bCs/>
              <w:sz w:val="18"/>
              <w:szCs w:val="18"/>
            </w:rPr>
          </w:pPr>
          <w:r w:rsidRPr="0058392A">
            <w:rPr>
              <w:rFonts w:ascii="Roboto Bk" w:hAnsi="Roboto Bk"/>
              <w:noProof/>
              <w:sz w:val="28"/>
              <w:szCs w:val="28"/>
            </w:rPr>
            <w:t xml:space="preserve">  RK</w:t>
          </w:r>
        </w:p>
      </w:tc>
      <w:tc>
        <w:tcPr>
          <w:tcW w:w="0" w:type="auto"/>
          <w:shd w:val="clear" w:color="auto" w:fill="auto"/>
          <w:vAlign w:val="center"/>
        </w:tcPr>
        <w:p w:rsidR="0058392A" w:rsidRPr="0058392A" w:rsidRDefault="0058392A" w:rsidP="0058392A">
          <w:pPr>
            <w:jc w:val="center"/>
            <w:rPr>
              <w:rFonts w:ascii="Roboto Bk" w:hAnsi="Roboto Bk"/>
              <w:b/>
              <w:bCs/>
              <w:color w:val="2F5496"/>
              <w:sz w:val="18"/>
              <w:szCs w:val="18"/>
            </w:rPr>
          </w:pPr>
        </w:p>
      </w:tc>
      <w:tc>
        <w:tcPr>
          <w:tcW w:w="0" w:type="auto"/>
        </w:tcPr>
        <w:p w:rsidR="0058392A" w:rsidRPr="0058392A" w:rsidRDefault="0058392A" w:rsidP="0058392A">
          <w:pPr>
            <w:jc w:val="center"/>
            <w:rPr>
              <w:rFonts w:ascii="Arial" w:hAnsi="Arial"/>
              <w:noProof/>
              <w:sz w:val="22"/>
              <w:szCs w:val="22"/>
            </w:rPr>
          </w:pPr>
        </w:p>
      </w:tc>
    </w:tr>
  </w:tbl>
  <w:p w:rsidR="0058392A" w:rsidRPr="0058392A" w:rsidRDefault="0058392A" w:rsidP="0058392A">
    <w:pPr>
      <w:spacing w:line="276" w:lineRule="auto"/>
      <w:rPr>
        <w:rFonts w:ascii="Roboto" w:hAnsi="Roboto"/>
        <w:b/>
        <w:bCs/>
        <w:sz w:val="24"/>
        <w:szCs w:val="24"/>
      </w:rPr>
    </w:pPr>
    <w:r w:rsidRPr="0058392A">
      <w:rPr>
        <w:rFonts w:ascii="Roboto" w:hAnsi="Roboto"/>
        <w:b/>
        <w:bCs/>
        <w:sz w:val="24"/>
        <w:szCs w:val="18"/>
      </w:rPr>
      <w:t>Kanclerz Politechniki Częstochowskiej</w:t>
    </w:r>
  </w:p>
  <w:p w:rsidR="0058392A" w:rsidRPr="0058392A" w:rsidRDefault="00D63285" w:rsidP="0058392A">
    <w:pPr>
      <w:spacing w:line="276" w:lineRule="auto"/>
      <w:rPr>
        <w:rFonts w:ascii="Roboto" w:hAnsi="Roboto"/>
        <w:sz w:val="24"/>
        <w:szCs w:val="24"/>
      </w:rPr>
    </w:pPr>
    <w:r>
      <w:rPr>
        <w:rFonts w:ascii="Roboto" w:hAnsi="Roboto"/>
        <w:noProof/>
        <w:sz w:val="24"/>
        <w:szCs w:val="24"/>
      </w:rPr>
      <w:pict>
        <v:shape id="_x0000_s4100" type="#_x0000_t75" style="position:absolute;margin-left:425.1pt;margin-top:13.65pt;width:7.8pt;height:31.85pt;z-index:251663360">
          <v:imagedata r:id="rId1" o:title="PCz_logo_pol_poziom_mono" croptop="20613f" cropbottom="17221f" cropleft="25891f" cropright="37015f"/>
        </v:shape>
      </w:pict>
    </w:r>
    <w:r w:rsidR="0058392A" w:rsidRPr="0058392A">
      <w:rPr>
        <w:rFonts w:ascii="Roboto" w:hAnsi="Roboto"/>
        <w:sz w:val="24"/>
        <w:szCs w:val="24"/>
      </w:rPr>
      <w:t>ul. Gen. J.H. Dąbrowskiego 69, 42-201 Częstochowa</w:t>
    </w:r>
  </w:p>
  <w:p w:rsidR="0058392A" w:rsidRPr="0058392A" w:rsidRDefault="0058392A" w:rsidP="0058392A">
    <w:pPr>
      <w:spacing w:line="276" w:lineRule="auto"/>
      <w:rPr>
        <w:rFonts w:ascii="Arial" w:hAnsi="Arial"/>
        <w:noProof/>
        <w:sz w:val="24"/>
        <w:szCs w:val="24"/>
      </w:rPr>
    </w:pPr>
    <w:r w:rsidRPr="0058392A">
      <w:rPr>
        <w:rFonts w:ascii="Roboto" w:hAnsi="Roboto"/>
        <w:sz w:val="24"/>
        <w:szCs w:val="24"/>
      </w:rPr>
      <w:t>tel. +48 34 325 02 56, e-mail: kanclerz@pcz.pl</w:t>
    </w:r>
  </w:p>
  <w:p w:rsidR="0058392A" w:rsidRPr="0058392A" w:rsidRDefault="0058392A" w:rsidP="0058392A">
    <w:pPr>
      <w:rPr>
        <w:rFonts w:ascii="Roboto" w:hAnsi="Roboto"/>
        <w:b/>
        <w:sz w:val="24"/>
        <w:szCs w:val="24"/>
      </w:rPr>
    </w:pPr>
    <w:r w:rsidRPr="0058392A">
      <w:rPr>
        <w:rFonts w:ascii="Roboto" w:hAnsi="Roboto"/>
        <w:b/>
        <w:sz w:val="24"/>
        <w:szCs w:val="24"/>
      </w:rPr>
      <w:t>www.pcz.pl</w:t>
    </w: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sidR="00D63285">
      <w:rPr>
        <w:rFonts w:ascii="Arial" w:hAnsi="Arial"/>
        <w:noProof/>
        <w:sz w:val="18"/>
        <w:szCs w:val="24"/>
      </w:rPr>
      <w:t>24</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sidR="00D63285">
      <w:rPr>
        <w:rFonts w:ascii="Arial" w:hAnsi="Arial"/>
        <w:noProof/>
        <w:sz w:val="18"/>
        <w:szCs w:val="24"/>
      </w:rPr>
      <w:t>25</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70034C">
      <w:rPr>
        <w:rStyle w:val="Numerstrony"/>
        <w:noProof/>
      </w:rPr>
      <w:t>25</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09D1" w:rsidRDefault="001F09D1">
      <w:r>
        <w:separator/>
      </w:r>
    </w:p>
  </w:footnote>
  <w:footnote w:type="continuationSeparator" w:id="0">
    <w:p w:rsidR="001F09D1" w:rsidRDefault="001F09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92A" w:rsidRPr="0058392A" w:rsidRDefault="00D63285" w:rsidP="0058392A">
    <w:pPr>
      <w:tabs>
        <w:tab w:val="center" w:pos="4536"/>
        <w:tab w:val="right" w:pos="9072"/>
      </w:tabs>
      <w:spacing w:after="160" w:line="259" w:lineRule="auto"/>
      <w:rPr>
        <w:rFonts w:ascii="Arial" w:hAnsi="Arial"/>
        <w:sz w:val="22"/>
        <w:szCs w:val="22"/>
      </w:rPr>
    </w:pPr>
    <w:r>
      <w:rPr>
        <w:rFonts w:ascii="Arial" w:hAnsi="Arial"/>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4098" type="#_x0000_t75" style="position:absolute;margin-left:-14.85pt;margin-top:-12.85pt;width:194.4pt;height:75.35pt;z-index:251660288">
          <v:imagedata r:id="rId1" o:title="PCz_logo_pol_poziom_mono"/>
        </v:shape>
      </w:pict>
    </w:r>
    <w:r>
      <w:rPr>
        <w:rFonts w:ascii="Arial" w:hAnsi="Arial"/>
        <w:noProof/>
        <w:sz w:val="22"/>
        <w:szCs w:val="22"/>
      </w:rPr>
      <w:pict>
        <v:shapetype id="_x0000_t32" coordsize="21600,21600" o:spt="32" o:oned="t" path="m,l21600,21600e" filled="f">
          <v:path arrowok="t" fillok="f" o:connecttype="none"/>
          <o:lock v:ext="edit" shapetype="t"/>
        </v:shapetype>
        <v:shape id="Łącznik prosty ze strzałką 2" o:spid="_x0000_s4097" type="#_x0000_t32" style="position:absolute;margin-left:-.15pt;margin-top:57.65pt;width:425.25pt;height:.05pt;z-index:251659264;visibility:visible" strokeweight="1.5pt"/>
      </w:pict>
    </w:r>
  </w:p>
  <w:p w:rsidR="0058392A" w:rsidRPr="0058392A" w:rsidRDefault="0058392A" w:rsidP="0058392A">
    <w:pPr>
      <w:spacing w:after="160" w:line="259" w:lineRule="auto"/>
      <w:rPr>
        <w:rFonts w:ascii="Arial" w:hAnsi="Arial"/>
        <w:sz w:val="22"/>
        <w:szCs w:val="22"/>
      </w:rPr>
    </w:pPr>
  </w:p>
  <w:p w:rsidR="008D0D44" w:rsidRDefault="008D0D4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48B16694"/>
    <w:multiLevelType w:val="hybridMultilevel"/>
    <w:tmpl w:val="4C6A0D20"/>
    <w:lvl w:ilvl="0" w:tplc="92A661E0">
      <w:numFmt w:val="bullet"/>
      <w:lvlText w:val=""/>
      <w:lvlJc w:val="left"/>
      <w:pPr>
        <w:ind w:left="390" w:hanging="360"/>
      </w:pPr>
      <w:rPr>
        <w:rFonts w:ascii="Wingdings" w:eastAsia="Times New Roman" w:hAnsi="Wingdings" w:cs="Arial" w:hint="default"/>
      </w:rPr>
    </w:lvl>
    <w:lvl w:ilvl="1" w:tplc="04150003" w:tentative="1">
      <w:start w:val="1"/>
      <w:numFmt w:val="bullet"/>
      <w:lvlText w:val="o"/>
      <w:lvlJc w:val="left"/>
      <w:pPr>
        <w:ind w:left="1110" w:hanging="360"/>
      </w:pPr>
      <w:rPr>
        <w:rFonts w:ascii="Courier New" w:hAnsi="Courier New" w:cs="Courier New" w:hint="default"/>
      </w:rPr>
    </w:lvl>
    <w:lvl w:ilvl="2" w:tplc="04150005" w:tentative="1">
      <w:start w:val="1"/>
      <w:numFmt w:val="bullet"/>
      <w:lvlText w:val=""/>
      <w:lvlJc w:val="left"/>
      <w:pPr>
        <w:ind w:left="1830" w:hanging="360"/>
      </w:pPr>
      <w:rPr>
        <w:rFonts w:ascii="Wingdings" w:hAnsi="Wingdings" w:hint="default"/>
      </w:rPr>
    </w:lvl>
    <w:lvl w:ilvl="3" w:tplc="04150001" w:tentative="1">
      <w:start w:val="1"/>
      <w:numFmt w:val="bullet"/>
      <w:lvlText w:val=""/>
      <w:lvlJc w:val="left"/>
      <w:pPr>
        <w:ind w:left="2550" w:hanging="360"/>
      </w:pPr>
      <w:rPr>
        <w:rFonts w:ascii="Symbol" w:hAnsi="Symbol" w:hint="default"/>
      </w:rPr>
    </w:lvl>
    <w:lvl w:ilvl="4" w:tplc="04150003" w:tentative="1">
      <w:start w:val="1"/>
      <w:numFmt w:val="bullet"/>
      <w:lvlText w:val="o"/>
      <w:lvlJc w:val="left"/>
      <w:pPr>
        <w:ind w:left="3270" w:hanging="360"/>
      </w:pPr>
      <w:rPr>
        <w:rFonts w:ascii="Courier New" w:hAnsi="Courier New" w:cs="Courier New" w:hint="default"/>
      </w:rPr>
    </w:lvl>
    <w:lvl w:ilvl="5" w:tplc="04150005" w:tentative="1">
      <w:start w:val="1"/>
      <w:numFmt w:val="bullet"/>
      <w:lvlText w:val=""/>
      <w:lvlJc w:val="left"/>
      <w:pPr>
        <w:ind w:left="3990" w:hanging="360"/>
      </w:pPr>
      <w:rPr>
        <w:rFonts w:ascii="Wingdings" w:hAnsi="Wingdings" w:hint="default"/>
      </w:rPr>
    </w:lvl>
    <w:lvl w:ilvl="6" w:tplc="04150001" w:tentative="1">
      <w:start w:val="1"/>
      <w:numFmt w:val="bullet"/>
      <w:lvlText w:val=""/>
      <w:lvlJc w:val="left"/>
      <w:pPr>
        <w:ind w:left="4710" w:hanging="360"/>
      </w:pPr>
      <w:rPr>
        <w:rFonts w:ascii="Symbol" w:hAnsi="Symbol" w:hint="default"/>
      </w:rPr>
    </w:lvl>
    <w:lvl w:ilvl="7" w:tplc="04150003" w:tentative="1">
      <w:start w:val="1"/>
      <w:numFmt w:val="bullet"/>
      <w:lvlText w:val="o"/>
      <w:lvlJc w:val="left"/>
      <w:pPr>
        <w:ind w:left="5430" w:hanging="360"/>
      </w:pPr>
      <w:rPr>
        <w:rFonts w:ascii="Courier New" w:hAnsi="Courier New" w:cs="Courier New" w:hint="default"/>
      </w:rPr>
    </w:lvl>
    <w:lvl w:ilvl="8" w:tplc="04150005" w:tentative="1">
      <w:start w:val="1"/>
      <w:numFmt w:val="bullet"/>
      <w:lvlText w:val=""/>
      <w:lvlJc w:val="left"/>
      <w:pPr>
        <w:ind w:left="6150" w:hanging="360"/>
      </w:pPr>
      <w:rPr>
        <w:rFonts w:ascii="Wingdings" w:hAnsi="Wingdings" w:hint="default"/>
      </w:r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574C6E"/>
    <w:multiLevelType w:val="hybridMultilevel"/>
    <w:tmpl w:val="BC4072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7CCD1E69"/>
    <w:multiLevelType w:val="hybridMultilevel"/>
    <w:tmpl w:val="D6A880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5"/>
  </w:num>
  <w:num w:numId="8">
    <w:abstractNumId w:val="8"/>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103"/>
    <o:shapelayout v:ext="edit">
      <o:idmap v:ext="edit" data="4"/>
      <o:rules v:ext="edit">
        <o:r id="V:Rule3" type="connector" idref="#Łącznik prosty ze strzałką 2"/>
        <o:r id="V:Rule4" type="connector" idref="#Łącznik prosty ze strzałką 3"/>
      </o:rules>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09D1"/>
    <w:rsid w:val="00031374"/>
    <w:rsid w:val="000A1097"/>
    <w:rsid w:val="000A694A"/>
    <w:rsid w:val="000E2A8F"/>
    <w:rsid w:val="000E7865"/>
    <w:rsid w:val="0011419A"/>
    <w:rsid w:val="0012774F"/>
    <w:rsid w:val="00144B7A"/>
    <w:rsid w:val="00180C6E"/>
    <w:rsid w:val="00191B2D"/>
    <w:rsid w:val="001C029E"/>
    <w:rsid w:val="001F09D1"/>
    <w:rsid w:val="0029606A"/>
    <w:rsid w:val="00313416"/>
    <w:rsid w:val="004801D2"/>
    <w:rsid w:val="004848F3"/>
    <w:rsid w:val="004A75F2"/>
    <w:rsid w:val="004E4B64"/>
    <w:rsid w:val="005144A9"/>
    <w:rsid w:val="00520165"/>
    <w:rsid w:val="0058392A"/>
    <w:rsid w:val="005B1B08"/>
    <w:rsid w:val="005F4102"/>
    <w:rsid w:val="00632C3C"/>
    <w:rsid w:val="00662BDB"/>
    <w:rsid w:val="006A5DF1"/>
    <w:rsid w:val="006B7198"/>
    <w:rsid w:val="006D1187"/>
    <w:rsid w:val="006D4AB3"/>
    <w:rsid w:val="006F3B81"/>
    <w:rsid w:val="0070034C"/>
    <w:rsid w:val="007D7198"/>
    <w:rsid w:val="0082360C"/>
    <w:rsid w:val="00843A88"/>
    <w:rsid w:val="00864A4B"/>
    <w:rsid w:val="00870F9F"/>
    <w:rsid w:val="008804B6"/>
    <w:rsid w:val="00897AB0"/>
    <w:rsid w:val="008A3553"/>
    <w:rsid w:val="008D0D44"/>
    <w:rsid w:val="008D22D5"/>
    <w:rsid w:val="00963B41"/>
    <w:rsid w:val="009B6024"/>
    <w:rsid w:val="00A0739D"/>
    <w:rsid w:val="00A13C20"/>
    <w:rsid w:val="00A905AC"/>
    <w:rsid w:val="00B07D71"/>
    <w:rsid w:val="00BA6584"/>
    <w:rsid w:val="00BE7BFD"/>
    <w:rsid w:val="00C13F75"/>
    <w:rsid w:val="00C370F2"/>
    <w:rsid w:val="00C44EEC"/>
    <w:rsid w:val="00C46732"/>
    <w:rsid w:val="00CE432E"/>
    <w:rsid w:val="00D22FFA"/>
    <w:rsid w:val="00D63285"/>
    <w:rsid w:val="00D8461B"/>
    <w:rsid w:val="00D915F2"/>
    <w:rsid w:val="00DF32E8"/>
    <w:rsid w:val="00DF53CA"/>
    <w:rsid w:val="00E21B49"/>
    <w:rsid w:val="00E2789F"/>
    <w:rsid w:val="00E64880"/>
    <w:rsid w:val="00E72428"/>
    <w:rsid w:val="00E74BC3"/>
    <w:rsid w:val="00E917F5"/>
    <w:rsid w:val="00E935D6"/>
    <w:rsid w:val="00EA14B3"/>
    <w:rsid w:val="00EA416E"/>
    <w:rsid w:val="00F67401"/>
    <w:rsid w:val="00FB21B3"/>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03"/>
    <o:shapelayout v:ext="edit">
      <o:idmap v:ext="edit" data="1"/>
    </o:shapelayout>
  </w:shapeDefaults>
  <w:decimalSymbol w:val=","/>
  <w:listSeparator w:val=";"/>
  <w14:docId w14:val="43F17FA3"/>
  <w15:chartTrackingRefBased/>
  <w15:docId w15:val="{789FFBE9-CF97-47F2-84FC-3D44FE0A3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unhideWhenUsed/>
    <w:rsid w:val="005839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ProPublico.p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1.T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25</Pages>
  <Words>4446</Words>
  <Characters>28792</Characters>
  <Application>Microsoft Office Word</Application>
  <DocSecurity>0</DocSecurity>
  <Lines>239</Lines>
  <Paragraphs>66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Maria Taranek-Totoś</dc:creator>
  <cp:keywords/>
  <cp:lastModifiedBy>Maria Taranek-Totoś</cp:lastModifiedBy>
  <cp:revision>2</cp:revision>
  <cp:lastPrinted>2024-05-22T08:47:00Z</cp:lastPrinted>
  <dcterms:created xsi:type="dcterms:W3CDTF">2024-05-22T11:42:00Z</dcterms:created>
  <dcterms:modified xsi:type="dcterms:W3CDTF">2024-05-22T11:42:00Z</dcterms:modified>
</cp:coreProperties>
</file>