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1340D415" w14:textId="13DC85D8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</w:t>
      </w:r>
    </w:p>
    <w:p w14:paraId="2678FF9D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62A932CC" w14:textId="77777777" w:rsidR="00B2015A" w:rsidRPr="00BF686F" w:rsidRDefault="00B2015A" w:rsidP="00B2015A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 xml:space="preserve">Udzielanie świadczeń zdrowotnych w zakresie opieki pielęgniarskiej w  </w:t>
      </w:r>
      <w:r>
        <w:rPr>
          <w:sz w:val="22"/>
          <w:szCs w:val="22"/>
        </w:rPr>
        <w:t>Poliklinice w Ciechanowie – POZ Ostrołęka</w:t>
      </w:r>
      <w:r w:rsidRPr="00391A7E">
        <w:rPr>
          <w:sz w:val="22"/>
          <w:szCs w:val="22"/>
        </w:rPr>
        <w:t xml:space="preserve"> </w:t>
      </w:r>
      <w:r>
        <w:rPr>
          <w:sz w:val="22"/>
          <w:szCs w:val="22"/>
        </w:rPr>
        <w:t>przeciętnie 100 godzin</w:t>
      </w:r>
      <w:r w:rsidRPr="00391A7E">
        <w:rPr>
          <w:sz w:val="22"/>
          <w:szCs w:val="22"/>
        </w:rPr>
        <w:t xml:space="preserve"> w miesiącu – 1 pielęgniarka/pielęgniarz.</w:t>
      </w:r>
    </w:p>
    <w:p w14:paraId="78A8245E" w14:textId="77777777" w:rsidR="00083C3C" w:rsidRPr="00083C3C" w:rsidRDefault="00083C3C" w:rsidP="00083C3C">
      <w:pPr>
        <w:pStyle w:val="Nagwek2"/>
        <w:numPr>
          <w:ilvl w:val="0"/>
          <w:numId w:val="0"/>
        </w:numPr>
        <w:tabs>
          <w:tab w:val="clear" w:pos="426"/>
        </w:tabs>
        <w:rPr>
          <w:u w:val="single"/>
        </w:rPr>
      </w:pPr>
      <w:r w:rsidRPr="00083C3C">
        <w:rPr>
          <w:b/>
          <w:bCs w:val="0"/>
          <w:u w:val="single"/>
        </w:rPr>
        <w:t>Zadanie nr 6</w:t>
      </w:r>
      <w:r w:rsidRPr="00083C3C">
        <w:rPr>
          <w:u w:val="single"/>
        </w:rPr>
        <w:t xml:space="preserve"> </w:t>
      </w:r>
    </w:p>
    <w:p w14:paraId="675732FE" w14:textId="6AD29021" w:rsidR="00B2015A" w:rsidRDefault="000022C2" w:rsidP="00B2015A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sz w:val="22"/>
          <w:szCs w:val="22"/>
        </w:rPr>
      </w:pPr>
      <w:r w:rsidRPr="000022C2">
        <w:rPr>
          <w:bCs/>
          <w:iCs/>
          <w:sz w:val="22"/>
          <w:szCs w:val="22"/>
        </w:rPr>
        <w:t>Udzielanie świadczeń zdrowotnych w zakresie opieki pielęgniarskiej przeciętnie 170 godzin w miesiącu w Poliklinice w Ciechanowie - 1 pielęgniarka/pielęgniarz</w:t>
      </w:r>
    </w:p>
    <w:p w14:paraId="5B764296" w14:textId="77777777" w:rsidR="000022C2" w:rsidRDefault="000022C2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2"/>
          <w:szCs w:val="22"/>
          <w:u w:val="single"/>
        </w:rPr>
      </w:pPr>
    </w:p>
    <w:p w14:paraId="7F3725A7" w14:textId="0264928F" w:rsidR="00B2015A" w:rsidRPr="00B2015A" w:rsidRDefault="00B2015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2"/>
          <w:szCs w:val="22"/>
          <w:u w:val="single"/>
        </w:rPr>
      </w:pPr>
      <w:r w:rsidRPr="00B2015A">
        <w:rPr>
          <w:color w:val="auto"/>
          <w:sz w:val="22"/>
          <w:szCs w:val="22"/>
          <w:u w:val="single"/>
        </w:rPr>
        <w:t>Wykonywane czynności będą polegały na:</w:t>
      </w:r>
    </w:p>
    <w:p w14:paraId="76A5C204" w14:textId="673F373E" w:rsidR="00B2015A" w:rsidRPr="00B2015A" w:rsidRDefault="00B2015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2"/>
          <w:szCs w:val="22"/>
        </w:rPr>
      </w:pPr>
      <w:r w:rsidRPr="00B2015A">
        <w:rPr>
          <w:color w:val="auto"/>
          <w:sz w:val="22"/>
          <w:szCs w:val="22"/>
        </w:rPr>
        <w:t>Realizacji zadań pielęgniarki podstawowej opieki zdrowotnej określonych w Załączniku nr 2</w:t>
      </w:r>
      <w:r>
        <w:rPr>
          <w:color w:val="auto"/>
          <w:sz w:val="22"/>
          <w:szCs w:val="22"/>
        </w:rPr>
        <w:t>A</w:t>
      </w:r>
      <w:r w:rsidRPr="00B2015A">
        <w:rPr>
          <w:color w:val="auto"/>
          <w:sz w:val="22"/>
          <w:szCs w:val="22"/>
        </w:rPr>
        <w:t xml:space="preserve"> do Rozporządzenia Ministra Zdrowia  z dnia 27 listopada 2019 r. w sprawie zakresu zadań lekarza podstawowej opieki zdrowotnej, pielęgniarki podstawowej opieki zdrowotnej i położnej podstawowej opieki zdrowotnej. (Dz. U z 2019 r. poz. 2335</w:t>
      </w:r>
      <w:r>
        <w:rPr>
          <w:color w:val="auto"/>
          <w:sz w:val="22"/>
          <w:szCs w:val="22"/>
        </w:rPr>
        <w:t>)</w:t>
      </w:r>
      <w:r w:rsidRPr="00B2015A">
        <w:rPr>
          <w:color w:val="auto"/>
          <w:sz w:val="22"/>
          <w:szCs w:val="22"/>
        </w:rPr>
        <w:t xml:space="preserve">. </w:t>
      </w:r>
    </w:p>
    <w:p w14:paraId="6A697B04" w14:textId="77777777" w:rsidR="00B2015A" w:rsidRDefault="00B2015A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08A3D7C9" w14:textId="1BB0D85F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2:</w:t>
      </w:r>
    </w:p>
    <w:p w14:paraId="112D0319" w14:textId="1F3A4743" w:rsidR="00083C3C" w:rsidRPr="00083C3C" w:rsidRDefault="00083C3C" w:rsidP="00083C3C">
      <w:pPr>
        <w:pStyle w:val="Nagwek"/>
        <w:jc w:val="both"/>
        <w:rPr>
          <w:sz w:val="22"/>
          <w:szCs w:val="22"/>
        </w:rPr>
      </w:pPr>
      <w:r w:rsidRPr="00083C3C">
        <w:rPr>
          <w:sz w:val="22"/>
          <w:szCs w:val="22"/>
        </w:rPr>
        <w:t>Udzielanie świadczeń zdrowotnych w zakresie czynności zawodowych pielęgniarki w Klinice Anestezjologii i Intensywnej Terapii - OIT – średniomiesięcznie 120 godzin w miesiącu – 1 pielęgniarka/pielęgniarz.</w:t>
      </w:r>
    </w:p>
    <w:p w14:paraId="6AC2D8CA" w14:textId="3F60C9FE" w:rsidR="00B2015A" w:rsidRPr="00083C3C" w:rsidRDefault="00B2015A" w:rsidP="00B2015A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083C3C">
        <w:rPr>
          <w:b/>
          <w:bCs/>
          <w:sz w:val="22"/>
          <w:szCs w:val="22"/>
          <w:u w:val="single"/>
        </w:rPr>
        <w:t>Zadanie nr 3</w:t>
      </w:r>
    </w:p>
    <w:p w14:paraId="56874CE3" w14:textId="77777777" w:rsidR="00083C3C" w:rsidRPr="00083C3C" w:rsidRDefault="00083C3C" w:rsidP="00083C3C">
      <w:pPr>
        <w:pStyle w:val="Nagwek"/>
        <w:jc w:val="both"/>
        <w:rPr>
          <w:sz w:val="22"/>
          <w:szCs w:val="22"/>
        </w:rPr>
      </w:pPr>
      <w:r w:rsidRPr="00083C3C">
        <w:rPr>
          <w:sz w:val="22"/>
          <w:szCs w:val="22"/>
        </w:rPr>
        <w:t>Udzielanie świadczeń zdrowotnych w zakresie czynności zawodowych pielęgniarki w Klinice Anestezjologii i Intensywnej Terapii - OIT – średniomiesięcznie 240 godzin w miesiącu – 1 pielęgniarka/pielęgniarz.</w:t>
      </w:r>
    </w:p>
    <w:p w14:paraId="1F9D859F" w14:textId="77777777" w:rsidR="00083C3C" w:rsidRPr="00083C3C" w:rsidRDefault="00083C3C" w:rsidP="00083C3C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3F0F839A" w14:textId="77777777" w:rsidR="00083C3C" w:rsidRPr="000C45F8" w:rsidRDefault="00083C3C" w:rsidP="00083C3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51388D53" w14:textId="77777777" w:rsidR="00083C3C" w:rsidRPr="000C45F8" w:rsidRDefault="00083C3C" w:rsidP="00083C3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19295F4" w14:textId="77777777" w:rsidR="00083C3C" w:rsidRPr="000C45F8" w:rsidRDefault="00083C3C" w:rsidP="00083C3C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F8F5B39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>Zapewnienie całościowej opieki pielęgniarskiej powierzonym pacjentom zgodnie z posiadanymi kwalifikacjami i z zasadami etyki zawodowej,</w:t>
      </w:r>
    </w:p>
    <w:p w14:paraId="69AB92A4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>Świadczenie opieki osobom hospitalizowanym poprzez pomoc w osiąganiu zdolności biologicznych, psychicznych, społecznych oraz współdziałanie w medycznych zabiegach diagnostycznych i leczniczych,</w:t>
      </w:r>
    </w:p>
    <w:p w14:paraId="76258966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>Rozpoznawanie</w:t>
      </w:r>
      <w:r w:rsidRPr="000C45F8">
        <w:rPr>
          <w:b/>
        </w:rPr>
        <w:t xml:space="preserve"> </w:t>
      </w:r>
      <w:r w:rsidRPr="000C45F8"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1914F682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>Planowanie opieki pielęgnacyjnej stosownie do stanu zdrowia pacjenta, diagnozy lekarskiej i pielęgniarskiej oraz ustalonego postępowania diagnostycznego i leczniczo – rehabilitacyjnego.</w:t>
      </w:r>
    </w:p>
    <w:p w14:paraId="544194CB" w14:textId="77777777" w:rsidR="00083C3C" w:rsidRPr="000C45F8" w:rsidRDefault="00083C3C" w:rsidP="00083C3C">
      <w:pPr>
        <w:numPr>
          <w:ilvl w:val="0"/>
          <w:numId w:val="10"/>
        </w:numPr>
        <w:jc w:val="both"/>
      </w:pPr>
      <w:r w:rsidRPr="000C45F8">
        <w:t xml:space="preserve">Realizowanie planu opieki pielęgniarskiej według ustalonego planu i aktualnego stanu pacjenta oraz zleconego programu </w:t>
      </w:r>
      <w:proofErr w:type="spellStart"/>
      <w:r w:rsidRPr="000C45F8">
        <w:t>diagnostyczno</w:t>
      </w:r>
      <w:proofErr w:type="spellEnd"/>
      <w:r w:rsidRPr="000C45F8">
        <w:t xml:space="preserve"> – leczniczego:</w:t>
      </w:r>
    </w:p>
    <w:p w14:paraId="72F61918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przyjęcie chorego do oddziału i ułatwienie adaptacji do środowiska szpitalnego,</w:t>
      </w:r>
    </w:p>
    <w:p w14:paraId="662D9664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wstępny wywiad dotyczący choroby,</w:t>
      </w:r>
    </w:p>
    <w:p w14:paraId="7DEF7116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wykonywanie czynności związanych z utrzymaniem higieny chorego,</w:t>
      </w:r>
    </w:p>
    <w:p w14:paraId="65D2555F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pomaganie pacjentowi w żywieniu i wydalaniu,</w:t>
      </w:r>
    </w:p>
    <w:p w14:paraId="51220B6E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zapewnienie wygody i właściwej pozycji pacjenta: stosowanie udogodnień, zmiany pozycji w łóżku, gimnastyka oddechowa, pionizowanie, spacerowanie, zabezpieczenie przed urazem w łóżku,</w:t>
      </w:r>
    </w:p>
    <w:p w14:paraId="221D66B6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zapewnienie warunków do spokojnego snu i odpoczynku,</w:t>
      </w:r>
    </w:p>
    <w:p w14:paraId="5CFA0F3C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obserwowanie chorego: zabarwienia skóry, rysów twarzy, stanu ogólnego i psychicznego, reakcji na wykonywane zabiegi i przyjmowane leki</w:t>
      </w:r>
    </w:p>
    <w:p w14:paraId="002756B4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wykonywanie czynności diagnostycznych: ważenie, mierzenie ciśnienia tętniczego i tętna, pobieranie materiału do badań itp.</w:t>
      </w:r>
    </w:p>
    <w:p w14:paraId="0035EC12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wykonywanie zabiegów leczniczych : kompres, okład, opatrunek, inhalacje, podawanie leków, podawanie tlenu,</w:t>
      </w:r>
    </w:p>
    <w:p w14:paraId="2FAE1641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pomoc (asystowanie) lekarzowi w wykonywaniu specjalistycznych badań diagnostycznych i terapeutycznych: punkcje, wziernikowanie itp.</w:t>
      </w:r>
    </w:p>
    <w:p w14:paraId="449887CE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udzielanie pierwszej pomocy w stanach bezpośrednio zagrażających życiu chorego</w:t>
      </w:r>
    </w:p>
    <w:p w14:paraId="2A9EB39B" w14:textId="77777777" w:rsidR="00083C3C" w:rsidRPr="000C45F8" w:rsidRDefault="00083C3C" w:rsidP="00083C3C">
      <w:pPr>
        <w:numPr>
          <w:ilvl w:val="0"/>
          <w:numId w:val="9"/>
        </w:numPr>
        <w:jc w:val="both"/>
      </w:pPr>
      <w:r w:rsidRPr="000C45F8">
        <w:t>czuwanie i aktywizowanie chorego do udziału w leczeniu, pielęgnacji i ochronie zdrowia poprzez:</w:t>
      </w:r>
    </w:p>
    <w:p w14:paraId="255D014D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lastRenderedPageBreak/>
        <w:t>informowanie pacjenta o jego prawach,</w:t>
      </w:r>
    </w:p>
    <w:p w14:paraId="7C079F17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informowanie o celowości wykonywanych zabiegów leczniczych i pielęgnacyjnych,</w:t>
      </w:r>
    </w:p>
    <w:p w14:paraId="4B6F376E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pouczanie i wskazywanie sposobów zachowania podczas zabiegów,</w:t>
      </w:r>
    </w:p>
    <w:p w14:paraId="04AE5D64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pomoc w nabywaniu wiedzy i umiejętności niezbędnych do przywracania i utrzymania zdrowia,</w:t>
      </w:r>
    </w:p>
    <w:p w14:paraId="3041846B" w14:textId="77777777" w:rsidR="00083C3C" w:rsidRPr="000C45F8" w:rsidRDefault="00083C3C" w:rsidP="00083C3C">
      <w:pPr>
        <w:numPr>
          <w:ilvl w:val="0"/>
          <w:numId w:val="11"/>
        </w:numPr>
        <w:jc w:val="both"/>
      </w:pPr>
      <w:r w:rsidRPr="000C45F8">
        <w:t>szerzenie oświaty zdrowotnej wobec pacjentów i osób odwiedzających,</w:t>
      </w:r>
    </w:p>
    <w:p w14:paraId="4AD5EC8F" w14:textId="77777777" w:rsidR="00B2015A" w:rsidRDefault="00B2015A" w:rsidP="00B2015A">
      <w:pPr>
        <w:pStyle w:val="Default"/>
        <w:contextualSpacing/>
        <w:jc w:val="both"/>
        <w:rPr>
          <w:sz w:val="22"/>
          <w:szCs w:val="22"/>
        </w:rPr>
      </w:pPr>
    </w:p>
    <w:p w14:paraId="48F2EB18" w14:textId="77777777" w:rsidR="00083C3C" w:rsidRPr="00083C3C" w:rsidRDefault="00083C3C" w:rsidP="00083C3C">
      <w:pPr>
        <w:pStyle w:val="Nagwek"/>
        <w:jc w:val="both"/>
        <w:rPr>
          <w:b/>
          <w:bCs/>
          <w:sz w:val="22"/>
          <w:szCs w:val="22"/>
          <w:u w:val="single"/>
        </w:rPr>
      </w:pPr>
      <w:r w:rsidRPr="00083C3C">
        <w:rPr>
          <w:b/>
          <w:bCs/>
          <w:sz w:val="22"/>
          <w:szCs w:val="22"/>
          <w:u w:val="single"/>
        </w:rPr>
        <w:t>Zadanie nr 4</w:t>
      </w:r>
    </w:p>
    <w:p w14:paraId="641E5526" w14:textId="74F42227" w:rsidR="00083C3C" w:rsidRPr="00083C3C" w:rsidRDefault="00083C3C" w:rsidP="00083C3C">
      <w:pPr>
        <w:pStyle w:val="Nagwek"/>
        <w:jc w:val="both"/>
        <w:rPr>
          <w:sz w:val="22"/>
          <w:szCs w:val="22"/>
        </w:rPr>
      </w:pPr>
      <w:r w:rsidRPr="00083C3C">
        <w:rPr>
          <w:sz w:val="22"/>
          <w:szCs w:val="22"/>
        </w:rPr>
        <w:t>Udzielanie świadczeń zdrowotnych w zakresie czynności zawodowych położnej w Klinice Położnictwa i Perinatologii  w cyklach 12 - godzinnych przeciętnie 10 cykli w miesiącu – 1 położna/położny.</w:t>
      </w:r>
    </w:p>
    <w:p w14:paraId="221CBA38" w14:textId="77777777" w:rsidR="00083C3C" w:rsidRPr="00083C3C" w:rsidRDefault="00083C3C" w:rsidP="00083C3C">
      <w:pPr>
        <w:pStyle w:val="Nagwek"/>
        <w:jc w:val="both"/>
        <w:rPr>
          <w:b/>
          <w:bCs/>
          <w:sz w:val="22"/>
          <w:szCs w:val="22"/>
          <w:u w:val="single"/>
        </w:rPr>
      </w:pPr>
      <w:r w:rsidRPr="00083C3C">
        <w:rPr>
          <w:b/>
          <w:bCs/>
          <w:sz w:val="22"/>
          <w:szCs w:val="22"/>
          <w:u w:val="single"/>
        </w:rPr>
        <w:t>Zadanie nr 5</w:t>
      </w:r>
    </w:p>
    <w:p w14:paraId="7AB5879D" w14:textId="5D6FB918" w:rsidR="00083C3C" w:rsidRPr="00083C3C" w:rsidRDefault="00083C3C" w:rsidP="00083C3C">
      <w:pPr>
        <w:pStyle w:val="Nagwek"/>
        <w:jc w:val="both"/>
        <w:rPr>
          <w:sz w:val="22"/>
          <w:szCs w:val="22"/>
        </w:rPr>
      </w:pPr>
      <w:r w:rsidRPr="00083C3C">
        <w:rPr>
          <w:sz w:val="22"/>
          <w:szCs w:val="22"/>
        </w:rPr>
        <w:t>Udzielanie świadczeń zdrowotnych w zakresie czynności zawodowych położnej w Klinice Położnictwa i Perinatologii  w cyklach 12 - godzinnych przeciętnie 10 cykli w miesiącu – 1 położna/położny.</w:t>
      </w:r>
    </w:p>
    <w:p w14:paraId="35CBE664" w14:textId="77777777" w:rsidR="00083C3C" w:rsidRDefault="00083C3C" w:rsidP="00B2015A">
      <w:pPr>
        <w:pStyle w:val="Default"/>
        <w:contextualSpacing/>
        <w:jc w:val="both"/>
        <w:rPr>
          <w:sz w:val="22"/>
          <w:szCs w:val="22"/>
        </w:rPr>
      </w:pPr>
    </w:p>
    <w:p w14:paraId="4373BE72" w14:textId="77777777" w:rsidR="00083C3C" w:rsidRPr="00083C3C" w:rsidRDefault="00083C3C" w:rsidP="00083C3C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083C3C">
        <w:rPr>
          <w:color w:val="auto"/>
          <w:sz w:val="22"/>
          <w:szCs w:val="22"/>
          <w:u w:val="single"/>
        </w:rPr>
        <w:t>Podstawowe czynności to m.in.:</w:t>
      </w:r>
    </w:p>
    <w:p w14:paraId="4A5DFF98" w14:textId="77777777" w:rsidR="00083C3C" w:rsidRPr="000C45F8" w:rsidRDefault="00083C3C" w:rsidP="00083C3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3233E71" w14:textId="77777777" w:rsidR="00083C3C" w:rsidRPr="00F463AB" w:rsidRDefault="00083C3C" w:rsidP="00083C3C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Ustalenie rozpoznania problemów pielęgnacyjnych poszczególnych pacjentek na podstawie danych uzyskanych z obserwacji i rozmów z pacjentką lub jej rodziną oraz informacji uzyskanych od innych członków zespołu terapeutycznego.</w:t>
      </w:r>
    </w:p>
    <w:p w14:paraId="4A1F2ED2" w14:textId="77777777" w:rsidR="00083C3C" w:rsidRPr="00F463AB" w:rsidRDefault="00083C3C" w:rsidP="00083C3C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Planowanie opieki pielęgnacyjnej stosownie do stanu zdrowia pacjentek, diagnozy pielęgniarskiej  i lekarskiej oraz ustalonego postępowania diagnostycznego i leczniczo – rehabilitacyjnego.</w:t>
      </w:r>
    </w:p>
    <w:p w14:paraId="295409DA" w14:textId="77777777" w:rsidR="00083C3C" w:rsidRPr="00F463AB" w:rsidRDefault="00083C3C" w:rsidP="00083C3C">
      <w:pPr>
        <w:pStyle w:val="Akapitzlist"/>
        <w:numPr>
          <w:ilvl w:val="0"/>
          <w:numId w:val="21"/>
        </w:numPr>
        <w:tabs>
          <w:tab w:val="num" w:pos="450"/>
        </w:tabs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 xml:space="preserve">Realizowanie opieki położniczej według ustalonego stanu zdrowia pacjentki oraz zleconego programu </w:t>
      </w:r>
      <w:proofErr w:type="spellStart"/>
      <w:r w:rsidRPr="00F463AB">
        <w:rPr>
          <w:rFonts w:ascii="Times New Roman" w:hAnsi="Times New Roman"/>
          <w:sz w:val="21"/>
          <w:szCs w:val="21"/>
        </w:rPr>
        <w:t>diagnostyczno</w:t>
      </w:r>
      <w:proofErr w:type="spellEnd"/>
      <w:r w:rsidRPr="00F463AB">
        <w:rPr>
          <w:rFonts w:ascii="Times New Roman" w:hAnsi="Times New Roman"/>
          <w:sz w:val="21"/>
          <w:szCs w:val="21"/>
        </w:rPr>
        <w:t xml:space="preserve"> –leczniczego:</w:t>
      </w:r>
    </w:p>
    <w:p w14:paraId="180AC8B0" w14:textId="77777777" w:rsidR="00083C3C" w:rsidRPr="003E0CB4" w:rsidRDefault="00083C3C" w:rsidP="00083C3C">
      <w:pPr>
        <w:numPr>
          <w:ilvl w:val="0"/>
          <w:numId w:val="17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przyjęcie pacjentki do </w:t>
      </w:r>
      <w:r>
        <w:rPr>
          <w:sz w:val="21"/>
          <w:szCs w:val="21"/>
        </w:rPr>
        <w:t>kliniki</w:t>
      </w:r>
      <w:r w:rsidRPr="003E0CB4">
        <w:rPr>
          <w:sz w:val="21"/>
          <w:szCs w:val="21"/>
        </w:rPr>
        <w:t xml:space="preserve"> i ułatwienie adaptacji do środowiska szpitalnego,</w:t>
      </w:r>
    </w:p>
    <w:p w14:paraId="70C1CF44" w14:textId="77777777" w:rsidR="00083C3C" w:rsidRPr="003E0CB4" w:rsidRDefault="00083C3C" w:rsidP="00083C3C">
      <w:pPr>
        <w:numPr>
          <w:ilvl w:val="0"/>
          <w:numId w:val="17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związanych z utrzymaniem higieny pacjentki,</w:t>
      </w:r>
    </w:p>
    <w:p w14:paraId="563960E8" w14:textId="77777777" w:rsidR="00083C3C" w:rsidRPr="003E0CB4" w:rsidRDefault="00083C3C" w:rsidP="00083C3C">
      <w:pPr>
        <w:numPr>
          <w:ilvl w:val="0"/>
          <w:numId w:val="17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pomaganie pacjentce w żywieniu i wydalaniu,</w:t>
      </w:r>
    </w:p>
    <w:p w14:paraId="72479233" w14:textId="77777777" w:rsidR="00083C3C" w:rsidRPr="003E0CB4" w:rsidRDefault="00083C3C" w:rsidP="00083C3C">
      <w:pPr>
        <w:numPr>
          <w:ilvl w:val="0"/>
          <w:numId w:val="17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zapewnienie wygody i właściwej pozycji pacjentce np. stosowanie udogodnień, zmiany pozycji </w:t>
      </w:r>
      <w:r w:rsidRPr="003E0CB4">
        <w:rPr>
          <w:sz w:val="21"/>
          <w:szCs w:val="21"/>
        </w:rPr>
        <w:br/>
        <w:t>w łóżku, gimnastyka oddechowa, pionizowanie, spacerowanie,</w:t>
      </w:r>
    </w:p>
    <w:p w14:paraId="3EC09A46" w14:textId="77777777" w:rsidR="00083C3C" w:rsidRPr="003E0CB4" w:rsidRDefault="00083C3C" w:rsidP="00083C3C">
      <w:pPr>
        <w:numPr>
          <w:ilvl w:val="0"/>
          <w:numId w:val="17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warunków do spokojnego snu i wypoczynku,</w:t>
      </w:r>
    </w:p>
    <w:p w14:paraId="7DEB510F" w14:textId="77777777" w:rsidR="00083C3C" w:rsidRPr="003E0CB4" w:rsidRDefault="00083C3C" w:rsidP="00083C3C">
      <w:pPr>
        <w:numPr>
          <w:ilvl w:val="0"/>
          <w:numId w:val="17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obserwowanie pacjentki tj. zabarwienia skóry, rysów twarzy, stanu ogólnego i psychicznego, reakcji na wykonywane zabiegi i przyjmowane leki,</w:t>
      </w:r>
    </w:p>
    <w:p w14:paraId="4791A04A" w14:textId="77777777" w:rsidR="00083C3C" w:rsidRPr="003E0CB4" w:rsidRDefault="00083C3C" w:rsidP="00083C3C">
      <w:pPr>
        <w:numPr>
          <w:ilvl w:val="0"/>
          <w:numId w:val="17"/>
        </w:numPr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diagnostycznych: ważenie, mierzenie wzrostu, obwodów, mierzenie ciepłoty ciała, liczenie tętna, oddechów, mierzenie ciśnienia tętniczego , pobieranie do badania krwi , moczu, prowadzenie dobowej zbiórki moczu, wykonywanie prób uczuleniowych itp.,</w:t>
      </w:r>
    </w:p>
    <w:p w14:paraId="38BF09D4" w14:textId="77777777" w:rsidR="00083C3C" w:rsidRPr="003E0CB4" w:rsidRDefault="00083C3C" w:rsidP="00083C3C">
      <w:pPr>
        <w:numPr>
          <w:ilvl w:val="1"/>
          <w:numId w:val="19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13E8E6C8" w14:textId="77777777" w:rsidR="00083C3C" w:rsidRPr="003E0CB4" w:rsidRDefault="00083C3C" w:rsidP="00083C3C">
      <w:pPr>
        <w:numPr>
          <w:ilvl w:val="1"/>
          <w:numId w:val="12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udział i pomoc lekarzowi w wykonywaniu specjalistycznych badań diagnostycznych i terapeutycznych jak punkcje , wziernikowanie itp.,</w:t>
      </w:r>
    </w:p>
    <w:p w14:paraId="68EA352F" w14:textId="77777777" w:rsidR="00083C3C" w:rsidRPr="003E0CB4" w:rsidRDefault="00083C3C" w:rsidP="00083C3C">
      <w:pPr>
        <w:numPr>
          <w:ilvl w:val="1"/>
          <w:numId w:val="15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udzielanie pierwszej pomocy w stanach bezpośrednio zagrażającym życiu pacjentki,</w:t>
      </w:r>
    </w:p>
    <w:p w14:paraId="7C07448E" w14:textId="77777777" w:rsidR="00083C3C" w:rsidRPr="003E0CB4" w:rsidRDefault="00083C3C" w:rsidP="00083C3C">
      <w:pPr>
        <w:numPr>
          <w:ilvl w:val="1"/>
          <w:numId w:val="16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czuwanie nad bezpieczeństwem pacjentek i innych osób przebywających w oddziale,</w:t>
      </w:r>
    </w:p>
    <w:p w14:paraId="3DDDFEC9" w14:textId="77777777" w:rsidR="00083C3C" w:rsidRPr="003E0CB4" w:rsidRDefault="00083C3C" w:rsidP="00083C3C">
      <w:pPr>
        <w:numPr>
          <w:ilvl w:val="1"/>
          <w:numId w:val="14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pobudzanie i aktywizowanie pacjentek do udziału w leczeniu,</w:t>
      </w:r>
    </w:p>
    <w:p w14:paraId="088440F6" w14:textId="77777777" w:rsidR="00083C3C" w:rsidRPr="003E0CB4" w:rsidRDefault="00083C3C" w:rsidP="00083C3C">
      <w:pPr>
        <w:numPr>
          <w:ilvl w:val="1"/>
          <w:numId w:val="20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prowadzenie dokumentacji medycznej papierowej i komputerowej,</w:t>
      </w:r>
    </w:p>
    <w:p w14:paraId="54BCCBF9" w14:textId="77777777" w:rsidR="00083C3C" w:rsidRPr="003E0CB4" w:rsidRDefault="00083C3C" w:rsidP="00083C3C">
      <w:pPr>
        <w:numPr>
          <w:ilvl w:val="1"/>
          <w:numId w:val="18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dokumentowanie przebiegu pielęgnowania, wykonywanych zabiegów i wyników obserwacji oraz przekazywanie informacji ustalonymi kanałami,</w:t>
      </w:r>
    </w:p>
    <w:p w14:paraId="69E9E88B" w14:textId="77777777" w:rsidR="00083C3C" w:rsidRPr="003E0CB4" w:rsidRDefault="00083C3C" w:rsidP="00083C3C">
      <w:pPr>
        <w:numPr>
          <w:ilvl w:val="1"/>
          <w:numId w:val="13"/>
        </w:numPr>
        <w:tabs>
          <w:tab w:val="clear" w:pos="2106"/>
          <w:tab w:val="num" w:pos="1442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uczestniczenie w obchodach lekarskich.</w:t>
      </w:r>
    </w:p>
    <w:p w14:paraId="4D8B1B93" w14:textId="77777777" w:rsidR="00083C3C" w:rsidRPr="00F463AB" w:rsidRDefault="00083C3C" w:rsidP="00083C3C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Utrzymanie sprawności technicznej narzędzi, sprzętu, aparatury niezbędnych do udzielania pierwszej pomocy oraz wykonywania zabiegów leczniczo-pielęgnacyjnych.</w:t>
      </w:r>
    </w:p>
    <w:p w14:paraId="6CADB2A3" w14:textId="77777777" w:rsidR="00083C3C" w:rsidRDefault="00083C3C" w:rsidP="00083C3C">
      <w:pPr>
        <w:pStyle w:val="Akapitzlist"/>
        <w:numPr>
          <w:ilvl w:val="0"/>
          <w:numId w:val="21"/>
        </w:numPr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Zabezpieczenie i odpowiednie przechowywanie leków i środków dezynfekcyjnych, zgodnie z obowiązującymi przepisami i aktualną wiedzą.</w:t>
      </w:r>
    </w:p>
    <w:p w14:paraId="5EAB080E" w14:textId="77777777" w:rsidR="00083C3C" w:rsidRPr="00F463AB" w:rsidRDefault="00083C3C" w:rsidP="00083C3C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b/>
          <w:sz w:val="21"/>
          <w:szCs w:val="21"/>
        </w:rPr>
        <w:lastRenderedPageBreak/>
        <w:t>Starsza położna/starszy położny Kliniki w sali porodowej lub w oddziale położniczym</w:t>
      </w:r>
      <w:r w:rsidRPr="00F463AB">
        <w:rPr>
          <w:rFonts w:ascii="Times New Roman" w:hAnsi="Times New Roman"/>
          <w:sz w:val="21"/>
          <w:szCs w:val="21"/>
        </w:rPr>
        <w:t xml:space="preserve"> jest odpowiedzialna za całokształt powierzonej jej pracy na tym odcinku, a w szczególności do jej obowiązków należy:</w:t>
      </w:r>
    </w:p>
    <w:p w14:paraId="6260F034" w14:textId="77777777" w:rsidR="00083C3C" w:rsidRPr="003E0CB4" w:rsidRDefault="00083C3C" w:rsidP="00083C3C">
      <w:pPr>
        <w:numPr>
          <w:ilvl w:val="1"/>
          <w:numId w:val="23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zawiadomienie lekarza dyżurnego o nieprawidłowym przebiegu porodu,</w:t>
      </w:r>
    </w:p>
    <w:p w14:paraId="3BEBE30B" w14:textId="77777777" w:rsidR="00083C3C" w:rsidRPr="003E0CB4" w:rsidRDefault="00083C3C" w:rsidP="00083C3C">
      <w:pPr>
        <w:numPr>
          <w:ilvl w:val="1"/>
          <w:numId w:val="26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zdanie raportu lekarzowi dyżurnemu o stanie  pacjentek na sali porodowej  lub położnicach znajdujących się na salach,</w:t>
      </w:r>
    </w:p>
    <w:p w14:paraId="6371E2E7" w14:textId="77777777" w:rsidR="00083C3C" w:rsidRPr="003E0CB4" w:rsidRDefault="00083C3C" w:rsidP="00083C3C">
      <w:pPr>
        <w:numPr>
          <w:ilvl w:val="1"/>
          <w:numId w:val="24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prowadzenie księgi porodów i raportów oraz innych obowiązujących druków na oddziale położniczym, </w:t>
      </w:r>
    </w:p>
    <w:p w14:paraId="231AA3D1" w14:textId="77777777" w:rsidR="00083C3C" w:rsidRPr="003E0CB4" w:rsidRDefault="00083C3C" w:rsidP="00083C3C">
      <w:pPr>
        <w:numPr>
          <w:ilvl w:val="1"/>
          <w:numId w:val="24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zebranie wywiadu oraz prowadzenie dokładnego badania zewnętrznego i wewnętrznego każdej rodzącej,</w:t>
      </w:r>
    </w:p>
    <w:p w14:paraId="500B51FB" w14:textId="77777777" w:rsidR="00083C3C" w:rsidRPr="003E0CB4" w:rsidRDefault="00083C3C" w:rsidP="00083C3C">
      <w:pPr>
        <w:numPr>
          <w:ilvl w:val="1"/>
          <w:numId w:val="2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rodzącej do porodu,</w:t>
      </w:r>
    </w:p>
    <w:p w14:paraId="5D54E7D8" w14:textId="77777777" w:rsidR="00083C3C" w:rsidRPr="003E0CB4" w:rsidRDefault="00083C3C" w:rsidP="00083C3C">
      <w:pPr>
        <w:numPr>
          <w:ilvl w:val="1"/>
          <w:numId w:val="2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pouczenie jak ma się zachowywać w poszczególnych okresach porodu  z uwzględnieniem psychoprofilaktyki bólów porodowych,</w:t>
      </w:r>
    </w:p>
    <w:p w14:paraId="1D4F2542" w14:textId="77777777" w:rsidR="00083C3C" w:rsidRPr="003E0CB4" w:rsidRDefault="00083C3C" w:rsidP="00083C3C">
      <w:pPr>
        <w:numPr>
          <w:ilvl w:val="1"/>
          <w:numId w:val="2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opieka i pielęgnacja rodzącej w czasie porodu i zawiadomienie lekarza w razie nieprawidłowego jej przebiegu,</w:t>
      </w:r>
    </w:p>
    <w:p w14:paraId="00551C03" w14:textId="77777777" w:rsidR="00083C3C" w:rsidRPr="003E0CB4" w:rsidRDefault="00083C3C" w:rsidP="00083C3C">
      <w:pPr>
        <w:numPr>
          <w:ilvl w:val="1"/>
          <w:numId w:val="2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zaopatrzenie noworodka według zasad ustalonych przez Lekarza Kierującego Kliniką, oznaczenie go zgodnie z obowiązującymi zasadami i przepisami, wypełnienie karty noworodka itp.,</w:t>
      </w:r>
    </w:p>
    <w:p w14:paraId="5C205A0F" w14:textId="77777777" w:rsidR="00083C3C" w:rsidRPr="003E0CB4" w:rsidRDefault="00083C3C" w:rsidP="00083C3C">
      <w:pPr>
        <w:numPr>
          <w:ilvl w:val="1"/>
          <w:numId w:val="2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pomoc w przystawianiu do piersi,</w:t>
      </w:r>
    </w:p>
    <w:p w14:paraId="602BC96A" w14:textId="77777777" w:rsidR="00083C3C" w:rsidRPr="003E0CB4" w:rsidRDefault="00083C3C" w:rsidP="00083C3C">
      <w:pPr>
        <w:numPr>
          <w:ilvl w:val="1"/>
          <w:numId w:val="2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przekazanie położnicy na oddział położniczy,</w:t>
      </w:r>
    </w:p>
    <w:p w14:paraId="0ADAD92D" w14:textId="77777777" w:rsidR="00083C3C" w:rsidRPr="003E0CB4" w:rsidRDefault="00083C3C" w:rsidP="00083C3C">
      <w:pPr>
        <w:numPr>
          <w:ilvl w:val="1"/>
          <w:numId w:val="2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uporządkowanie sali porodowej po porodzie i przygotowanie jej do następnego porodu, przestrzeganie zasad aseptyki,</w:t>
      </w:r>
    </w:p>
    <w:p w14:paraId="08CA5BE2" w14:textId="77777777" w:rsidR="00083C3C" w:rsidRPr="003E0CB4" w:rsidRDefault="00083C3C" w:rsidP="00083C3C">
      <w:pPr>
        <w:numPr>
          <w:ilvl w:val="1"/>
          <w:numId w:val="22"/>
        </w:numPr>
        <w:tabs>
          <w:tab w:val="clear" w:pos="2106"/>
          <w:tab w:val="num" w:pos="1442"/>
        </w:tabs>
        <w:suppressAutoHyphens w:val="0"/>
        <w:ind w:left="1430"/>
        <w:jc w:val="both"/>
        <w:rPr>
          <w:b/>
          <w:sz w:val="21"/>
          <w:szCs w:val="21"/>
        </w:rPr>
      </w:pPr>
      <w:r w:rsidRPr="003E0CB4">
        <w:rPr>
          <w:sz w:val="21"/>
          <w:szCs w:val="21"/>
        </w:rPr>
        <w:t xml:space="preserve">dokładna obserwacja położnicy – krwawienia z dróg rodnych, pielęgnacja krocza , piersi itp. </w:t>
      </w:r>
    </w:p>
    <w:p w14:paraId="563399FC" w14:textId="77777777" w:rsidR="00083C3C" w:rsidRPr="003E0CB4" w:rsidRDefault="00083C3C" w:rsidP="00083C3C">
      <w:pPr>
        <w:suppressAutoHyphens w:val="0"/>
        <w:ind w:left="591" w:hanging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Starsza p</w:t>
      </w:r>
      <w:r w:rsidRPr="003E0CB4">
        <w:rPr>
          <w:b/>
          <w:sz w:val="21"/>
          <w:szCs w:val="21"/>
        </w:rPr>
        <w:t>ołożna/</w:t>
      </w:r>
      <w:r>
        <w:rPr>
          <w:b/>
          <w:sz w:val="21"/>
          <w:szCs w:val="21"/>
        </w:rPr>
        <w:t xml:space="preserve">starszy </w:t>
      </w:r>
      <w:r w:rsidRPr="003E0CB4">
        <w:rPr>
          <w:b/>
          <w:sz w:val="21"/>
          <w:szCs w:val="21"/>
        </w:rPr>
        <w:t>położny Kliniki w bloku operacyjnym</w:t>
      </w:r>
      <w:r w:rsidRPr="003E0CB4">
        <w:rPr>
          <w:sz w:val="21"/>
          <w:szCs w:val="21"/>
        </w:rPr>
        <w:t xml:space="preserve"> odpowiedzialna jest za : </w:t>
      </w:r>
    </w:p>
    <w:p w14:paraId="14A72AD2" w14:textId="77777777" w:rsidR="00083C3C" w:rsidRPr="003E0CB4" w:rsidRDefault="00083C3C" w:rsidP="00083C3C">
      <w:pPr>
        <w:numPr>
          <w:ilvl w:val="0"/>
          <w:numId w:val="25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przygotowanie sali operacyjnej i instrumentowania w czasie trwania zbiegu, </w:t>
      </w:r>
    </w:p>
    <w:p w14:paraId="6C227EB2" w14:textId="77777777" w:rsidR="00083C3C" w:rsidRPr="003E0CB4" w:rsidRDefault="00083C3C" w:rsidP="00083C3C">
      <w:pPr>
        <w:numPr>
          <w:ilvl w:val="0"/>
          <w:numId w:val="25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i sterylizacja narzędzi oraz innych materiałów niezbędnych do zabiegu operacyjnego ,</w:t>
      </w:r>
    </w:p>
    <w:p w14:paraId="02636CA7" w14:textId="77777777" w:rsidR="00083C3C" w:rsidRPr="003E0CB4" w:rsidRDefault="00083C3C" w:rsidP="00083C3C">
      <w:pPr>
        <w:numPr>
          <w:ilvl w:val="0"/>
          <w:numId w:val="25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kontrola testów sterylności używanego sprzętu,</w:t>
      </w:r>
    </w:p>
    <w:p w14:paraId="3B4BEB0E" w14:textId="77777777" w:rsidR="00083C3C" w:rsidRPr="003E0CB4" w:rsidRDefault="00083C3C" w:rsidP="00083C3C">
      <w:pPr>
        <w:numPr>
          <w:ilvl w:val="0"/>
          <w:numId w:val="25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sprawdzenie ilości narzędzi i materiałów opatrunkowych przed rozpoczęciem i po zakończeniu zabiegu operacyjnego,</w:t>
      </w:r>
    </w:p>
    <w:p w14:paraId="6A854E41" w14:textId="77777777" w:rsidR="00083C3C" w:rsidRPr="003E0CB4" w:rsidRDefault="00083C3C" w:rsidP="00083C3C">
      <w:pPr>
        <w:numPr>
          <w:ilvl w:val="0"/>
          <w:numId w:val="25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bezpieczeństwa pacjentce przebywającej na Sali operacyjnej,</w:t>
      </w:r>
    </w:p>
    <w:p w14:paraId="1718001D" w14:textId="77777777" w:rsidR="00083C3C" w:rsidRPr="003E0CB4" w:rsidRDefault="00083C3C" w:rsidP="00083C3C">
      <w:pPr>
        <w:numPr>
          <w:ilvl w:val="0"/>
          <w:numId w:val="25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przestrzeganie zasad aseptyki i antyseptyki w postępowaniu przed i pooperacyjnym,</w:t>
      </w:r>
    </w:p>
    <w:p w14:paraId="0EC90C9D" w14:textId="77777777" w:rsidR="00083C3C" w:rsidRPr="003E0CB4" w:rsidRDefault="00083C3C" w:rsidP="00083C3C">
      <w:pPr>
        <w:numPr>
          <w:ilvl w:val="0"/>
          <w:numId w:val="25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nadzór nad personelem sprzątającym pomieszczenia bloku operacyjnego,</w:t>
      </w:r>
    </w:p>
    <w:p w14:paraId="51F59FBA" w14:textId="77777777" w:rsidR="00083C3C" w:rsidRPr="003E0CB4" w:rsidRDefault="00083C3C" w:rsidP="00083C3C">
      <w:pPr>
        <w:numPr>
          <w:ilvl w:val="0"/>
          <w:numId w:val="25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właściwe postępowanie z odpadami medycznymi.</w:t>
      </w:r>
    </w:p>
    <w:p w14:paraId="755B1CFB" w14:textId="77777777" w:rsidR="00083C3C" w:rsidRDefault="00083C3C" w:rsidP="00B2015A">
      <w:pPr>
        <w:pStyle w:val="Default"/>
        <w:contextualSpacing/>
        <w:jc w:val="both"/>
        <w:rPr>
          <w:sz w:val="22"/>
          <w:szCs w:val="22"/>
        </w:rPr>
      </w:pPr>
    </w:p>
    <w:sectPr w:rsidR="00083C3C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083C3C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83C3C" w:rsidRDefault="00083C3C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83C3C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83C3C" w:rsidRPr="00515E3C" w:rsidRDefault="00083C3C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83C3C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083C3C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7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5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14"/>
  </w:num>
  <w:num w:numId="2" w16cid:durableId="1898932506">
    <w:abstractNumId w:val="20"/>
  </w:num>
  <w:num w:numId="3" w16cid:durableId="1383485149">
    <w:abstractNumId w:val="23"/>
  </w:num>
  <w:num w:numId="4" w16cid:durableId="658922247">
    <w:abstractNumId w:val="15"/>
  </w:num>
  <w:num w:numId="5" w16cid:durableId="753821886">
    <w:abstractNumId w:val="18"/>
  </w:num>
  <w:num w:numId="6" w16cid:durableId="313417799">
    <w:abstractNumId w:val="22"/>
  </w:num>
  <w:num w:numId="7" w16cid:durableId="1697580521">
    <w:abstractNumId w:val="25"/>
  </w:num>
  <w:num w:numId="8" w16cid:durableId="1088387658">
    <w:abstractNumId w:val="19"/>
  </w:num>
  <w:num w:numId="9" w16cid:durableId="880166344">
    <w:abstractNumId w:val="21"/>
  </w:num>
  <w:num w:numId="10" w16cid:durableId="1178471695">
    <w:abstractNumId w:val="24"/>
  </w:num>
  <w:num w:numId="11" w16cid:durableId="637154339">
    <w:abstractNumId w:val="17"/>
  </w:num>
  <w:num w:numId="12" w16cid:durableId="603148977">
    <w:abstractNumId w:val="0"/>
  </w:num>
  <w:num w:numId="13" w16cid:durableId="494419391">
    <w:abstractNumId w:val="1"/>
  </w:num>
  <w:num w:numId="14" w16cid:durableId="237445878">
    <w:abstractNumId w:val="2"/>
  </w:num>
  <w:num w:numId="15" w16cid:durableId="1910993302">
    <w:abstractNumId w:val="3"/>
  </w:num>
  <w:num w:numId="16" w16cid:durableId="1201824659">
    <w:abstractNumId w:val="6"/>
  </w:num>
  <w:num w:numId="17" w16cid:durableId="1633174809">
    <w:abstractNumId w:val="8"/>
  </w:num>
  <w:num w:numId="18" w16cid:durableId="58216050">
    <w:abstractNumId w:val="9"/>
  </w:num>
  <w:num w:numId="19" w16cid:durableId="1882090575">
    <w:abstractNumId w:val="12"/>
  </w:num>
  <w:num w:numId="20" w16cid:durableId="1888763398">
    <w:abstractNumId w:val="13"/>
  </w:num>
  <w:num w:numId="21" w16cid:durableId="2126653502">
    <w:abstractNumId w:val="16"/>
  </w:num>
  <w:num w:numId="22" w16cid:durableId="1225070149">
    <w:abstractNumId w:val="4"/>
  </w:num>
  <w:num w:numId="23" w16cid:durableId="127167389">
    <w:abstractNumId w:val="5"/>
  </w:num>
  <w:num w:numId="24" w16cid:durableId="1104424351">
    <w:abstractNumId w:val="7"/>
  </w:num>
  <w:num w:numId="25" w16cid:durableId="630554138">
    <w:abstractNumId w:val="10"/>
  </w:num>
  <w:num w:numId="26" w16cid:durableId="20597435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22C2"/>
    <w:rsid w:val="00083C3C"/>
    <w:rsid w:val="0010184D"/>
    <w:rsid w:val="001152E4"/>
    <w:rsid w:val="003043D0"/>
    <w:rsid w:val="00783167"/>
    <w:rsid w:val="008F29C1"/>
    <w:rsid w:val="009C599D"/>
    <w:rsid w:val="009D43CF"/>
    <w:rsid w:val="00A112B2"/>
    <w:rsid w:val="00A82790"/>
    <w:rsid w:val="00B2015A"/>
    <w:rsid w:val="00B44D42"/>
    <w:rsid w:val="00DA3436"/>
    <w:rsid w:val="00DC00D3"/>
    <w:rsid w:val="00F11B7D"/>
    <w:rsid w:val="00F5278A"/>
    <w:rsid w:val="00F56974"/>
    <w:rsid w:val="00FC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1208</Words>
  <Characters>7252</Characters>
  <Application>Microsoft Office Word</Application>
  <DocSecurity>0</DocSecurity>
  <Lines>60</Lines>
  <Paragraphs>16</Paragraphs>
  <ScaleCrop>false</ScaleCrop>
  <Company/>
  <LinksUpToDate>false</LinksUpToDate>
  <CharactersWithSpaces>8444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17</cp:revision>
  <dcterms:created xsi:type="dcterms:W3CDTF">2023-03-13T13:46:00Z</dcterms:created>
  <dcterms:modified xsi:type="dcterms:W3CDTF">2024-05-21T09:24:00Z</dcterms:modified>
</cp:coreProperties>
</file>