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448814" w14:textId="527719BF" w:rsidR="00DF2E23" w:rsidRDefault="00DF2E23" w:rsidP="00DF2E23">
      <w:pPr>
        <w:spacing w:after="240" w:line="276" w:lineRule="auto"/>
        <w:jc w:val="right"/>
        <w:rPr>
          <w:sz w:val="22"/>
          <w:szCs w:val="22"/>
        </w:rPr>
      </w:pPr>
      <w:r w:rsidRPr="005875FB">
        <w:rPr>
          <w:sz w:val="22"/>
          <w:szCs w:val="22"/>
        </w:rPr>
        <w:t>Kraków</w:t>
      </w:r>
      <w:r w:rsidRPr="00D91931">
        <w:rPr>
          <w:sz w:val="22"/>
          <w:szCs w:val="22"/>
        </w:rPr>
        <w:t xml:space="preserve"> dnia: </w:t>
      </w:r>
      <w:r>
        <w:rPr>
          <w:sz w:val="22"/>
          <w:szCs w:val="22"/>
        </w:rPr>
        <w:t>2024-05-1</w:t>
      </w:r>
      <w:r>
        <w:rPr>
          <w:sz w:val="22"/>
          <w:szCs w:val="22"/>
        </w:rPr>
        <w:t>7</w:t>
      </w:r>
    </w:p>
    <w:p w14:paraId="5C252A06" w14:textId="77777777" w:rsidR="00DF2E23" w:rsidRPr="005875FB" w:rsidRDefault="00DF2E23" w:rsidP="00DF2E23">
      <w:pPr>
        <w:spacing w:line="276" w:lineRule="auto"/>
        <w:rPr>
          <w:b/>
          <w:bCs/>
          <w:sz w:val="22"/>
          <w:szCs w:val="22"/>
        </w:rPr>
      </w:pPr>
      <w:r w:rsidRPr="005875FB">
        <w:rPr>
          <w:b/>
          <w:bCs/>
          <w:sz w:val="22"/>
          <w:szCs w:val="22"/>
        </w:rPr>
        <w:t>Akademia Górniczo - Hutnicza</w:t>
      </w:r>
    </w:p>
    <w:p w14:paraId="18CA2251" w14:textId="77777777" w:rsidR="00DF2E23" w:rsidRPr="005875FB" w:rsidRDefault="00DF2E23" w:rsidP="00DF2E23">
      <w:pPr>
        <w:spacing w:line="276" w:lineRule="auto"/>
        <w:rPr>
          <w:b/>
          <w:bCs/>
          <w:sz w:val="22"/>
          <w:szCs w:val="22"/>
        </w:rPr>
      </w:pPr>
      <w:r w:rsidRPr="005875FB">
        <w:rPr>
          <w:b/>
          <w:bCs/>
          <w:sz w:val="22"/>
          <w:szCs w:val="22"/>
        </w:rPr>
        <w:t>im. Stanisława Staszica w Krakowie</w:t>
      </w:r>
    </w:p>
    <w:p w14:paraId="1D9333C0" w14:textId="77777777" w:rsidR="00DF2E23" w:rsidRPr="00D91931" w:rsidRDefault="00DF2E23" w:rsidP="00DF2E23">
      <w:pPr>
        <w:spacing w:line="276" w:lineRule="auto"/>
        <w:rPr>
          <w:b/>
          <w:bCs/>
          <w:sz w:val="22"/>
          <w:szCs w:val="22"/>
        </w:rPr>
      </w:pPr>
      <w:r w:rsidRPr="005875FB">
        <w:rPr>
          <w:b/>
          <w:bCs/>
          <w:sz w:val="22"/>
          <w:szCs w:val="22"/>
        </w:rPr>
        <w:t>Dział Zamówień Publicznych</w:t>
      </w:r>
    </w:p>
    <w:p w14:paraId="33351AAD" w14:textId="77777777" w:rsidR="00DF2E23" w:rsidRPr="00BD5546" w:rsidRDefault="00DF2E23" w:rsidP="00DF2E23">
      <w:pPr>
        <w:spacing w:line="276" w:lineRule="auto"/>
        <w:rPr>
          <w:sz w:val="22"/>
          <w:szCs w:val="22"/>
        </w:rPr>
      </w:pPr>
      <w:r w:rsidRPr="005875FB">
        <w:rPr>
          <w:sz w:val="22"/>
          <w:szCs w:val="22"/>
        </w:rPr>
        <w:t>Al. Mickiewicza</w:t>
      </w:r>
      <w:r w:rsidRPr="00BD5546">
        <w:rPr>
          <w:sz w:val="22"/>
          <w:szCs w:val="22"/>
        </w:rPr>
        <w:t xml:space="preserve"> </w:t>
      </w:r>
      <w:r w:rsidRPr="005875FB">
        <w:rPr>
          <w:sz w:val="22"/>
          <w:szCs w:val="22"/>
        </w:rPr>
        <w:t>30</w:t>
      </w:r>
    </w:p>
    <w:p w14:paraId="174D3518" w14:textId="77777777" w:rsidR="00DF2E23" w:rsidRPr="00BD5546" w:rsidRDefault="00DF2E23" w:rsidP="00DF2E23">
      <w:pPr>
        <w:spacing w:line="276" w:lineRule="auto"/>
        <w:rPr>
          <w:sz w:val="22"/>
          <w:szCs w:val="22"/>
        </w:rPr>
      </w:pPr>
      <w:r w:rsidRPr="005875FB">
        <w:rPr>
          <w:sz w:val="22"/>
          <w:szCs w:val="22"/>
        </w:rPr>
        <w:t>30-059</w:t>
      </w:r>
      <w:r w:rsidRPr="00BD5546">
        <w:rPr>
          <w:sz w:val="22"/>
          <w:szCs w:val="22"/>
        </w:rPr>
        <w:t xml:space="preserve"> </w:t>
      </w:r>
      <w:r w:rsidRPr="005875FB">
        <w:rPr>
          <w:sz w:val="22"/>
          <w:szCs w:val="22"/>
        </w:rPr>
        <w:t>Kraków</w:t>
      </w:r>
    </w:p>
    <w:p w14:paraId="07FA8FD2" w14:textId="77777777" w:rsidR="00DF2E23" w:rsidRPr="00D91931" w:rsidRDefault="00DF2E23" w:rsidP="00DF2E23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14:paraId="326C2450" w14:textId="77777777" w:rsidR="00DF2E23" w:rsidRPr="00D91931" w:rsidRDefault="00DF2E23" w:rsidP="00DF2E23">
      <w:pPr>
        <w:tabs>
          <w:tab w:val="left" w:pos="708"/>
          <w:tab w:val="center" w:pos="4536"/>
          <w:tab w:val="right" w:pos="9072"/>
        </w:tabs>
        <w:spacing w:after="20" w:line="276" w:lineRule="auto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9B9CD4D" w14:textId="77777777" w:rsidR="00DF2E23" w:rsidRPr="00D91931" w:rsidRDefault="00DF2E23" w:rsidP="00DF2E23">
      <w:pPr>
        <w:tabs>
          <w:tab w:val="left" w:pos="708"/>
          <w:tab w:val="center" w:pos="4536"/>
          <w:tab w:val="right" w:pos="9072"/>
        </w:tabs>
        <w:spacing w:after="20" w:line="276" w:lineRule="auto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80604AC" w14:textId="77777777" w:rsidR="00DF2E23" w:rsidRPr="006A5DF1" w:rsidRDefault="00DF2E23" w:rsidP="00DF2E23">
      <w:pPr>
        <w:pStyle w:val="Nagwek"/>
        <w:tabs>
          <w:tab w:val="clear" w:pos="4536"/>
        </w:tabs>
        <w:spacing w:line="276" w:lineRule="auto"/>
        <w:rPr>
          <w:sz w:val="22"/>
          <w:szCs w:val="22"/>
        </w:rPr>
      </w:pPr>
    </w:p>
    <w:p w14:paraId="49EE2482" w14:textId="77777777" w:rsidR="00DF2E23" w:rsidRPr="006A5DF1" w:rsidRDefault="00DF2E23" w:rsidP="00DF2E23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WYJAŚNIENIA TREŚCI</w:t>
      </w:r>
      <w:r>
        <w:rPr>
          <w:rFonts w:ascii="Times New Roman" w:hAnsi="Times New Roman"/>
          <w:szCs w:val="28"/>
        </w:rPr>
        <w:t xml:space="preserve"> SWZ I POWIADOMIENIE O ZMIANIE TREŚCI SWZ</w:t>
      </w:r>
    </w:p>
    <w:p w14:paraId="4FFB69E4" w14:textId="77777777" w:rsidR="00DF2E23" w:rsidRPr="006A5DF1" w:rsidRDefault="00DF2E23" w:rsidP="00DF2E23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Pr="005875FB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Pr="0074128E">
        <w:rPr>
          <w:b/>
          <w:bCs/>
          <w:sz w:val="22"/>
          <w:szCs w:val="22"/>
        </w:rPr>
        <w:t>Usługa cateringowa w dn. 04-06/06/2024 r. podczas konferencji odbywającej się na terenie Uczelni (Budynek A-0, U-2, D-17) - DE-dzp.272-236/24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Pr="005875FB">
        <w:rPr>
          <w:b/>
          <w:sz w:val="22"/>
          <w:szCs w:val="22"/>
        </w:rPr>
        <w:t>DE-dzp.272-</w:t>
      </w:r>
      <w:r>
        <w:rPr>
          <w:b/>
          <w:sz w:val="22"/>
          <w:szCs w:val="22"/>
        </w:rPr>
        <w:t>236</w:t>
      </w:r>
      <w:r w:rsidRPr="005875FB">
        <w:rPr>
          <w:b/>
          <w:sz w:val="22"/>
          <w:szCs w:val="22"/>
        </w:rPr>
        <w:t>/24</w:t>
      </w:r>
      <w:r w:rsidRPr="006A5DF1">
        <w:rPr>
          <w:b/>
          <w:sz w:val="22"/>
          <w:szCs w:val="22"/>
        </w:rPr>
        <w:t>.</w:t>
      </w:r>
    </w:p>
    <w:p w14:paraId="7B1A216C" w14:textId="77777777" w:rsidR="00DF2E23" w:rsidRPr="006A5DF1" w:rsidRDefault="00DF2E23" w:rsidP="00DF2E23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Pr="002C6A48">
        <w:t xml:space="preserve"> </w:t>
      </w:r>
      <w:r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>
        <w:rPr>
          <w:sz w:val="22"/>
          <w:szCs w:val="22"/>
        </w:rPr>
        <w:t xml:space="preserve"> </w:t>
      </w:r>
      <w:r w:rsidRPr="00711222">
        <w:rPr>
          <w:sz w:val="22"/>
          <w:szCs w:val="22"/>
        </w:rPr>
        <w:t>(Dz.U. 202</w:t>
      </w:r>
      <w:r>
        <w:rPr>
          <w:sz w:val="22"/>
          <w:szCs w:val="22"/>
        </w:rPr>
        <w:t>3.1605 ze zm.</w:t>
      </w:r>
      <w:r w:rsidRPr="00711222">
        <w:rPr>
          <w:sz w:val="22"/>
          <w:szCs w:val="22"/>
        </w:rPr>
        <w:t>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F2E23" w:rsidRPr="002159D9" w14:paraId="7F7E68BC" w14:textId="77777777" w:rsidTr="0006465C">
        <w:tc>
          <w:tcPr>
            <w:tcW w:w="9356" w:type="dxa"/>
            <w:shd w:val="clear" w:color="auto" w:fill="auto"/>
          </w:tcPr>
          <w:p w14:paraId="34812505" w14:textId="77777777" w:rsidR="00DF2E23" w:rsidRPr="002159D9" w:rsidRDefault="00DF2E23" w:rsidP="0006465C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2159D9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59760329" w14:textId="77777777" w:rsidR="00DF2E23" w:rsidRPr="002159D9" w:rsidRDefault="00DF2E23" w:rsidP="0006465C">
            <w:pPr>
              <w:pStyle w:val="Zwykytekst"/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2159D9">
              <w:rPr>
                <w:rFonts w:ascii="Times New Roman" w:hAnsi="Times New Roman"/>
                <w:szCs w:val="22"/>
              </w:rPr>
              <w:t xml:space="preserve">W treści SWZ wskazali Państwo, iż „Przedmiotem zamówienia jest usługa cateringowa, która ma zostać zrealizowana podczas 3 dni, tj. 4, 5 oraz 6 czerwca 2024 r. dla maksymalnie 500 osób w trakcie konferencji odbywającej się na terenie AGH.” </w:t>
            </w:r>
          </w:p>
          <w:p w14:paraId="1F642DA3" w14:textId="77777777" w:rsidR="00DF2E23" w:rsidRPr="002159D9" w:rsidRDefault="00DF2E23" w:rsidP="0006465C">
            <w:pPr>
              <w:pStyle w:val="Zwykytekst"/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2159D9">
              <w:rPr>
                <w:rFonts w:ascii="Times New Roman" w:hAnsi="Times New Roman"/>
                <w:szCs w:val="22"/>
              </w:rPr>
              <w:t>Zastrzegli Państwo przy tym, że każdy z wykonawców winien legitymować się doświadczeniem w wykonaniu co najmniej 3 zamówień na usługi cateringowe świadczone w ramach konferencji lub sympozjów lub zjazdów organizowanych dla minimum 400 osób. Co przy tym istotne, nie zezwoli Państwo na sumowanie ilości uczestników w ramach kilku usług cateringowych świadczonych, jak się wydaje, w ramach jednej umowy, a przerwa kawowa i lunch liczony do doświadczenia musi być serwowany dla każdego z uczestników referowanych konferencji.</w:t>
            </w:r>
          </w:p>
          <w:p w14:paraId="613795B6" w14:textId="77777777" w:rsidR="00DF2E23" w:rsidRPr="002159D9" w:rsidRDefault="00DF2E23" w:rsidP="0006465C">
            <w:pPr>
              <w:pStyle w:val="Zwykytekst"/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</w:p>
          <w:p w14:paraId="2C775C9B" w14:textId="77777777" w:rsidR="00DF2E23" w:rsidRPr="002159D9" w:rsidRDefault="00DF2E23" w:rsidP="0006465C">
            <w:pPr>
              <w:pStyle w:val="Zwykytekst"/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2159D9">
              <w:rPr>
                <w:rFonts w:ascii="Times New Roman" w:hAnsi="Times New Roman"/>
                <w:szCs w:val="22"/>
              </w:rPr>
              <w:t xml:space="preserve">Zwracamy jednak uwagę na fakt, iż usługa objęta przedmiotem zamówienia nie będzie jednocześnie realizowana dla 500 osób (ani nawet dla „minimum" 400 osób), którym jednocześnie zapewniany będzie lunch i przerwa kawowa. Wskazywani przez Państwa uczestnicy przebywać będą także </w:t>
            </w:r>
            <w:r w:rsidRPr="002159D9">
              <w:rPr>
                <w:rFonts w:ascii="Times New Roman" w:hAnsi="Times New Roman"/>
                <w:szCs w:val="22"/>
              </w:rPr>
              <w:br/>
              <w:t>w różnych lokalizacjach. Jak wynika z opisu przedmiotu zamówienia,</w:t>
            </w:r>
          </w:p>
          <w:p w14:paraId="7A2878F4" w14:textId="77777777" w:rsidR="00DF2E23" w:rsidRPr="002159D9" w:rsidRDefault="00DF2E23" w:rsidP="0006465C">
            <w:pPr>
              <w:pStyle w:val="Zwykytekst"/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</w:p>
          <w:p w14:paraId="7DB50FE3" w14:textId="77777777" w:rsidR="00DF2E23" w:rsidRPr="002159D9" w:rsidRDefault="00DF2E23" w:rsidP="0006465C">
            <w:pPr>
              <w:pStyle w:val="Zwykytekst"/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2159D9">
              <w:rPr>
                <w:rFonts w:ascii="Times New Roman" w:hAnsi="Times New Roman"/>
                <w:szCs w:val="22"/>
              </w:rPr>
              <w:t xml:space="preserve">1.)    W pierwszym dniu (04/06/2024) usługa przerwy kawowej świadczona będzie dla maksymalnie  360 osób, które finalnie rozproszą się na dwie lokalizacje: Budynek D-17 max. 240 osób – po południu, budynek A-0 max. 120 osób – po południu. Druga przerwa kawowa w innej lokalizacji </w:t>
            </w:r>
            <w:r w:rsidRPr="002159D9">
              <w:rPr>
                <w:rFonts w:ascii="Times New Roman" w:hAnsi="Times New Roman"/>
                <w:szCs w:val="22"/>
              </w:rPr>
              <w:br/>
              <w:t>i lunchboxe to maksymalnie 150 osób.</w:t>
            </w:r>
          </w:p>
          <w:p w14:paraId="262F835C" w14:textId="77777777" w:rsidR="00DF2E23" w:rsidRPr="002159D9" w:rsidRDefault="00DF2E23" w:rsidP="0006465C">
            <w:pPr>
              <w:pStyle w:val="Zwykytekst"/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</w:p>
          <w:p w14:paraId="07CF18B2" w14:textId="77777777" w:rsidR="00DF2E23" w:rsidRPr="002159D9" w:rsidRDefault="00DF2E23" w:rsidP="0006465C">
            <w:pPr>
              <w:pStyle w:val="Zwykytekst"/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2159D9">
              <w:rPr>
                <w:rFonts w:ascii="Times New Roman" w:hAnsi="Times New Roman"/>
                <w:szCs w:val="22"/>
              </w:rPr>
              <w:lastRenderedPageBreak/>
              <w:t xml:space="preserve">2.)    W drugim dniu (05/06/2024) usługa przewidziana jest dla maksymalnie 360 osób, w dwóch lokalizacjach, </w:t>
            </w:r>
          </w:p>
          <w:p w14:paraId="2EF327F3" w14:textId="77777777" w:rsidR="00DF2E23" w:rsidRPr="002159D9" w:rsidRDefault="00DF2E23" w:rsidP="0006465C">
            <w:pPr>
              <w:pStyle w:val="Zwykytekst"/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</w:p>
          <w:p w14:paraId="41507376" w14:textId="77777777" w:rsidR="00DF2E23" w:rsidRPr="002159D9" w:rsidRDefault="00DF2E23" w:rsidP="0006465C">
            <w:pPr>
              <w:pStyle w:val="Zwykytekst"/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2159D9">
              <w:rPr>
                <w:rFonts w:ascii="Times New Roman" w:hAnsi="Times New Roman"/>
                <w:szCs w:val="22"/>
              </w:rPr>
              <w:t>3.)    06/06/2024 to nie więcej jak 260 osób, także w dwóch różnych lokalizacjach.</w:t>
            </w:r>
          </w:p>
          <w:p w14:paraId="466A5C12" w14:textId="77777777" w:rsidR="00DF2E23" w:rsidRPr="002159D9" w:rsidRDefault="00DF2E23" w:rsidP="0006465C">
            <w:pPr>
              <w:pStyle w:val="Zwykytekst"/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</w:p>
          <w:p w14:paraId="795AEF15" w14:textId="77777777" w:rsidR="00DF2E23" w:rsidRPr="002159D9" w:rsidRDefault="00DF2E23" w:rsidP="0006465C">
            <w:pPr>
              <w:pStyle w:val="Zwykytekst"/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2159D9">
              <w:rPr>
                <w:rFonts w:ascii="Times New Roman" w:hAnsi="Times New Roman"/>
                <w:szCs w:val="22"/>
              </w:rPr>
              <w:t xml:space="preserve">Powyższe jednoznacznie wskazuje, iż postawiony przez Państwa warunek jest nieproporcjonalny </w:t>
            </w:r>
            <w:r w:rsidRPr="002159D9">
              <w:rPr>
                <w:rFonts w:ascii="Times New Roman" w:hAnsi="Times New Roman"/>
                <w:szCs w:val="22"/>
              </w:rPr>
              <w:br/>
              <w:t>i nieadekwatny do przedmiotu zamówienia, które może zostać zrealizowane także przez Wykonawcę posiadającego doświadczenie w realizacji usługi dla 300 lub 350 osób. Są to bowiem realne wartości maksymalne, jakie przewidują Państwo w poszczególnych lokalizacjach.</w:t>
            </w:r>
          </w:p>
          <w:p w14:paraId="309302F3" w14:textId="77777777" w:rsidR="00DF2E23" w:rsidRPr="002159D9" w:rsidRDefault="00DF2E23" w:rsidP="0006465C">
            <w:pPr>
              <w:pStyle w:val="Zwykytekst"/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</w:p>
          <w:p w14:paraId="12E4E3BF" w14:textId="77777777" w:rsidR="00DF2E23" w:rsidRPr="002159D9" w:rsidRDefault="00DF2E23" w:rsidP="0006465C">
            <w:pPr>
              <w:pStyle w:val="Zwykytekst"/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2159D9">
              <w:rPr>
                <w:rFonts w:ascii="Times New Roman" w:hAnsi="Times New Roman"/>
                <w:szCs w:val="22"/>
              </w:rPr>
              <w:t>Brak jest także jakiegokolwiek usprawiedliwienia dla żądania posiadania doświadczenia realizacji aż 3 usług tego rodzaju. Tego rodzaju warunek, przy wskazanym sposobie liczenia uczestników, w sposób istotny dyskredytuje wielu lokalnych wykonawców i ogranicza konkurencję. Zastrzeżony termin na składanie ofert jest natomiast zbyt krótki by umożliwić małym firmom znalezienie konsorcjanta bądź podwykonawcy dysponującego odpowiednim potencjałem.</w:t>
            </w:r>
          </w:p>
          <w:p w14:paraId="7201C417" w14:textId="77777777" w:rsidR="00DF2E23" w:rsidRPr="002159D9" w:rsidRDefault="00DF2E23" w:rsidP="0006465C">
            <w:pPr>
              <w:pStyle w:val="Zwykytekst"/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</w:p>
          <w:p w14:paraId="48CC9EEA" w14:textId="77777777" w:rsidR="00DF2E23" w:rsidRPr="002159D9" w:rsidRDefault="00DF2E23" w:rsidP="0006465C">
            <w:pPr>
              <w:pStyle w:val="Zwykytekst"/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2159D9">
              <w:rPr>
                <w:rFonts w:ascii="Times New Roman" w:hAnsi="Times New Roman"/>
                <w:szCs w:val="22"/>
              </w:rPr>
              <w:t>Zarówno reprezentowana przeze mnie firma, jak i inne podmioty działające w branży gastronomicznej,  wskazany przez Państwa warunek uznały za zaporowy, i niezwykle trudny do wykazania. Co przy tym istotne, reprezentowany przeze mnie klient posiada ponad 25 letnie doświadczenie w branży, w tym doświadczenie w organizacji nawet do kilku wydarzeń cateringowych dziennie (jednocześnie w kilku</w:t>
            </w:r>
          </w:p>
          <w:p w14:paraId="6CF95AE3" w14:textId="77777777" w:rsidR="00DF2E23" w:rsidRPr="002159D9" w:rsidRDefault="00DF2E23" w:rsidP="0006465C">
            <w:pPr>
              <w:pStyle w:val="Zwykytekst"/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2159D9">
              <w:rPr>
                <w:rFonts w:ascii="Times New Roman" w:hAnsi="Times New Roman"/>
                <w:szCs w:val="22"/>
              </w:rPr>
              <w:t>lokalizacjach) nawet dla 800 uczestników łącznie. Zebranie jednak na potrzeby niniejszego postępowania - w ciągu ostatnich 3 lat - takich dni, w których usługa świadczona była jednocześnie ponad dla 400 uczestników w ramach jednej umowy, jest jednak problematyczne.</w:t>
            </w:r>
          </w:p>
          <w:p w14:paraId="3520952D" w14:textId="77777777" w:rsidR="00DF2E23" w:rsidRPr="002159D9" w:rsidRDefault="00DF2E23" w:rsidP="0006465C">
            <w:pPr>
              <w:pStyle w:val="Zwykytekst"/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</w:p>
          <w:p w14:paraId="3E07A99A" w14:textId="77777777" w:rsidR="00DF2E23" w:rsidRPr="002159D9" w:rsidRDefault="00DF2E23" w:rsidP="0006465C">
            <w:pPr>
              <w:pStyle w:val="Zwykytekst"/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2159D9">
              <w:rPr>
                <w:rFonts w:ascii="Times New Roman" w:hAnsi="Times New Roman"/>
                <w:szCs w:val="22"/>
              </w:rPr>
              <w:t>Mając na względzie powyższe, zwracam się z zmianę treści SWZ poprzez zastrzeżenie, iż o realizację zamówienia mogą starać się wykonawcy, którzy wykonali co najmniej 2 usługi cateringowe świadczone w ramach konferencji lub sympozjów lub zjazdów organizowanych dla minimum 300 osób.</w:t>
            </w:r>
          </w:p>
          <w:p w14:paraId="47025302" w14:textId="77777777" w:rsidR="00DF2E23" w:rsidRPr="002159D9" w:rsidRDefault="00DF2E23" w:rsidP="0006465C">
            <w:pPr>
              <w:pStyle w:val="Zwykytekst"/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</w:p>
          <w:p w14:paraId="3F375A4E" w14:textId="77777777" w:rsidR="00DF2E23" w:rsidRPr="002159D9" w:rsidRDefault="00DF2E23" w:rsidP="0006465C">
            <w:pPr>
              <w:numPr>
                <w:ilvl w:val="0"/>
                <w:numId w:val="8"/>
              </w:numPr>
              <w:spacing w:after="40" w:line="276" w:lineRule="auto"/>
              <w:ind w:right="-72"/>
              <w:rPr>
                <w:b/>
                <w:bCs/>
                <w:sz w:val="22"/>
                <w:szCs w:val="22"/>
              </w:rPr>
            </w:pPr>
            <w:r w:rsidRPr="002159D9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49902F5D" w14:textId="77777777" w:rsidR="00DF2E23" w:rsidRDefault="00DF2E23" w:rsidP="0006465C">
            <w:pPr>
              <w:spacing w:after="40" w:line="276" w:lineRule="auto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2159D9">
              <w:rPr>
                <w:bCs/>
                <w:sz w:val="22"/>
                <w:szCs w:val="22"/>
              </w:rPr>
              <w:t xml:space="preserve">Zamawiający wyjaśnia, iż zgodnie z zapisami pkt. 4 ppkt. 4.2 SWZ, </w:t>
            </w:r>
            <w:r>
              <w:rPr>
                <w:bCs/>
                <w:sz w:val="22"/>
                <w:szCs w:val="22"/>
              </w:rPr>
              <w:t xml:space="preserve">w dn. 04/06/2024 </w:t>
            </w:r>
            <w:r w:rsidRPr="002159D9">
              <w:rPr>
                <w:bCs/>
                <w:sz w:val="22"/>
                <w:szCs w:val="22"/>
              </w:rPr>
              <w:t xml:space="preserve">przerwa kawowa nr 1 jest planowana dla max. 360 osób w trzech lokalizacjach (budynek A-0, budynek D-17, budynek U-2 namiot), zaś równolegle, w tym samym czasie, ma trwać przerwa kawowa nr 2 </w:t>
            </w:r>
            <w:r w:rsidRPr="002B63F2">
              <w:rPr>
                <w:color w:val="FF0000"/>
                <w:sz w:val="22"/>
                <w:szCs w:val="22"/>
              </w:rPr>
              <w:t>dla innej grupy</w:t>
            </w:r>
            <w:r w:rsidRPr="002159D9">
              <w:rPr>
                <w:b/>
                <w:bCs/>
                <w:color w:val="FF0000"/>
                <w:sz w:val="22"/>
                <w:szCs w:val="22"/>
              </w:rPr>
              <w:t xml:space="preserve"> osób</w:t>
            </w:r>
            <w:r w:rsidRPr="002159D9">
              <w:rPr>
                <w:bCs/>
                <w:sz w:val="22"/>
                <w:szCs w:val="22"/>
              </w:rPr>
              <w:t>, liczącej max. 150 osób (w jednej lokalizacji, tj budynku D-17).</w:t>
            </w:r>
            <w:r>
              <w:rPr>
                <w:bCs/>
                <w:sz w:val="22"/>
                <w:szCs w:val="22"/>
              </w:rPr>
              <w:t xml:space="preserve"> Podobnie w dn. 05/06/2024 </w:t>
            </w:r>
            <w:r w:rsidRPr="002159D9">
              <w:rPr>
                <w:bCs/>
                <w:sz w:val="22"/>
                <w:szCs w:val="22"/>
              </w:rPr>
              <w:t xml:space="preserve"> </w:t>
            </w:r>
            <w:r w:rsidRPr="002B63F2">
              <w:rPr>
                <w:bCs/>
                <w:sz w:val="22"/>
                <w:szCs w:val="22"/>
              </w:rPr>
              <w:t xml:space="preserve">przerwa kawowa nr 1 jest planowana dla max. 360 osób w </w:t>
            </w:r>
            <w:r>
              <w:rPr>
                <w:bCs/>
                <w:sz w:val="22"/>
                <w:szCs w:val="22"/>
              </w:rPr>
              <w:t xml:space="preserve">dwóch </w:t>
            </w:r>
            <w:r w:rsidRPr="002B63F2">
              <w:rPr>
                <w:bCs/>
                <w:sz w:val="22"/>
                <w:szCs w:val="22"/>
              </w:rPr>
              <w:t xml:space="preserve">lokalizacjach (budynek A-0, budynek D-17), zaś równolegle, w tym samym czasie, ma trwać przerwa kawowa nr 2 </w:t>
            </w:r>
            <w:r w:rsidRPr="002B63F2">
              <w:rPr>
                <w:bCs/>
                <w:color w:val="FF0000"/>
                <w:sz w:val="22"/>
                <w:szCs w:val="22"/>
              </w:rPr>
              <w:t>dla innej grupy osób</w:t>
            </w:r>
            <w:r w:rsidRPr="002B63F2">
              <w:rPr>
                <w:bCs/>
                <w:sz w:val="22"/>
                <w:szCs w:val="22"/>
              </w:rPr>
              <w:t xml:space="preserve">, liczącej max. 150 osób (w jednej lokalizacji, tj budynku D-17). </w:t>
            </w:r>
            <w:r w:rsidRPr="002159D9">
              <w:rPr>
                <w:bCs/>
                <w:sz w:val="22"/>
                <w:szCs w:val="22"/>
              </w:rPr>
              <w:t xml:space="preserve">Powyższe wartości potwierdzają, iż maksymalna liczba uczestników </w:t>
            </w:r>
            <w:r>
              <w:rPr>
                <w:bCs/>
                <w:sz w:val="22"/>
                <w:szCs w:val="22"/>
              </w:rPr>
              <w:t>w dn. 04/06/2024 i 05/06/2024</w:t>
            </w:r>
            <w:r w:rsidRPr="002159D9">
              <w:rPr>
                <w:bCs/>
                <w:sz w:val="22"/>
                <w:szCs w:val="22"/>
              </w:rPr>
              <w:t xml:space="preserve">, wynosi 510 osób. </w:t>
            </w:r>
          </w:p>
          <w:p w14:paraId="3B75D223" w14:textId="77777777" w:rsidR="00DF2E23" w:rsidRPr="002159D9" w:rsidRDefault="00DF2E23" w:rsidP="0006465C">
            <w:pPr>
              <w:spacing w:after="4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159D9">
              <w:rPr>
                <w:bCs/>
                <w:sz w:val="22"/>
                <w:szCs w:val="22"/>
              </w:rPr>
              <w:t>Zamawiający omyłkowo podał, iż maksymalna liczna uczestników to 500 osób. W związku z powyższymi odpowiedziami, Zamawiający dokonuje zmiany zapisów w pkt. 4 ppkt. 4.2 SWZ</w:t>
            </w:r>
            <w:r>
              <w:rPr>
                <w:bCs/>
                <w:sz w:val="22"/>
                <w:szCs w:val="22"/>
              </w:rPr>
              <w:t xml:space="preserve"> w następujący sposób:</w:t>
            </w:r>
          </w:p>
          <w:p w14:paraId="320B49E7" w14:textId="77777777" w:rsidR="00DF2E23" w:rsidRPr="002159D9" w:rsidRDefault="00DF2E23" w:rsidP="0006465C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61EFDCE" w14:textId="77777777" w:rsidR="00DF2E23" w:rsidRPr="002159D9" w:rsidRDefault="00DF2E23" w:rsidP="0006465C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2159D9">
              <w:rPr>
                <w:b/>
                <w:bCs/>
                <w:sz w:val="22"/>
                <w:szCs w:val="22"/>
              </w:rPr>
              <w:t>Z zapisu:</w:t>
            </w:r>
          </w:p>
          <w:p w14:paraId="1DFBAE57" w14:textId="77777777" w:rsidR="00DF2E23" w:rsidRPr="002159D9" w:rsidRDefault="00DF2E23" w:rsidP="0006465C">
            <w:pPr>
              <w:spacing w:before="80" w:after="120" w:line="276" w:lineRule="auto"/>
              <w:jc w:val="both"/>
              <w:rPr>
                <w:sz w:val="22"/>
                <w:szCs w:val="22"/>
              </w:rPr>
            </w:pPr>
            <w:r w:rsidRPr="002159D9">
              <w:rPr>
                <w:sz w:val="22"/>
                <w:szCs w:val="22"/>
              </w:rPr>
              <w:t xml:space="preserve">Przedmiotem zamówienia jest usługa cateringowa, która ma zostać zrealizowana podczas 3 dni, tj. 4, 5 oraz 6 czerwca 2024 r. dla maksymalnie 500 osób w trakcie konferencji odbywającej się na terenie AGH. Usługa ma być świadczona na terenie 3 budynków, tj. A-0, U-2 oraz D-17, zlokalizowanych przy Al. Mickiewicza 30 w Krakowie. Uczestnicy konferencji będą jednocześnie znajdować się </w:t>
            </w:r>
            <w:r>
              <w:rPr>
                <w:sz w:val="22"/>
                <w:szCs w:val="22"/>
              </w:rPr>
              <w:br/>
            </w:r>
            <w:r w:rsidRPr="002159D9">
              <w:rPr>
                <w:sz w:val="22"/>
                <w:szCs w:val="22"/>
              </w:rPr>
              <w:lastRenderedPageBreak/>
              <w:t xml:space="preserve">w trzech wskazanych lokalizacjach wg poniższego harmonogramu. Wykonawca jest zobowiązany do wykonania usługi i zapewnienia obsługi jednocześnie we wszystkich wskazanych lokalizacjach wg poniższego harmonogramu. </w:t>
            </w:r>
          </w:p>
          <w:p w14:paraId="5B5C05A9" w14:textId="77777777" w:rsidR="00DF2E23" w:rsidRPr="002159D9" w:rsidRDefault="00DF2E23" w:rsidP="0006465C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2159D9">
              <w:rPr>
                <w:b/>
                <w:bCs/>
                <w:sz w:val="22"/>
                <w:szCs w:val="22"/>
              </w:rPr>
              <w:t>Na zapis:</w:t>
            </w:r>
          </w:p>
          <w:p w14:paraId="74521E3A" w14:textId="77777777" w:rsidR="00DF2E23" w:rsidRPr="002159D9" w:rsidRDefault="00DF2E23" w:rsidP="0006465C">
            <w:pPr>
              <w:spacing w:before="80" w:after="120" w:line="276" w:lineRule="auto"/>
              <w:jc w:val="both"/>
              <w:rPr>
                <w:sz w:val="22"/>
                <w:szCs w:val="22"/>
              </w:rPr>
            </w:pPr>
            <w:r w:rsidRPr="002159D9">
              <w:rPr>
                <w:sz w:val="22"/>
                <w:szCs w:val="22"/>
              </w:rPr>
              <w:t xml:space="preserve">Przedmiotem zamówienia jest usługa cateringowa, która ma zostać zrealizowana podczas 3 dni, tj. 4, 5 oraz 6 czerwca 2024 r. dla maksymalnie </w:t>
            </w:r>
            <w:r w:rsidRPr="002159D9">
              <w:rPr>
                <w:b/>
                <w:color w:val="FF0000"/>
                <w:sz w:val="22"/>
                <w:szCs w:val="22"/>
              </w:rPr>
              <w:t>510</w:t>
            </w:r>
            <w:r w:rsidRPr="002159D9">
              <w:rPr>
                <w:sz w:val="22"/>
                <w:szCs w:val="22"/>
              </w:rPr>
              <w:t xml:space="preserve"> osób w trakcie konferencji odbywającej się na terenie AGH. Usługa ma być świadczona na terenie 3 budynków, tj. A-0, U-2 oraz D-17, zlokalizowanych przy Al. Mickiewicza 30 w Krakowie. Uczestnicy konferencji będą jednocześnie znajdować się w trzech wskazanych lokalizacjach wg poniższego harmonogramu. Wykonawca jest zobowiązany do wykonania usługi i zapewnienia obsługi jednocześnie we wszystkich wskazanych lokalizacjach wg poniższego harmonogramu. </w:t>
            </w:r>
          </w:p>
          <w:p w14:paraId="0D5E7E40" w14:textId="77777777" w:rsidR="00DF2E23" w:rsidRPr="002159D9" w:rsidRDefault="00DF2E23" w:rsidP="0006465C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D1E155E" w14:textId="77777777" w:rsidR="00DF2E23" w:rsidRPr="00D57E9E" w:rsidRDefault="00DF2E23" w:rsidP="0006465C">
            <w:pPr>
              <w:numPr>
                <w:ilvl w:val="0"/>
                <w:numId w:val="8"/>
              </w:numPr>
              <w:spacing w:after="40" w:line="276" w:lineRule="auto"/>
              <w:ind w:right="-72"/>
              <w:rPr>
                <w:b/>
                <w:bCs/>
                <w:sz w:val="22"/>
                <w:szCs w:val="22"/>
              </w:rPr>
            </w:pPr>
            <w:r w:rsidRPr="00D57E9E">
              <w:rPr>
                <w:b/>
                <w:bCs/>
                <w:sz w:val="22"/>
                <w:szCs w:val="22"/>
              </w:rPr>
              <w:t>Odpowiedź Zamawiającego</w:t>
            </w:r>
          </w:p>
          <w:p w14:paraId="0626B93A" w14:textId="77777777" w:rsidR="00DF2E23" w:rsidRDefault="00DF2E23" w:rsidP="0006465C">
            <w:pPr>
              <w:spacing w:after="4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D57E9E">
              <w:rPr>
                <w:bCs/>
                <w:sz w:val="22"/>
                <w:szCs w:val="22"/>
              </w:rPr>
              <w:t>W odpowiedzi na wniosek Wykonawcy o zmianę zapisów warunków udziału w postępowaniu Zamawiający wyjaśnia, iż z punktu widzenia Zamawiającego skala wydarzenia i konieczność obsłużenia równocześnie maksymalnie 510 osób w kilku lokalizacjach</w:t>
            </w:r>
            <w:r>
              <w:rPr>
                <w:bCs/>
                <w:sz w:val="22"/>
                <w:szCs w:val="22"/>
              </w:rPr>
              <w:t>,</w:t>
            </w:r>
            <w:r w:rsidRPr="00D57E9E">
              <w:rPr>
                <w:bCs/>
                <w:sz w:val="22"/>
                <w:szCs w:val="22"/>
              </w:rPr>
              <w:t xml:space="preserve"> uprawnia Zamawiającego do postawienia </w:t>
            </w:r>
            <w:r>
              <w:rPr>
                <w:bCs/>
                <w:sz w:val="22"/>
                <w:szCs w:val="22"/>
              </w:rPr>
              <w:t>Wykonawcom ubiegającym się o udzielenie zamówienia warunku</w:t>
            </w:r>
            <w:r w:rsidRPr="00D57E9E">
              <w:rPr>
                <w:bCs/>
                <w:sz w:val="22"/>
                <w:szCs w:val="22"/>
              </w:rPr>
              <w:t xml:space="preserve"> doświadczenia Wykonawcy na wskazanym w SWZ poziomie, tj. doświadczeniu w realizacji usług cateringowych świadczonych w ramach konferencji lub sympozjów lub zjazdów organizowanych dla minimum 400 osób równocześnie. </w:t>
            </w:r>
            <w:r w:rsidRPr="00D57E9E">
              <w:rPr>
                <w:sz w:val="22"/>
                <w:szCs w:val="22"/>
              </w:rPr>
              <w:t>W przypadku świadczeń okresowych lub ciągłych każda usługa cateringowa odrębnie ma obejmować 400 osób, tj. dla  spełnienia warunku udziału w postępowaniu nie należy sumować liczby osób z kilku imprez okresowych wchodzących w skład jednego zamówienia.</w:t>
            </w:r>
          </w:p>
          <w:p w14:paraId="169CA623" w14:textId="77777777" w:rsidR="00DF2E23" w:rsidRPr="00D57E9E" w:rsidRDefault="00DF2E23" w:rsidP="0006465C">
            <w:pPr>
              <w:spacing w:after="40" w:line="276" w:lineRule="auto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podkreśla, że powyższe zdanie odnosi się do świadczeń okresowych lub ciągłych.</w:t>
            </w:r>
          </w:p>
          <w:p w14:paraId="129E4BCF" w14:textId="77777777" w:rsidR="00DF2E23" w:rsidRPr="00D57E9E" w:rsidRDefault="00DF2E23" w:rsidP="0006465C">
            <w:pPr>
              <w:spacing w:after="40" w:line="276" w:lineRule="auto"/>
              <w:ind w:left="30" w:right="-7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</w:t>
            </w:r>
          </w:p>
          <w:p w14:paraId="5DCEF56D" w14:textId="77777777" w:rsidR="00DF2E23" w:rsidRDefault="00DF2E23" w:rsidP="0006465C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2159D9">
              <w:rPr>
                <w:b/>
                <w:bCs/>
                <w:sz w:val="22"/>
                <w:szCs w:val="22"/>
              </w:rPr>
              <w:t>Zamawiający dokonuje zmiany zapisów w pkt. 8 ppkt. 8.2, 3) SWZ</w:t>
            </w:r>
            <w:r>
              <w:rPr>
                <w:b/>
                <w:bCs/>
                <w:sz w:val="22"/>
                <w:szCs w:val="22"/>
              </w:rPr>
              <w:t xml:space="preserve"> w sposób następujący:</w:t>
            </w:r>
          </w:p>
          <w:p w14:paraId="67AA3D66" w14:textId="77777777" w:rsidR="00DF2E23" w:rsidRPr="002159D9" w:rsidRDefault="00DF2E23" w:rsidP="0006465C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90253FD" w14:textId="77777777" w:rsidR="00DF2E23" w:rsidRPr="002159D9" w:rsidRDefault="00DF2E23" w:rsidP="0006465C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2159D9">
              <w:rPr>
                <w:b/>
                <w:bCs/>
                <w:sz w:val="22"/>
                <w:szCs w:val="22"/>
              </w:rPr>
              <w:t>Z zapisu:</w:t>
            </w:r>
          </w:p>
          <w:p w14:paraId="395CD3E6" w14:textId="77777777" w:rsidR="00DF2E23" w:rsidRPr="002159D9" w:rsidRDefault="00DF2E23" w:rsidP="0006465C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2159D9">
              <w:rPr>
                <w:b/>
                <w:bCs/>
                <w:sz w:val="22"/>
                <w:szCs w:val="22"/>
              </w:rPr>
              <w:t>Zdolność techniczna lub zawodowa</w:t>
            </w:r>
          </w:p>
          <w:p w14:paraId="3939E0DE" w14:textId="77777777" w:rsidR="00DF2E23" w:rsidRPr="002159D9" w:rsidRDefault="00DF2E23" w:rsidP="0006465C">
            <w:pPr>
              <w:spacing w:after="40" w:line="276" w:lineRule="auto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2159D9">
              <w:rPr>
                <w:bCs/>
                <w:sz w:val="22"/>
                <w:szCs w:val="22"/>
              </w:rPr>
              <w:t>Zamawiający uzna warunek za spełniony, jeżeli Wykonawca wykaże, iż w okresie ostatnich trzech lat przed upływem terminu składania ofert, (a jeżeli okres prowadzenia działalności jest krótszy – w tym okresie), należycie wykonał, a w przypadku świadczeń okresowych lub ciągłych jest w trakcie realizacji co najmniej 3 zamówień na usługi cateringowe świadczone w ramach konferencji lub sympozjów lub zjazdów organizowanych dla minimum 400 osób.</w:t>
            </w:r>
          </w:p>
          <w:p w14:paraId="7C7474F8" w14:textId="77777777" w:rsidR="00DF2E23" w:rsidRPr="002159D9" w:rsidRDefault="00DF2E23" w:rsidP="0006465C">
            <w:pPr>
              <w:spacing w:after="40" w:line="276" w:lineRule="auto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2159D9">
              <w:rPr>
                <w:bCs/>
                <w:sz w:val="22"/>
                <w:szCs w:val="22"/>
              </w:rPr>
              <w:t xml:space="preserve">Przez „usługę cateringową” rozumie się usługę polegającą na przygotowywaniu i dostarczaniu minimum dwóch przerw kawowych i minimum jednego lunchu </w:t>
            </w:r>
            <w:r w:rsidRPr="002B63F2">
              <w:rPr>
                <w:bCs/>
                <w:sz w:val="22"/>
                <w:szCs w:val="22"/>
                <w:u w:val="single"/>
              </w:rPr>
              <w:t>dla wszystkich uczestników</w:t>
            </w:r>
            <w:r w:rsidRPr="002159D9">
              <w:rPr>
                <w:bCs/>
                <w:sz w:val="22"/>
                <w:szCs w:val="22"/>
              </w:rPr>
              <w:t xml:space="preserve"> konferencji lub sympozjum lub zjazdu. Wyklucza się imprezy plenerowe, piknikowe oraz zawody sportowe i inne. W przypadku świadczeń okresowych lub ciągłych każda usługa cateringowa odrębnie ma obejmować 400 osób, tj. dla  spełnienia warunku udziału w postępowaniu nie należy sumować liczby osób z kilku imprez okresowych wchodzących w skład jednego zamówienia.  </w:t>
            </w:r>
          </w:p>
          <w:p w14:paraId="1AB84382" w14:textId="77777777" w:rsidR="00DF2E23" w:rsidRPr="002159D9" w:rsidRDefault="00DF2E23" w:rsidP="0006465C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A029DFB" w14:textId="77777777" w:rsidR="00DF2E23" w:rsidRPr="002159D9" w:rsidRDefault="00DF2E23" w:rsidP="0006465C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2159D9">
              <w:rPr>
                <w:b/>
                <w:bCs/>
                <w:sz w:val="22"/>
                <w:szCs w:val="22"/>
              </w:rPr>
              <w:t>Na zapis:</w:t>
            </w:r>
          </w:p>
          <w:p w14:paraId="41737229" w14:textId="77777777" w:rsidR="00DF2E23" w:rsidRPr="002159D9" w:rsidRDefault="00DF2E23" w:rsidP="0006465C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2159D9">
              <w:rPr>
                <w:b/>
                <w:bCs/>
                <w:sz w:val="22"/>
                <w:szCs w:val="22"/>
              </w:rPr>
              <w:t>Zdolność techniczna lub zawodowa</w:t>
            </w:r>
          </w:p>
          <w:p w14:paraId="04EF6FC8" w14:textId="77777777" w:rsidR="00DF2E23" w:rsidRPr="002159D9" w:rsidRDefault="00DF2E23" w:rsidP="0006465C">
            <w:pPr>
              <w:spacing w:after="40" w:line="276" w:lineRule="auto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2159D9">
              <w:rPr>
                <w:bCs/>
                <w:sz w:val="22"/>
                <w:szCs w:val="22"/>
              </w:rPr>
              <w:t xml:space="preserve">Zamawiający uzna warunek za spełniony, jeżeli Wykonawca wykaże, iż w okresie ostatnich trzech lat przed upływem terminu składania ofert, (a jeżeli okres prowadzenia działalności jest krótszy – w tym </w:t>
            </w:r>
            <w:r w:rsidRPr="002159D9">
              <w:rPr>
                <w:bCs/>
                <w:sz w:val="22"/>
                <w:szCs w:val="22"/>
              </w:rPr>
              <w:lastRenderedPageBreak/>
              <w:t xml:space="preserve">okresie), należycie wykonał, a w przypadku świadczeń okresowych lub ciągłych jest w trakcie realizacji co najmniej </w:t>
            </w:r>
            <w:r w:rsidRPr="0020405B">
              <w:rPr>
                <w:b/>
                <w:bCs/>
                <w:color w:val="FF0000"/>
                <w:sz w:val="22"/>
                <w:szCs w:val="22"/>
              </w:rPr>
              <w:t xml:space="preserve">2 </w:t>
            </w:r>
            <w:r w:rsidRPr="002159D9">
              <w:rPr>
                <w:bCs/>
                <w:sz w:val="22"/>
                <w:szCs w:val="22"/>
              </w:rPr>
              <w:t>zamówień na usługi cateringowe świadczone w ramach konferencji lub sympozjów lub zjazdów organizowanych dla minimum 400 osób.</w:t>
            </w:r>
          </w:p>
          <w:p w14:paraId="709FF9CF" w14:textId="77777777" w:rsidR="00DF2E23" w:rsidRPr="002159D9" w:rsidRDefault="00DF2E23" w:rsidP="0006465C">
            <w:pPr>
              <w:spacing w:after="60" w:line="276" w:lineRule="auto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2159D9">
              <w:rPr>
                <w:bCs/>
                <w:sz w:val="22"/>
                <w:szCs w:val="22"/>
              </w:rPr>
              <w:t xml:space="preserve">Przez „usługę cateringową” rozumie się usługę polegającą na przygotowywaniu i dostarczaniu minimum dwóch przerw kawowych i minimum jednego lunchu </w:t>
            </w:r>
            <w:r w:rsidRPr="002B63F2">
              <w:rPr>
                <w:bCs/>
                <w:color w:val="FF0000"/>
                <w:sz w:val="22"/>
                <w:szCs w:val="22"/>
                <w:u w:val="single"/>
              </w:rPr>
              <w:t>dla uczestników</w:t>
            </w:r>
            <w:r w:rsidRPr="002159D9">
              <w:rPr>
                <w:bCs/>
                <w:sz w:val="22"/>
                <w:szCs w:val="22"/>
              </w:rPr>
              <w:t xml:space="preserve"> konferencji lub sympozjum lub zjazdu. Wyklucza się imprezy plenerowe, piknikowe oraz zawody sportowe i inne. W przypadku świadczeń okresowych lub ciągłych każda usługa cateringowa odrębnie ma obejmować 400 osób, tj. dla  spełnienia warunku udziału w postępowaniu nie należy sumować liczby osób z kilku imprez okresowych wchodzących w skład jednego zamówienia.  </w:t>
            </w:r>
          </w:p>
          <w:p w14:paraId="443F7635" w14:textId="77777777" w:rsidR="00DF2E23" w:rsidRPr="002159D9" w:rsidRDefault="00DF2E23" w:rsidP="0006465C">
            <w:pPr>
              <w:spacing w:after="60" w:line="276" w:lineRule="auto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14:paraId="51A69A68" w14:textId="77777777" w:rsidR="00DF2E23" w:rsidRPr="002159D9" w:rsidRDefault="00DF2E23" w:rsidP="0006465C">
            <w:pPr>
              <w:spacing w:after="60" w:line="276" w:lineRule="auto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F84F626" w14:textId="77777777" w:rsidR="00DF2E23" w:rsidRPr="002159D9" w:rsidRDefault="00DF2E23" w:rsidP="00DF2E23">
      <w:pPr>
        <w:spacing w:line="276" w:lineRule="auto"/>
        <w:jc w:val="both"/>
        <w:rPr>
          <w:sz w:val="22"/>
          <w:szCs w:val="22"/>
        </w:rPr>
      </w:pPr>
      <w:r w:rsidRPr="002159D9">
        <w:rPr>
          <w:sz w:val="22"/>
          <w:szCs w:val="22"/>
        </w:rPr>
        <w:lastRenderedPageBreak/>
        <w:t>W związku z powyższymi zmianami, Zamawiający dokonuje zmiany treści ogłoszenia o zamówieniu, o czym powiadomi w osobnym piśmie.</w:t>
      </w:r>
    </w:p>
    <w:p w14:paraId="4EB3C866" w14:textId="77777777" w:rsidR="00BE7BFD" w:rsidRPr="00DF2E23" w:rsidRDefault="00BE7BFD" w:rsidP="00DF2E23"/>
    <w:sectPr w:rsidR="00BE7BFD" w:rsidRPr="00DF2E2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107195" w14:textId="77777777" w:rsidR="00791AC2" w:rsidRDefault="00791AC2">
      <w:r>
        <w:separator/>
      </w:r>
    </w:p>
  </w:endnote>
  <w:endnote w:type="continuationSeparator" w:id="0">
    <w:p w14:paraId="13864504" w14:textId="77777777" w:rsidR="00791AC2" w:rsidRDefault="00791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0841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27846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D94C21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447EFDE">
        <v:line id="_x0000_s1025" style="position:absolute;left:0;text-align:left;z-index:251657728" from="-3.85pt,8.75pt" to="455.15pt,8.75pt"/>
      </w:pict>
    </w:r>
  </w:p>
  <w:p w14:paraId="244A707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9A1E3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85D28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E9BDC9" w14:textId="77777777" w:rsidR="006D4AB3" w:rsidRDefault="006D4AB3">
    <w:pPr>
      <w:pStyle w:val="Stopka"/>
      <w:tabs>
        <w:tab w:val="clear" w:pos="4536"/>
        <w:tab w:val="left" w:pos="6237"/>
      </w:tabs>
    </w:pPr>
  </w:p>
  <w:p w14:paraId="6022ABD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0993C6" w14:textId="77777777" w:rsidR="00791AC2" w:rsidRDefault="00791AC2">
      <w:r>
        <w:separator/>
      </w:r>
    </w:p>
  </w:footnote>
  <w:footnote w:type="continuationSeparator" w:id="0">
    <w:p w14:paraId="058608D7" w14:textId="77777777" w:rsidR="00791AC2" w:rsidRDefault="00791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7F5295" w14:textId="77777777" w:rsidR="00706BB2" w:rsidRDefault="00706B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146C2A" w14:textId="77777777" w:rsidR="00706BB2" w:rsidRDefault="00706B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527C0" w14:textId="77777777" w:rsidR="00706BB2" w:rsidRDefault="00706B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58C7756"/>
    <w:multiLevelType w:val="hybridMultilevel"/>
    <w:tmpl w:val="4F387E9C"/>
    <w:lvl w:ilvl="0" w:tplc="F850BD4A">
      <w:start w:val="1"/>
      <w:numFmt w:val="upperRoman"/>
      <w:lvlText w:val="%1."/>
      <w:lvlJc w:val="left"/>
      <w:pPr>
        <w:ind w:left="75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47856203">
    <w:abstractNumId w:val="3"/>
  </w:num>
  <w:num w:numId="2" w16cid:durableId="1545293709">
    <w:abstractNumId w:val="7"/>
  </w:num>
  <w:num w:numId="3" w16cid:durableId="696152895">
    <w:abstractNumId w:val="2"/>
  </w:num>
  <w:num w:numId="4" w16cid:durableId="189874877">
    <w:abstractNumId w:val="6"/>
  </w:num>
  <w:num w:numId="5" w16cid:durableId="50203269">
    <w:abstractNumId w:val="0"/>
  </w:num>
  <w:num w:numId="6" w16cid:durableId="1186477806">
    <w:abstractNumId w:val="1"/>
  </w:num>
  <w:num w:numId="7" w16cid:durableId="128327389">
    <w:abstractNumId w:val="5"/>
  </w:num>
  <w:num w:numId="8" w16cid:durableId="20839887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1AC2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6BB2"/>
    <w:rsid w:val="00711222"/>
    <w:rsid w:val="00791AC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2E23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CB6B47"/>
  <w15:chartTrackingRefBased/>
  <w15:docId w15:val="{9555C289-F268-4D09-98FE-78E723CF2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F2E23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unhideWhenUsed/>
    <w:rsid w:val="00DF2E23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DF2E23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1340</Words>
  <Characters>8300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2001-02-10T14:28:00Z</cp:lastPrinted>
  <dcterms:created xsi:type="dcterms:W3CDTF">2024-05-17T13:20:00Z</dcterms:created>
  <dcterms:modified xsi:type="dcterms:W3CDTF">2024-05-17T13:20:00Z</dcterms:modified>
</cp:coreProperties>
</file>