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F0990" w:rsidP="002D596D">
      <w:pPr>
        <w:jc w:val="right"/>
        <w:rPr>
          <w:sz w:val="22"/>
          <w:szCs w:val="22"/>
        </w:rPr>
      </w:pPr>
      <w:bookmarkStart w:id="0" w:name="_Hlk53520193"/>
      <w:r w:rsidRPr="004F09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F0990">
        <w:rPr>
          <w:sz w:val="22"/>
          <w:szCs w:val="22"/>
        </w:rPr>
        <w:t>2024-05-17</w:t>
      </w:r>
    </w:p>
    <w:p w:rsidR="004F0990" w:rsidRPr="004F0990" w:rsidRDefault="004F0990" w:rsidP="002D596D">
      <w:pPr>
        <w:rPr>
          <w:b/>
          <w:bCs/>
          <w:sz w:val="22"/>
          <w:szCs w:val="22"/>
        </w:rPr>
      </w:pPr>
      <w:r w:rsidRPr="004F0990">
        <w:rPr>
          <w:b/>
          <w:bCs/>
          <w:sz w:val="22"/>
          <w:szCs w:val="22"/>
        </w:rPr>
        <w:t>Akademia Górniczo - Hutnicza</w:t>
      </w:r>
    </w:p>
    <w:p w:rsidR="004F0990" w:rsidRPr="004F0990" w:rsidRDefault="004F0990" w:rsidP="002D596D">
      <w:pPr>
        <w:rPr>
          <w:b/>
          <w:bCs/>
          <w:sz w:val="22"/>
          <w:szCs w:val="22"/>
        </w:rPr>
      </w:pPr>
      <w:r w:rsidRPr="004F0990">
        <w:rPr>
          <w:b/>
          <w:bCs/>
          <w:sz w:val="22"/>
          <w:szCs w:val="22"/>
        </w:rPr>
        <w:t>im. Stanisława Staszica w Krakowie</w:t>
      </w:r>
    </w:p>
    <w:p w:rsidR="00FB7F50" w:rsidRPr="002245BE" w:rsidRDefault="004F0990" w:rsidP="002D596D">
      <w:pPr>
        <w:rPr>
          <w:b/>
          <w:bCs/>
          <w:sz w:val="22"/>
          <w:szCs w:val="22"/>
        </w:rPr>
      </w:pPr>
      <w:r w:rsidRPr="004F0990">
        <w:rPr>
          <w:b/>
          <w:bCs/>
          <w:sz w:val="22"/>
          <w:szCs w:val="22"/>
        </w:rPr>
        <w:t>Dział Zamówień Publicznych</w:t>
      </w:r>
    </w:p>
    <w:p w:rsidR="00FB7F50" w:rsidRPr="002245BE" w:rsidRDefault="004F0990" w:rsidP="002D596D">
      <w:pPr>
        <w:rPr>
          <w:sz w:val="22"/>
          <w:szCs w:val="22"/>
        </w:rPr>
      </w:pPr>
      <w:r w:rsidRPr="004F09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F0990">
        <w:rPr>
          <w:sz w:val="22"/>
          <w:szCs w:val="22"/>
        </w:rPr>
        <w:t>30</w:t>
      </w:r>
    </w:p>
    <w:p w:rsidR="00FB7F50" w:rsidRPr="002245BE" w:rsidRDefault="004F0990" w:rsidP="002D596D">
      <w:pPr>
        <w:rPr>
          <w:sz w:val="22"/>
          <w:szCs w:val="22"/>
        </w:rPr>
      </w:pPr>
      <w:r w:rsidRPr="004F09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F0990">
        <w:rPr>
          <w:sz w:val="22"/>
          <w:szCs w:val="22"/>
        </w:rPr>
        <w:t>Kraków</w:t>
      </w:r>
    </w:p>
    <w:p w:rsidR="008642B3" w:rsidRDefault="00836DAF" w:rsidP="002D596D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2D596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2D596D" w:rsidRDefault="002D596D" w:rsidP="002D596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F0990" w:rsidRPr="00607F9B" w:rsidTr="008D1397">
        <w:trPr>
          <w:trHeight w:val="638"/>
        </w:trPr>
        <w:tc>
          <w:tcPr>
            <w:tcW w:w="959" w:type="dxa"/>
            <w:shd w:val="clear" w:color="auto" w:fill="auto"/>
          </w:tcPr>
          <w:p w:rsidR="004F0990" w:rsidRPr="00607F9B" w:rsidRDefault="004F0990" w:rsidP="008D13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0990" w:rsidRPr="00607F9B" w:rsidRDefault="004F0990" w:rsidP="008D13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F099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0990">
              <w:rPr>
                <w:b/>
                <w:bCs/>
                <w:sz w:val="22"/>
                <w:szCs w:val="22"/>
              </w:rPr>
              <w:t>dostawa i montaż mebli biurowych oraz wyposażenia pomieszczeń na 8 piętrze w budynku D-8 AGH w Krakowie - DE-dzp.272-72/24.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0990">
              <w:rPr>
                <w:b/>
                <w:sz w:val="22"/>
                <w:szCs w:val="22"/>
              </w:rPr>
              <w:t>DE-dzp.272-72/24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F0990" w:rsidTr="008D1397">
        <w:trPr>
          <w:cantSplit/>
        </w:trPr>
        <w:tc>
          <w:tcPr>
            <w:tcW w:w="9498" w:type="dxa"/>
          </w:tcPr>
          <w:p w:rsidR="004F0990" w:rsidRPr="00D26ED6" w:rsidRDefault="004F0990" w:rsidP="002D596D">
            <w:pPr>
              <w:jc w:val="both"/>
              <w:rPr>
                <w:b/>
                <w:sz w:val="22"/>
                <w:szCs w:val="22"/>
              </w:rPr>
            </w:pPr>
            <w:r w:rsidRPr="004F0990">
              <w:rPr>
                <w:b/>
                <w:sz w:val="22"/>
                <w:szCs w:val="22"/>
              </w:rPr>
              <w:t xml:space="preserve">"Drzewiarz- Bis" </w:t>
            </w:r>
            <w:proofErr w:type="spellStart"/>
            <w:r w:rsidRPr="004F0990">
              <w:rPr>
                <w:b/>
                <w:sz w:val="22"/>
                <w:szCs w:val="22"/>
              </w:rPr>
              <w:t>sp</w:t>
            </w:r>
            <w:proofErr w:type="spellEnd"/>
            <w:r w:rsidRPr="004F0990">
              <w:rPr>
                <w:b/>
                <w:sz w:val="22"/>
                <w:szCs w:val="22"/>
              </w:rPr>
              <w:t xml:space="preserve"> .z o.o.</w:t>
            </w:r>
          </w:p>
          <w:p w:rsidR="004F0990" w:rsidRPr="009F0E5C" w:rsidRDefault="004F0990" w:rsidP="002D596D">
            <w:pPr>
              <w:jc w:val="both"/>
              <w:rPr>
                <w:bCs/>
                <w:sz w:val="22"/>
                <w:szCs w:val="22"/>
              </w:rPr>
            </w:pPr>
            <w:r w:rsidRPr="004F0990">
              <w:rPr>
                <w:bCs/>
                <w:sz w:val="22"/>
                <w:szCs w:val="22"/>
              </w:rPr>
              <w:t xml:space="preserve">Kardynała </w:t>
            </w:r>
            <w:proofErr w:type="spellStart"/>
            <w:r w:rsidRPr="004F0990">
              <w:rPr>
                <w:bCs/>
                <w:sz w:val="22"/>
                <w:szCs w:val="22"/>
              </w:rPr>
              <w:t>Wyszńskiego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0990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F0990">
              <w:rPr>
                <w:bCs/>
                <w:sz w:val="22"/>
                <w:szCs w:val="22"/>
              </w:rPr>
              <w:t>/a</w:t>
            </w:r>
          </w:p>
          <w:p w:rsidR="004F0990" w:rsidRPr="009F0E5C" w:rsidRDefault="004F0990" w:rsidP="002D596D">
            <w:pPr>
              <w:jc w:val="both"/>
              <w:rPr>
                <w:bCs/>
                <w:sz w:val="22"/>
                <w:szCs w:val="22"/>
              </w:rPr>
            </w:pPr>
            <w:r w:rsidRPr="004F0990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0990">
              <w:rPr>
                <w:bCs/>
                <w:sz w:val="22"/>
                <w:szCs w:val="22"/>
              </w:rPr>
              <w:t>Lipno</w:t>
            </w:r>
          </w:p>
          <w:p w:rsidR="004F0990" w:rsidRDefault="004F0990" w:rsidP="002D596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F0990" w:rsidRDefault="004F0990" w:rsidP="002D596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099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0990">
              <w:rPr>
                <w:sz w:val="22"/>
                <w:szCs w:val="22"/>
              </w:rPr>
              <w:t>dostawa i montaż mebli biurowych i drobnego wyposażenia biurowego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F0990" w:rsidRPr="00211A34" w:rsidRDefault="004F0990" w:rsidP="002D596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0990">
              <w:rPr>
                <w:b/>
                <w:sz w:val="22"/>
                <w:szCs w:val="22"/>
              </w:rPr>
              <w:t>45 153.30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F0990" w:rsidRDefault="004F0990" w:rsidP="002D59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F0990" w:rsidTr="008D1397">
        <w:trPr>
          <w:cantSplit/>
        </w:trPr>
        <w:tc>
          <w:tcPr>
            <w:tcW w:w="9498" w:type="dxa"/>
          </w:tcPr>
          <w:p w:rsidR="004F0990" w:rsidRPr="00D26ED6" w:rsidRDefault="004F0990" w:rsidP="002D596D">
            <w:pPr>
              <w:jc w:val="both"/>
              <w:rPr>
                <w:b/>
                <w:sz w:val="22"/>
                <w:szCs w:val="22"/>
              </w:rPr>
            </w:pPr>
            <w:r w:rsidRPr="004F0990">
              <w:rPr>
                <w:b/>
                <w:sz w:val="22"/>
                <w:szCs w:val="22"/>
              </w:rPr>
              <w:t>ALTARE SPÓŁKA Z OGRANICZONĄ ODPOWIEDZIALNOŚCIĄ</w:t>
            </w:r>
          </w:p>
          <w:p w:rsidR="004F0990" w:rsidRPr="009F0E5C" w:rsidRDefault="004F0990" w:rsidP="002D596D">
            <w:pPr>
              <w:jc w:val="both"/>
              <w:rPr>
                <w:bCs/>
                <w:sz w:val="22"/>
                <w:szCs w:val="22"/>
              </w:rPr>
            </w:pPr>
            <w:r w:rsidRPr="004F0990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0990">
              <w:rPr>
                <w:bCs/>
                <w:sz w:val="22"/>
                <w:szCs w:val="22"/>
              </w:rPr>
              <w:t>151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F0990" w:rsidRPr="009F0E5C" w:rsidRDefault="004F0990" w:rsidP="002D596D">
            <w:pPr>
              <w:jc w:val="both"/>
              <w:rPr>
                <w:bCs/>
                <w:sz w:val="22"/>
                <w:szCs w:val="22"/>
              </w:rPr>
            </w:pPr>
            <w:r w:rsidRPr="004F0990">
              <w:rPr>
                <w:bCs/>
                <w:sz w:val="22"/>
                <w:szCs w:val="22"/>
              </w:rPr>
              <w:t>25-547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0990">
              <w:rPr>
                <w:bCs/>
                <w:sz w:val="22"/>
                <w:szCs w:val="22"/>
              </w:rPr>
              <w:t>Kielce</w:t>
            </w:r>
          </w:p>
          <w:p w:rsidR="004F0990" w:rsidRDefault="004F0990" w:rsidP="002D596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F0990" w:rsidRDefault="004F0990" w:rsidP="002D596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099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0990">
              <w:rPr>
                <w:sz w:val="22"/>
                <w:szCs w:val="22"/>
              </w:rPr>
              <w:t>dostawa i montaż krzeseł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F0990" w:rsidRPr="00211A34" w:rsidRDefault="004F0990" w:rsidP="002D596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0990">
              <w:rPr>
                <w:b/>
                <w:sz w:val="22"/>
                <w:szCs w:val="22"/>
              </w:rPr>
              <w:t>13 262.52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F0990" w:rsidRDefault="004F0990" w:rsidP="002D59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2D596D" w:rsidRPr="00756CDA" w:rsidRDefault="002D596D" w:rsidP="002D596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D596D" w:rsidRPr="00834EF4" w:rsidTr="008D1397">
        <w:tc>
          <w:tcPr>
            <w:tcW w:w="2169" w:type="dxa"/>
            <w:shd w:val="clear" w:color="auto" w:fill="F3F3F3"/>
          </w:tcPr>
          <w:p w:rsidR="002D596D" w:rsidRPr="00211A34" w:rsidRDefault="002D596D" w:rsidP="008D139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D596D" w:rsidRPr="00211A34" w:rsidRDefault="002D596D" w:rsidP="008D139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D596D" w:rsidRPr="00211A34" w:rsidRDefault="002D596D" w:rsidP="008D139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</w:t>
            </w:r>
            <w:bookmarkStart w:id="1" w:name="_GoBack"/>
            <w:bookmarkEnd w:id="1"/>
            <w:r w:rsidRPr="00211A34">
              <w:rPr>
                <w:b/>
                <w:color w:val="000000"/>
                <w:sz w:val="20"/>
                <w:szCs w:val="20"/>
              </w:rPr>
              <w:t>a kryterium - liczba pkt</w:t>
            </w:r>
          </w:p>
        </w:tc>
        <w:tc>
          <w:tcPr>
            <w:tcW w:w="1560" w:type="dxa"/>
            <w:shd w:val="clear" w:color="auto" w:fill="F3F3F3"/>
          </w:tcPr>
          <w:p w:rsidR="002D596D" w:rsidRPr="00211A34" w:rsidRDefault="002D596D" w:rsidP="008D139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C853F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Kardynała </w:t>
            </w:r>
            <w:proofErr w:type="spellStart"/>
            <w:r w:rsidRPr="00C853FE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46/a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- 60.00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100,00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Serenissima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Rozbrat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32/10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00-429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- 30.06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70,06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BENER MICHAŁ BENKA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59B/15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 xml:space="preserve">dostawa i montaż mebli biurowych i drobnego wyposażenia </w:t>
            </w:r>
            <w:r w:rsidRPr="00C853FE">
              <w:rPr>
                <w:sz w:val="20"/>
                <w:szCs w:val="20"/>
              </w:rPr>
              <w:lastRenderedPageBreak/>
              <w:t>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lastRenderedPageBreak/>
              <w:t>ALNAG Barbara Wróbel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Zygmunta Miłkowskiego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3/301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30-349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Astaglobal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s.c., Paweł Król, Łukasz Brzoza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Krańcowa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- 51.48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91,48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Firma Produkcyjno-Usługowo-Handlowa Krzysztof Bieda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43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34-600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Limanowa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- 37.60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77,60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ALTARE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151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25-547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- 37.37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77,37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Entelo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ul. Jesienna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09-520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Łąck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- 34.44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74,44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Przedsiębiorstwo Zaopatrzenia Szkół "CEZAS" sp. z o.o.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Aleja Solidarności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15-751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- 34.15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74,15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MEBLE ZIOBRO JAN ZIOBRO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SPYTKOWICE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282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34-745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Spytkowice 282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- 13.60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53,60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2a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- 8.03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48,03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 xml:space="preserve">MEBLE Mateusz </w:t>
            </w:r>
            <w:proofErr w:type="spellStart"/>
            <w:r w:rsidRPr="00C853FE">
              <w:rPr>
                <w:b/>
                <w:bCs/>
                <w:sz w:val="20"/>
                <w:szCs w:val="20"/>
              </w:rPr>
              <w:t>Baczewicz</w:t>
            </w:r>
            <w:proofErr w:type="spellEnd"/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ul. Romualda Traugutta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56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83-200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Starogard Gdański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P.H.U. BMS SP.J. Z. BIELECKI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INTERDESK Rafał Słowik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42-500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Przedsiębiorstwo Produkcyjno-Handlowo-Usługowe "ALTALENA"S.C. Marek Guzik, Adam Wlazło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Bagrowa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9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30-733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ARBOR MEBLE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Hutnicza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125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85-873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mebli biurowych i drobnego wyposażenia biurowego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MACIEJ STANUSZEK F.H.U. ANEX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Braci Żmudów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35 B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 xml:space="preserve">SALTAR </w:t>
            </w:r>
            <w:proofErr w:type="spellStart"/>
            <w:r w:rsidRPr="00C853F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Barwinek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5/26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25-150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- 40.95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80,95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Serenissima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Rozbrat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32/10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00-429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- 26.94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66,94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C853F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Kardynała </w:t>
            </w:r>
            <w:proofErr w:type="spellStart"/>
            <w:r w:rsidRPr="00C853FE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46/a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- 46.88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46,88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BENER MICHAŁ BENKA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59B/15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ALNAG Barbara Wróbel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Zygmunta Miłkowskiego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3/301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30-349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ALTARE SPÓŁKA Z OGRANICZONĄ ODPOWIEDZIALNOŚCIĄ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151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25-547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- 60.00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100,00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Astaglobal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s.c., Paweł Król, Łukasz Brzoza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Krańcowa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1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- 43.77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83,77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Entelo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ul. Jesienna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25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09-520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Łąck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- 25.55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65,55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MEBLE ZIOBRO JAN ZIOBRO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SPYTKOWICE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282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34-745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Spytkowice 282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- 19.41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59,41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853FE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C853F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2a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1 - Cena - 28.47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4</w:t>
            </w:r>
            <w:r w:rsidRPr="00C853FE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6</w:t>
            </w:r>
            <w:r w:rsidRPr="00C853FE">
              <w:rPr>
                <w:sz w:val="20"/>
                <w:szCs w:val="20"/>
              </w:rPr>
              <w:t>8,47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P.H.U. BMS SP.J. Z. BIELECKI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2D596D" w:rsidRPr="00834EF4" w:rsidTr="008D1397">
        <w:tc>
          <w:tcPr>
            <w:tcW w:w="2169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53FE">
              <w:rPr>
                <w:sz w:val="20"/>
                <w:szCs w:val="20"/>
              </w:rPr>
              <w:t>dostawa i montaż krzeseł</w:t>
            </w:r>
          </w:p>
        </w:tc>
        <w:tc>
          <w:tcPr>
            <w:tcW w:w="2793" w:type="dxa"/>
            <w:shd w:val="clear" w:color="auto" w:fill="auto"/>
          </w:tcPr>
          <w:p w:rsidR="002D596D" w:rsidRPr="00211A34" w:rsidRDefault="002D596D" w:rsidP="008D13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53FE">
              <w:rPr>
                <w:b/>
                <w:bCs/>
                <w:sz w:val="20"/>
                <w:szCs w:val="20"/>
              </w:rPr>
              <w:t>INTERDESK Rafał Słowik</w:t>
            </w:r>
          </w:p>
          <w:p w:rsidR="002D596D" w:rsidRPr="00211A34" w:rsidRDefault="002D596D" w:rsidP="008D1397">
            <w:pPr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2</w:t>
            </w:r>
          </w:p>
          <w:p w:rsidR="002D596D" w:rsidRPr="00211A34" w:rsidRDefault="002D596D" w:rsidP="008D1397">
            <w:pPr>
              <w:spacing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>42-500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53FE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:rsidR="002D596D" w:rsidRPr="00C853FE" w:rsidRDefault="002D596D" w:rsidP="008D1397">
            <w:pPr>
              <w:spacing w:before="40" w:after="40"/>
              <w:rPr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2D596D" w:rsidRPr="00211A34" w:rsidRDefault="002D596D" w:rsidP="008D13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596D" w:rsidRPr="00211A34" w:rsidRDefault="002D596D" w:rsidP="008D1397">
            <w:pPr>
              <w:jc w:val="center"/>
              <w:rPr>
                <w:color w:val="000000"/>
                <w:sz w:val="20"/>
                <w:szCs w:val="20"/>
              </w:rPr>
            </w:pPr>
            <w:r w:rsidRPr="00C853F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</w:tbl>
    <w:p w:rsidR="002D596D" w:rsidRPr="00C229E0" w:rsidRDefault="002D596D" w:rsidP="002D596D">
      <w:pPr>
        <w:spacing w:before="120"/>
        <w:jc w:val="both"/>
        <w:rPr>
          <w:i/>
          <w:color w:val="000000"/>
        </w:rPr>
      </w:pPr>
      <w:r w:rsidRPr="00C229E0">
        <w:rPr>
          <w:i/>
          <w:color w:val="000000"/>
        </w:rPr>
        <w:t>* Zamawiający nie przyznawał punktów ponieważ oferta została odrzuc</w:t>
      </w:r>
      <w:r>
        <w:rPr>
          <w:i/>
          <w:color w:val="000000"/>
        </w:rPr>
        <w:t>o</w:t>
      </w:r>
      <w:r w:rsidRPr="00C229E0">
        <w:rPr>
          <w:i/>
          <w:color w:val="000000"/>
        </w:rPr>
        <w:t>n</w:t>
      </w:r>
      <w:r>
        <w:rPr>
          <w:i/>
          <w:color w:val="000000"/>
        </w:rPr>
        <w:t>a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C0B" w:rsidRDefault="00BF6C0B">
      <w:r>
        <w:separator/>
      </w:r>
    </w:p>
  </w:endnote>
  <w:endnote w:type="continuationSeparator" w:id="0">
    <w:p w:rsidR="00BF6C0B" w:rsidRDefault="00BF6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C0B" w:rsidRDefault="00BF6C0B">
      <w:r>
        <w:separator/>
      </w:r>
    </w:p>
  </w:footnote>
  <w:footnote w:type="continuationSeparator" w:id="0">
    <w:p w:rsidR="00BF6C0B" w:rsidRDefault="00BF6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C0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96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0990"/>
    <w:rsid w:val="0054734E"/>
    <w:rsid w:val="00596EA3"/>
    <w:rsid w:val="00596FD7"/>
    <w:rsid w:val="005C6CD2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BF6C0B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FC428"/>
  <w15:chartTrackingRefBased/>
  <w15:docId w15:val="{8708AC52-3CCB-4CCE-A421-26224ADB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1123</Words>
  <Characters>5441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2024-05-17T10:11:00Z</dcterms:created>
  <dcterms:modified xsi:type="dcterms:W3CDTF">2024-05-17T10:13:00Z</dcterms:modified>
</cp:coreProperties>
</file>