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5EB85716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3DF28FA1" w14:textId="77777777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CEiDG</w:t>
      </w:r>
      <w:proofErr w:type="spellEnd"/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)</w:t>
      </w:r>
    </w:p>
    <w:p w14:paraId="1D7CE9A9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(imię, nazwisko,</w:t>
      </w:r>
      <w:r w:rsidR="00F73213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stanowisko/podstawa</w:t>
      </w:r>
      <w:r w:rsidR="00850554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do</w:t>
      </w:r>
      <w:r w:rsidR="00440D7E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0C6A6CCB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pn. </w:t>
      </w:r>
      <w:r w:rsidR="0010032C">
        <w:rPr>
          <w:b/>
        </w:rPr>
        <w:t>N</w:t>
      </w:r>
      <w:r w:rsidR="009770AD" w:rsidRPr="009770AD">
        <w:rPr>
          <w:b/>
        </w:rPr>
        <w:t>ajem i serwis mat wejściowych w obiektach Miasteczka Studenckiego AGH - DE-dzp.272-63/24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lastRenderedPageBreak/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C2677" w14:textId="5D4C200E" w:rsidR="00B71012" w:rsidRPr="000D1828" w:rsidRDefault="00B71012" w:rsidP="000D1828">
    <w:pPr>
      <w:pStyle w:val="Nagwek"/>
      <w:jc w:val="center"/>
      <w:rPr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828"/>
    <w:rsid w:val="000D6F17"/>
    <w:rsid w:val="000D73C4"/>
    <w:rsid w:val="000E4D37"/>
    <w:rsid w:val="0010032C"/>
    <w:rsid w:val="001166C0"/>
    <w:rsid w:val="00152936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9CE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2389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70AD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60496"/>
    <w:rsid w:val="00A95882"/>
    <w:rsid w:val="00AE1CBE"/>
    <w:rsid w:val="00AE6FF2"/>
    <w:rsid w:val="00B0088C"/>
    <w:rsid w:val="00B15219"/>
    <w:rsid w:val="00B15FD3"/>
    <w:rsid w:val="00B34079"/>
    <w:rsid w:val="00B71012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24341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300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4</cp:revision>
  <cp:lastPrinted>2023-04-14T10:42:00Z</cp:lastPrinted>
  <dcterms:created xsi:type="dcterms:W3CDTF">2024-02-12T12:48:00Z</dcterms:created>
  <dcterms:modified xsi:type="dcterms:W3CDTF">2024-04-18T07:20:00Z</dcterms:modified>
</cp:coreProperties>
</file>