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EAA79" w14:textId="27260903" w:rsidR="00B048DA" w:rsidRPr="00FB6DF9" w:rsidRDefault="00C74F4D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FB6DF9">
        <w:rPr>
          <w:rFonts w:ascii="Arial Narrow" w:hAnsi="Arial Narrow" w:cs="Arial"/>
          <w:sz w:val="22"/>
          <w:szCs w:val="22"/>
        </w:rPr>
        <w:t>Bydgoszcz</w:t>
      </w:r>
      <w:r w:rsidR="00B048DA" w:rsidRPr="00FB6DF9">
        <w:rPr>
          <w:rFonts w:ascii="Arial Narrow" w:hAnsi="Arial Narrow" w:cs="Arial"/>
          <w:sz w:val="22"/>
          <w:szCs w:val="22"/>
        </w:rPr>
        <w:t xml:space="preserve"> dnia: </w:t>
      </w:r>
      <w:r w:rsidRPr="00FB6DF9">
        <w:rPr>
          <w:rFonts w:ascii="Arial Narrow" w:hAnsi="Arial Narrow" w:cs="Arial"/>
          <w:sz w:val="22"/>
          <w:szCs w:val="22"/>
        </w:rPr>
        <w:t>2024-05-14</w:t>
      </w:r>
    </w:p>
    <w:p w14:paraId="1C5EB794" w14:textId="70AF960E" w:rsidR="00B048DA" w:rsidRPr="00FB6DF9" w:rsidRDefault="00C74F4D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FB6DF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8B57783" w14:textId="5DD7182F" w:rsidR="00B048DA" w:rsidRPr="00FB6DF9" w:rsidRDefault="00C74F4D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FB6DF9">
        <w:rPr>
          <w:rFonts w:ascii="Arial Narrow" w:hAnsi="Arial Narrow" w:cs="Arial"/>
          <w:sz w:val="22"/>
          <w:szCs w:val="22"/>
        </w:rPr>
        <w:t>Powstańców Warszawy</w:t>
      </w:r>
      <w:r w:rsidR="00B048DA" w:rsidRPr="00FB6DF9">
        <w:rPr>
          <w:rFonts w:ascii="Arial Narrow" w:hAnsi="Arial Narrow" w:cs="Arial"/>
          <w:sz w:val="22"/>
          <w:szCs w:val="22"/>
        </w:rPr>
        <w:t xml:space="preserve"> </w:t>
      </w:r>
      <w:r w:rsidRPr="00FB6DF9">
        <w:rPr>
          <w:rFonts w:ascii="Arial Narrow" w:hAnsi="Arial Narrow" w:cs="Arial"/>
          <w:sz w:val="22"/>
          <w:szCs w:val="22"/>
        </w:rPr>
        <w:t>5</w:t>
      </w:r>
    </w:p>
    <w:p w14:paraId="64B6D91E" w14:textId="41B95CFB" w:rsidR="00B048DA" w:rsidRPr="00FB6DF9" w:rsidRDefault="00C74F4D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FB6DF9">
        <w:rPr>
          <w:rFonts w:ascii="Arial Narrow" w:hAnsi="Arial Narrow" w:cs="Arial"/>
          <w:sz w:val="22"/>
          <w:szCs w:val="22"/>
        </w:rPr>
        <w:t>85-681</w:t>
      </w:r>
      <w:r w:rsidR="00B048DA" w:rsidRPr="00FB6DF9">
        <w:rPr>
          <w:rFonts w:ascii="Arial Narrow" w:hAnsi="Arial Narrow" w:cs="Arial"/>
          <w:sz w:val="22"/>
          <w:szCs w:val="22"/>
        </w:rPr>
        <w:t xml:space="preserve"> </w:t>
      </w:r>
      <w:r w:rsidRPr="00FB6DF9">
        <w:rPr>
          <w:rFonts w:ascii="Arial Narrow" w:hAnsi="Arial Narrow" w:cs="Arial"/>
          <w:sz w:val="22"/>
          <w:szCs w:val="22"/>
        </w:rPr>
        <w:t>Bydgoszcz</w:t>
      </w:r>
    </w:p>
    <w:p w14:paraId="55B44FE7" w14:textId="77777777" w:rsidR="00B048DA" w:rsidRPr="00FB6DF9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FB6DF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16A425D" w14:textId="77777777" w:rsidR="00B048DA" w:rsidRPr="00FB6DF9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FB6DF9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4809D69" w14:textId="77777777" w:rsidR="00B048DA" w:rsidRPr="00FB6DF9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FB6DF9" w14:paraId="12161288" w14:textId="77777777" w:rsidTr="00B048DA">
        <w:tc>
          <w:tcPr>
            <w:tcW w:w="9498" w:type="dxa"/>
            <w:shd w:val="clear" w:color="auto" w:fill="F2F2F2"/>
            <w:hideMark/>
          </w:tcPr>
          <w:p w14:paraId="3523A4C1" w14:textId="77777777" w:rsidR="00B048DA" w:rsidRPr="00FB6DF9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B6DF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3745CBA" w14:textId="1CEC37BE" w:rsidR="00B048DA" w:rsidRPr="00FB6DF9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FB6DF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  <w:r w:rsidR="00FB6DF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 dla zadania 2</w:t>
            </w:r>
          </w:p>
        </w:tc>
      </w:tr>
    </w:tbl>
    <w:p w14:paraId="73D19F67" w14:textId="77777777" w:rsidR="00B048DA" w:rsidRPr="00FB6DF9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4BDD34DE" w14:textId="77777777" w:rsidR="00B048DA" w:rsidRPr="00FB6DF9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B6DF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B6DF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B6DF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FB6DF9" w14:paraId="1F5040AF" w14:textId="77777777" w:rsidTr="00B048DA">
        <w:tc>
          <w:tcPr>
            <w:tcW w:w="2269" w:type="dxa"/>
            <w:shd w:val="clear" w:color="auto" w:fill="auto"/>
          </w:tcPr>
          <w:p w14:paraId="00420BA2" w14:textId="77777777" w:rsidR="00B048DA" w:rsidRPr="00FB6DF9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6DF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00C4F74F" w14:textId="13091D44" w:rsidR="00B048DA" w:rsidRPr="00FB6DF9" w:rsidRDefault="00C74F4D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B6DF9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pracowni Hemodynamicznej i stymulatorów serca</w:t>
            </w:r>
          </w:p>
        </w:tc>
      </w:tr>
      <w:tr w:rsidR="00C74F4D" w:rsidRPr="00FB6DF9" w14:paraId="466F5FB4" w14:textId="77777777" w:rsidTr="003525A7">
        <w:tc>
          <w:tcPr>
            <w:tcW w:w="2269" w:type="dxa"/>
            <w:shd w:val="clear" w:color="auto" w:fill="auto"/>
          </w:tcPr>
          <w:p w14:paraId="29E61BB3" w14:textId="77777777" w:rsidR="00C74F4D" w:rsidRPr="00FB6DF9" w:rsidRDefault="00C74F4D" w:rsidP="003525A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6DF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7BC16C94" w14:textId="6A71F904" w:rsidR="00C74F4D" w:rsidRPr="00FB6DF9" w:rsidRDefault="00C74F4D" w:rsidP="003525A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B6DF9">
              <w:rPr>
                <w:rFonts w:ascii="Arial Narrow" w:hAnsi="Arial Narrow" w:cs="Arial"/>
                <w:b/>
                <w:sz w:val="22"/>
                <w:szCs w:val="22"/>
              </w:rPr>
              <w:t>57/2024</w:t>
            </w:r>
          </w:p>
        </w:tc>
      </w:tr>
    </w:tbl>
    <w:p w14:paraId="3C1158CA" w14:textId="77777777" w:rsidR="00B048DA" w:rsidRPr="00FB6DF9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00880DDC" w14:textId="49220A41" w:rsidR="008642B3" w:rsidRPr="00FB6DF9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FB6DF9">
        <w:rPr>
          <w:rFonts w:ascii="Arial Narrow" w:hAnsi="Arial Narrow" w:cs="Arial"/>
          <w:sz w:val="22"/>
          <w:szCs w:val="22"/>
        </w:rPr>
        <w:t xml:space="preserve">Zamawiający, </w:t>
      </w:r>
      <w:r w:rsidR="00C74F4D" w:rsidRPr="00FB6DF9">
        <w:rPr>
          <w:rFonts w:ascii="Arial Narrow" w:hAnsi="Arial Narrow" w:cs="Arial"/>
          <w:b/>
          <w:sz w:val="22"/>
          <w:szCs w:val="22"/>
        </w:rPr>
        <w:t>10WSzKzP SPZOZ</w:t>
      </w:r>
      <w:r w:rsidRPr="00FB6DF9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FB6DF9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FB6DF9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FB6DF9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C74F4D" w:rsidRPr="00FB6DF9">
        <w:rPr>
          <w:rFonts w:ascii="Arial Narrow" w:hAnsi="Arial Narrow" w:cs="Arial"/>
          <w:sz w:val="22"/>
          <w:szCs w:val="22"/>
        </w:rPr>
        <w:t>(</w:t>
      </w:r>
      <w:proofErr w:type="spellStart"/>
      <w:r w:rsidR="00C74F4D" w:rsidRPr="00FB6DF9">
        <w:rPr>
          <w:rFonts w:ascii="Arial Narrow" w:hAnsi="Arial Narrow" w:cs="Arial"/>
          <w:sz w:val="22"/>
          <w:szCs w:val="22"/>
        </w:rPr>
        <w:t>t.j</w:t>
      </w:r>
      <w:proofErr w:type="spellEnd"/>
      <w:r w:rsidR="00C74F4D" w:rsidRPr="00FB6DF9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FB6DF9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FB6DF9">
        <w:rPr>
          <w:rFonts w:ascii="Arial Narrow" w:hAnsi="Arial Narrow" w:cs="Arial"/>
          <w:sz w:val="22"/>
          <w:szCs w:val="22"/>
        </w:rPr>
        <w:t xml:space="preserve">, </w:t>
      </w:r>
      <w:r w:rsidR="00C65E53" w:rsidRPr="00FB6DF9">
        <w:rPr>
          <w:rFonts w:ascii="Arial Narrow" w:hAnsi="Arial Narrow" w:cs="Arial"/>
          <w:sz w:val="22"/>
          <w:szCs w:val="22"/>
        </w:rPr>
        <w:t>informuje</w:t>
      </w:r>
      <w:r w:rsidR="00D26ED6" w:rsidRPr="00FB6DF9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FB6DF9">
        <w:rPr>
          <w:rFonts w:ascii="Arial Narrow" w:hAnsi="Arial Narrow" w:cs="Arial"/>
          <w:sz w:val="22"/>
          <w:szCs w:val="22"/>
        </w:rPr>
        <w:t>najkorzystniejsz</w:t>
      </w:r>
      <w:r w:rsidR="00D26ED6" w:rsidRPr="00FB6DF9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FB6DF9">
        <w:rPr>
          <w:rFonts w:ascii="Arial Narrow" w:hAnsi="Arial Narrow" w:cs="Arial"/>
          <w:sz w:val="22"/>
          <w:szCs w:val="22"/>
        </w:rPr>
        <w:t>ofer</w:t>
      </w:r>
      <w:r w:rsidR="00D26ED6" w:rsidRPr="00FB6DF9">
        <w:rPr>
          <w:rFonts w:ascii="Arial Narrow" w:hAnsi="Arial Narrow" w:cs="Arial"/>
          <w:sz w:val="22"/>
          <w:szCs w:val="22"/>
        </w:rPr>
        <w:t>t</w:t>
      </w:r>
      <w:r w:rsidR="009F0E5C" w:rsidRPr="00FB6DF9">
        <w:rPr>
          <w:rFonts w:ascii="Arial Narrow" w:hAnsi="Arial Narrow" w:cs="Arial"/>
          <w:sz w:val="22"/>
          <w:szCs w:val="22"/>
        </w:rPr>
        <w:t>a</w:t>
      </w:r>
      <w:r w:rsidRPr="00FB6DF9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FB6DF9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74F4D" w:rsidRPr="00FB6DF9" w14:paraId="1A576B56" w14:textId="77777777" w:rsidTr="003525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0950C4A" w14:textId="051884D8" w:rsidR="00C74F4D" w:rsidRPr="00FB6DF9" w:rsidRDefault="00C74F4D" w:rsidP="003525A7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B6DF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FB6DF9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FB6DF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FB6DF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Stymulator dwujamowy PM DDD z kompletem elektrod </w:t>
            </w:r>
            <w:proofErr w:type="gramStart"/>
            <w:r w:rsidRPr="00FB6DF9">
              <w:rPr>
                <w:rFonts w:ascii="Arial Narrow" w:hAnsi="Arial Narrow" w:cs="Arial"/>
                <w:color w:val="000000"/>
                <w:sz w:val="22"/>
                <w:szCs w:val="22"/>
              </w:rPr>
              <w:t>sterydowych  Pro</w:t>
            </w:r>
            <w:proofErr w:type="gramEnd"/>
            <w:r w:rsidRPr="00FB6DF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MRI</w:t>
            </w:r>
          </w:p>
          <w:p w14:paraId="01055F29" w14:textId="3FDE3131" w:rsidR="00C74F4D" w:rsidRPr="00FB6DF9" w:rsidRDefault="00C74F4D" w:rsidP="003525A7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B6DF9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FB6DF9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46204711" w14:textId="2BA1B037" w:rsidR="00C74F4D" w:rsidRPr="00FB6DF9" w:rsidRDefault="00C74F4D" w:rsidP="003525A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B6DF9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FB6DF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B6DF9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FB6DF9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5F53203B" w14:textId="2F7FCE77" w:rsidR="00C74F4D" w:rsidRPr="00FB6DF9" w:rsidRDefault="00C74F4D" w:rsidP="003525A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B6DF9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FB6DF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B6DF9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13086090" w14:textId="551EF07D" w:rsidR="00C74F4D" w:rsidRPr="00FB6DF9" w:rsidRDefault="00C74F4D" w:rsidP="003525A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6DF9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FB6DF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FB6DF9">
              <w:rPr>
                <w:rFonts w:ascii="Arial Narrow" w:hAnsi="Arial Narrow" w:cs="Arial"/>
                <w:b/>
                <w:sz w:val="22"/>
                <w:szCs w:val="22"/>
              </w:rPr>
              <w:t>167 400.00 zł</w:t>
            </w:r>
            <w:r w:rsidRPr="00FB6DF9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FB6DF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36D21B8" w14:textId="77777777" w:rsidR="00C74F4D" w:rsidRPr="00FB6DF9" w:rsidRDefault="00C74F4D" w:rsidP="003525A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6DF9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FB6DF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CB36C88" w14:textId="5FB162E2" w:rsidR="00C74F4D" w:rsidRPr="00FB6DF9" w:rsidRDefault="00C74F4D" w:rsidP="003525A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6DF9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FB6DF9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FB6DF9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5039425" w14:textId="77777777" w:rsidR="00992FF5" w:rsidRPr="00FB6DF9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B6DF9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FB6DF9" w14:paraId="11AF9983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733D8" w14:textId="77777777" w:rsidR="00992FF5" w:rsidRPr="00FB6DF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B6DF9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6CCE99" w14:textId="77777777" w:rsidR="00992FF5" w:rsidRPr="00FB6DF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B6DF9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3E70FE" w14:textId="77777777" w:rsidR="00992FF5" w:rsidRPr="00FB6DF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B6DF9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817699" w14:textId="77777777" w:rsidR="00992FF5" w:rsidRPr="00FB6DF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B6DF9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C74F4D" w:rsidRPr="00FB6DF9" w14:paraId="1A56EE11" w14:textId="77777777" w:rsidTr="003525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4204F" w14:textId="77777777" w:rsidR="00C74F4D" w:rsidRPr="00FB6DF9" w:rsidRDefault="00C74F4D" w:rsidP="003525A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 xml:space="preserve">Stymulator dwujamowy PM DDD z kompletem elektrod </w:t>
            </w:r>
            <w:proofErr w:type="gramStart"/>
            <w:r w:rsidRPr="00FB6DF9">
              <w:rPr>
                <w:rFonts w:ascii="Arial Narrow" w:hAnsi="Arial Narrow" w:cs="Arial"/>
                <w:sz w:val="20"/>
                <w:szCs w:val="20"/>
              </w:rPr>
              <w:t>sterydowych  Pro</w:t>
            </w:r>
            <w:proofErr w:type="gramEnd"/>
            <w:r w:rsidRPr="00FB6DF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lastRenderedPageBreak/>
              <w:t>MRI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86B70" w14:textId="77777777" w:rsidR="00C74F4D" w:rsidRPr="00FB6DF9" w:rsidRDefault="00C74F4D" w:rsidP="003525A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B6DF9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Medtronic</w:t>
            </w:r>
            <w:proofErr w:type="spellEnd"/>
            <w:r w:rsidRPr="00FB6DF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261E8161" w14:textId="77777777" w:rsidR="00C74F4D" w:rsidRPr="00FB6DF9" w:rsidRDefault="00C74F4D" w:rsidP="003525A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t>Polna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>11</w:t>
            </w:r>
          </w:p>
          <w:p w14:paraId="7B5629F8" w14:textId="77777777" w:rsidR="00C74F4D" w:rsidRPr="00FB6DF9" w:rsidRDefault="00C74F4D" w:rsidP="003525A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lastRenderedPageBreak/>
              <w:t>00-633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51717" w14:textId="77777777" w:rsidR="00C74F4D" w:rsidRPr="00FB6DF9" w:rsidRDefault="00C74F4D" w:rsidP="003525A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79A39AE7" w14:textId="77777777" w:rsidR="00C74F4D" w:rsidRPr="00FB6DF9" w:rsidRDefault="00C74F4D" w:rsidP="003525A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t>2 - Ocena Jakościowa - 30.00</w:t>
            </w:r>
          </w:p>
          <w:p w14:paraId="147A900C" w14:textId="77777777" w:rsidR="00C74F4D" w:rsidRPr="00FB6DF9" w:rsidRDefault="00C74F4D" w:rsidP="003525A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lastRenderedPageBreak/>
              <w:t>3 - Termin uzupełnienia BANKU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4E737" w14:textId="77777777" w:rsidR="00C74F4D" w:rsidRPr="00FB6DF9" w:rsidRDefault="00C74F4D" w:rsidP="003525A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C74F4D" w:rsidRPr="00FB6DF9" w14:paraId="733AD443" w14:textId="77777777" w:rsidTr="003525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7C7CA" w14:textId="77777777" w:rsidR="00C74F4D" w:rsidRPr="00FB6DF9" w:rsidRDefault="00C74F4D" w:rsidP="003525A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 xml:space="preserve">Stymulator dwujamowy PM DDD z kompletem elektrod </w:t>
            </w:r>
            <w:proofErr w:type="gramStart"/>
            <w:r w:rsidRPr="00FB6DF9">
              <w:rPr>
                <w:rFonts w:ascii="Arial Narrow" w:hAnsi="Arial Narrow" w:cs="Arial"/>
                <w:sz w:val="20"/>
                <w:szCs w:val="20"/>
              </w:rPr>
              <w:t>sterydowych  Pro</w:t>
            </w:r>
            <w:proofErr w:type="gramEnd"/>
            <w:r w:rsidRPr="00FB6DF9">
              <w:rPr>
                <w:rFonts w:ascii="Arial Narrow" w:hAnsi="Arial Narrow" w:cs="Arial"/>
                <w:sz w:val="20"/>
                <w:szCs w:val="20"/>
              </w:rPr>
              <w:t xml:space="preserve"> MRI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83A0C" w14:textId="77777777" w:rsidR="00C74F4D" w:rsidRPr="00FB6DF9" w:rsidRDefault="00C74F4D" w:rsidP="003525A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b/>
                <w:bCs/>
                <w:sz w:val="20"/>
                <w:szCs w:val="20"/>
              </w:rPr>
              <w:t>Biotronik Polska Sp. z o. o.</w:t>
            </w:r>
          </w:p>
          <w:p w14:paraId="6D979188" w14:textId="77777777" w:rsidR="00C74F4D" w:rsidRPr="00FB6DF9" w:rsidRDefault="00C74F4D" w:rsidP="003525A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t>Murawa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>12-18</w:t>
            </w:r>
          </w:p>
          <w:p w14:paraId="6AB710EE" w14:textId="77777777" w:rsidR="00C74F4D" w:rsidRPr="00FB6DF9" w:rsidRDefault="00C74F4D" w:rsidP="003525A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t>61-655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1647D" w14:textId="77777777" w:rsidR="00C74F4D" w:rsidRPr="00FB6DF9" w:rsidRDefault="00C74F4D" w:rsidP="003525A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t>1 - Cena - 57.23</w:t>
            </w:r>
          </w:p>
          <w:p w14:paraId="1248C3B7" w14:textId="77777777" w:rsidR="00C74F4D" w:rsidRPr="00FB6DF9" w:rsidRDefault="00C74F4D" w:rsidP="003525A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t>2 - Ocena Jakościowa - 30.00</w:t>
            </w:r>
          </w:p>
          <w:p w14:paraId="0C88EEB8" w14:textId="77777777" w:rsidR="00C74F4D" w:rsidRPr="00FB6DF9" w:rsidRDefault="00C74F4D" w:rsidP="003525A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t>3 - Termin uzupełnienia BANKU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AB4E6" w14:textId="77777777" w:rsidR="00C74F4D" w:rsidRPr="00FB6DF9" w:rsidRDefault="00C74F4D" w:rsidP="003525A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t xml:space="preserve">  97,23</w:t>
            </w:r>
          </w:p>
        </w:tc>
      </w:tr>
      <w:tr w:rsidR="00C74F4D" w:rsidRPr="00FB6DF9" w14:paraId="522AE2C3" w14:textId="77777777" w:rsidTr="003525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E0028" w14:textId="77777777" w:rsidR="00C74F4D" w:rsidRPr="00FB6DF9" w:rsidRDefault="00C74F4D" w:rsidP="003525A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 xml:space="preserve">Stymulator dwujamowy PM DDD z kompletem elektrod </w:t>
            </w:r>
            <w:proofErr w:type="gramStart"/>
            <w:r w:rsidRPr="00FB6DF9">
              <w:rPr>
                <w:rFonts w:ascii="Arial Narrow" w:hAnsi="Arial Narrow" w:cs="Arial"/>
                <w:sz w:val="20"/>
                <w:szCs w:val="20"/>
              </w:rPr>
              <w:t>sterydowych  Pro</w:t>
            </w:r>
            <w:proofErr w:type="gramEnd"/>
            <w:r w:rsidRPr="00FB6DF9">
              <w:rPr>
                <w:rFonts w:ascii="Arial Narrow" w:hAnsi="Arial Narrow" w:cs="Arial"/>
                <w:sz w:val="20"/>
                <w:szCs w:val="20"/>
              </w:rPr>
              <w:t xml:space="preserve"> MRI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8D512" w14:textId="77777777" w:rsidR="00C74F4D" w:rsidRPr="00FB6DF9" w:rsidRDefault="00C74F4D" w:rsidP="003525A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b/>
                <w:bCs/>
                <w:sz w:val="20"/>
                <w:szCs w:val="20"/>
              </w:rPr>
              <w:t>Abbott Medical Sp. z o. o.</w:t>
            </w:r>
          </w:p>
          <w:p w14:paraId="6F630BDF" w14:textId="77777777" w:rsidR="00C74F4D" w:rsidRPr="00FB6DF9" w:rsidRDefault="00C74F4D" w:rsidP="003525A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t>Postępu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>21B</w:t>
            </w:r>
          </w:p>
          <w:p w14:paraId="45CB5F6D" w14:textId="77777777" w:rsidR="00C74F4D" w:rsidRPr="00FB6DF9" w:rsidRDefault="00C74F4D" w:rsidP="003525A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t>02-676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B6DF9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8A45A" w14:textId="77777777" w:rsidR="00C74F4D" w:rsidRPr="00FB6DF9" w:rsidRDefault="00C74F4D" w:rsidP="003525A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t>1 - Cena - 53.91</w:t>
            </w:r>
          </w:p>
          <w:p w14:paraId="1A65DCAD" w14:textId="77777777" w:rsidR="00C74F4D" w:rsidRPr="00FB6DF9" w:rsidRDefault="00C74F4D" w:rsidP="003525A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t>2 - Ocena Jakościowa - 30.00</w:t>
            </w:r>
          </w:p>
          <w:p w14:paraId="50CF935E" w14:textId="77777777" w:rsidR="00C74F4D" w:rsidRPr="00FB6DF9" w:rsidRDefault="00C74F4D" w:rsidP="003525A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t>3 - Termin uzupełnienia BANKU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551AB" w14:textId="77777777" w:rsidR="00C74F4D" w:rsidRPr="00FB6DF9" w:rsidRDefault="00C74F4D" w:rsidP="003525A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B6DF9">
              <w:rPr>
                <w:rFonts w:ascii="Arial Narrow" w:hAnsi="Arial Narrow" w:cs="Arial"/>
                <w:sz w:val="20"/>
                <w:szCs w:val="20"/>
              </w:rPr>
              <w:t xml:space="preserve">  93,91</w:t>
            </w:r>
          </w:p>
        </w:tc>
      </w:tr>
    </w:tbl>
    <w:p w14:paraId="524A4448" w14:textId="327CA1C1" w:rsidR="00B464D3" w:rsidRDefault="00FB6DF9" w:rsidP="00FB6DF9">
      <w:pPr>
        <w:spacing w:before="720" w:after="480" w:line="360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FB6DF9">
        <w:rPr>
          <w:rFonts w:ascii="Arial Narrow" w:hAnsi="Arial Narrow" w:cs="Arial"/>
          <w:i/>
          <w:sz w:val="22"/>
          <w:szCs w:val="22"/>
        </w:rPr>
        <w:t>ZAMAWIAJĄCY</w:t>
      </w:r>
    </w:p>
    <w:p w14:paraId="411C5E6C" w14:textId="77777777" w:rsidR="00FB6DF9" w:rsidRDefault="00FB6DF9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7A4BB42" w14:textId="77777777" w:rsidR="00FB6DF9" w:rsidRDefault="00FB6DF9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01ECA0E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</w:p>
    <w:p w14:paraId="5DD39C8F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55D0C5AF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445C5295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32F59389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63FFA883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64E02E42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5CC9EFD3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5969A0A7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29D1C321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405AFFA2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71023001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09DA9441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50CDEEC8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64311FEC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381EF335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3C0CD011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04464AAE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310B673F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05B583D6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57817CA8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6EC53EEC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00939E33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49D149BB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7BC1B5AA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65A34F14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1E042666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1A36D039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57BDBA0B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5548D13F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694945A5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4C099C93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5397786D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</w:p>
    <w:p w14:paraId="73055C31" w14:textId="27C88B5F" w:rsidR="00FB6DF9" w:rsidRPr="00681E50" w:rsidRDefault="00FB6DF9" w:rsidP="00FB6DF9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2FAEBC70" w14:textId="77777777" w:rsidR="00FB6DF9" w:rsidRPr="00681E50" w:rsidRDefault="00FB6DF9" w:rsidP="00FB6DF9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FB6DF9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207EAB90" w14:textId="77777777" w:rsidR="00FB6DF9" w:rsidRDefault="00FB6DF9" w:rsidP="00FB6DF9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77A65EB1" w14:textId="138306F3" w:rsidR="00FB6DF9" w:rsidRPr="00FB6DF9" w:rsidRDefault="00FB6DF9" w:rsidP="00FB6DF9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bookmarkEnd w:id="1"/>
      <w:r>
        <w:rPr>
          <w:rFonts w:ascii="Arial Narrow" w:hAnsi="Arial Narrow"/>
          <w:i/>
          <w:iCs/>
          <w:sz w:val="18"/>
          <w:szCs w:val="20"/>
        </w:rPr>
        <w:t>: 14.052024 r.</w:t>
      </w:r>
    </w:p>
    <w:sectPr w:rsidR="00FB6DF9" w:rsidRPr="00FB6DF9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1347F3" w14:textId="77777777" w:rsidR="00922C59" w:rsidRDefault="00922C59">
      <w:r>
        <w:separator/>
      </w:r>
    </w:p>
  </w:endnote>
  <w:endnote w:type="continuationSeparator" w:id="0">
    <w:p w14:paraId="04DB7E33" w14:textId="77777777" w:rsidR="00922C59" w:rsidRDefault="00922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C375E" w14:textId="77777777" w:rsidR="00C74F4D" w:rsidRDefault="00C74F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8981C9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A44D9E8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E68639B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62E56" w14:textId="77777777" w:rsidR="00C74F4D" w:rsidRDefault="00C74F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B7BC1" w14:textId="77777777" w:rsidR="00922C59" w:rsidRDefault="00922C59">
      <w:r>
        <w:separator/>
      </w:r>
    </w:p>
  </w:footnote>
  <w:footnote w:type="continuationSeparator" w:id="0">
    <w:p w14:paraId="2FB3490C" w14:textId="77777777" w:rsidR="00922C59" w:rsidRDefault="00922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41ECFF" w14:textId="77777777" w:rsidR="00C74F4D" w:rsidRDefault="00C74F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7ED75" w14:textId="77777777" w:rsidR="00C74F4D" w:rsidRDefault="00C74F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519C6" w14:textId="77777777" w:rsidR="00C74F4D" w:rsidRDefault="00C74F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2C59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2C59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74F4D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6DF9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478346"/>
  <w15:chartTrackingRefBased/>
  <w15:docId w15:val="{1895442B-8EB8-44E8-94B3-914D073E6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uiPriority w:val="99"/>
    <w:unhideWhenUsed/>
    <w:rsid w:val="00FB6D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335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2024-05-14T09:16:00Z</dcterms:created>
  <dcterms:modified xsi:type="dcterms:W3CDTF">2024-05-14T09:19:00Z</dcterms:modified>
</cp:coreProperties>
</file>