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F9715" w14:textId="77777777" w:rsidR="006A5DF1" w:rsidRPr="005045EC" w:rsidRDefault="00BA3D35" w:rsidP="006A5DF1">
      <w:pPr>
        <w:spacing w:after="240"/>
        <w:jc w:val="right"/>
        <w:rPr>
          <w:sz w:val="24"/>
          <w:szCs w:val="24"/>
        </w:rPr>
      </w:pPr>
      <w:r w:rsidRPr="005045EC">
        <w:rPr>
          <w:sz w:val="24"/>
          <w:szCs w:val="24"/>
        </w:rPr>
        <w:t>Kraków</w:t>
      </w:r>
      <w:r w:rsidR="006A5DF1" w:rsidRPr="005045EC">
        <w:rPr>
          <w:sz w:val="24"/>
          <w:szCs w:val="24"/>
        </w:rPr>
        <w:t xml:space="preserve"> dnia: </w:t>
      </w:r>
      <w:r w:rsidRPr="005045EC">
        <w:rPr>
          <w:sz w:val="24"/>
          <w:szCs w:val="24"/>
        </w:rPr>
        <w:t>2024-05-14</w:t>
      </w:r>
    </w:p>
    <w:p w14:paraId="7913D286" w14:textId="77777777" w:rsidR="0029606A" w:rsidRPr="005045EC" w:rsidRDefault="0029606A" w:rsidP="006A5DF1">
      <w:pPr>
        <w:spacing w:after="240"/>
        <w:jc w:val="right"/>
        <w:rPr>
          <w:sz w:val="24"/>
          <w:szCs w:val="24"/>
        </w:rPr>
      </w:pPr>
    </w:p>
    <w:p w14:paraId="08804CFA" w14:textId="77777777" w:rsidR="007427BD" w:rsidRPr="005045EC" w:rsidRDefault="007427BD" w:rsidP="007427BD">
      <w:pPr>
        <w:rPr>
          <w:b/>
          <w:bCs/>
          <w:sz w:val="24"/>
          <w:szCs w:val="24"/>
        </w:rPr>
      </w:pPr>
      <w:r w:rsidRPr="005045EC">
        <w:rPr>
          <w:b/>
          <w:bCs/>
          <w:sz w:val="24"/>
          <w:szCs w:val="24"/>
        </w:rPr>
        <w:t xml:space="preserve">Szpital Miejski Specjalistyczny </w:t>
      </w:r>
    </w:p>
    <w:p w14:paraId="3D15D4AF" w14:textId="77777777" w:rsidR="007427BD" w:rsidRPr="005045EC" w:rsidRDefault="007427BD" w:rsidP="007427BD">
      <w:pPr>
        <w:rPr>
          <w:sz w:val="24"/>
          <w:szCs w:val="24"/>
        </w:rPr>
      </w:pPr>
      <w:r w:rsidRPr="005045EC">
        <w:rPr>
          <w:b/>
          <w:bCs/>
          <w:sz w:val="24"/>
          <w:szCs w:val="24"/>
        </w:rPr>
        <w:t>im. Gabriela Narutowicza w Krakowie</w:t>
      </w:r>
    </w:p>
    <w:p w14:paraId="098D0A74" w14:textId="77777777" w:rsidR="007427BD" w:rsidRPr="005045E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45EC">
        <w:rPr>
          <w:sz w:val="24"/>
          <w:szCs w:val="24"/>
        </w:rPr>
        <w:t>ul. Prądnicka 35-37</w:t>
      </w:r>
    </w:p>
    <w:p w14:paraId="02D6C58F" w14:textId="77777777" w:rsidR="007427BD" w:rsidRPr="005045E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45EC">
        <w:rPr>
          <w:sz w:val="24"/>
          <w:szCs w:val="24"/>
        </w:rPr>
        <w:t>31-202 Kraków</w:t>
      </w:r>
    </w:p>
    <w:p w14:paraId="0465A205" w14:textId="77777777" w:rsidR="006A5DF1" w:rsidRPr="005045E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87A857" w14:textId="77777777" w:rsidR="006D4AB3" w:rsidRPr="005045E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51DB90" w14:textId="2B2E1847" w:rsidR="00632C3C" w:rsidRPr="005045E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045EC">
        <w:rPr>
          <w:rFonts w:ascii="Times New Roman" w:hAnsi="Times New Roman"/>
          <w:szCs w:val="28"/>
        </w:rPr>
        <w:t>WYJAŚNIENI</w:t>
      </w:r>
      <w:r w:rsidR="00520165" w:rsidRPr="005045EC">
        <w:rPr>
          <w:rFonts w:ascii="Times New Roman" w:hAnsi="Times New Roman"/>
          <w:szCs w:val="28"/>
        </w:rPr>
        <w:t>A</w:t>
      </w:r>
      <w:r w:rsidR="00632C3C" w:rsidRPr="005045EC">
        <w:rPr>
          <w:rFonts w:ascii="Times New Roman" w:hAnsi="Times New Roman"/>
          <w:szCs w:val="28"/>
        </w:rPr>
        <w:t xml:space="preserve"> TREŚCI</w:t>
      </w:r>
      <w:r w:rsidR="0029606A" w:rsidRPr="005045EC">
        <w:rPr>
          <w:rFonts w:ascii="Times New Roman" w:hAnsi="Times New Roman"/>
          <w:szCs w:val="28"/>
        </w:rPr>
        <w:t xml:space="preserve"> SWZ</w:t>
      </w:r>
      <w:r w:rsidR="005045EC">
        <w:rPr>
          <w:rFonts w:ascii="Times New Roman" w:hAnsi="Times New Roman"/>
          <w:szCs w:val="28"/>
        </w:rPr>
        <w:t xml:space="preserve"> - 2</w:t>
      </w:r>
    </w:p>
    <w:p w14:paraId="6660E180" w14:textId="44A60AB9" w:rsidR="006D4AB3" w:rsidRPr="005045E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045EC">
        <w:rPr>
          <w:sz w:val="24"/>
          <w:szCs w:val="24"/>
        </w:rPr>
        <w:t xml:space="preserve">Dotyczy: </w:t>
      </w:r>
      <w:r w:rsidR="006A5DF1" w:rsidRPr="005045EC">
        <w:rPr>
          <w:sz w:val="24"/>
          <w:szCs w:val="24"/>
        </w:rPr>
        <w:t>p</w:t>
      </w:r>
      <w:r w:rsidRPr="005045EC">
        <w:rPr>
          <w:sz w:val="24"/>
          <w:szCs w:val="24"/>
        </w:rPr>
        <w:t>ostępowani</w:t>
      </w:r>
      <w:r w:rsidR="006A5DF1" w:rsidRPr="005045EC">
        <w:rPr>
          <w:sz w:val="24"/>
          <w:szCs w:val="24"/>
        </w:rPr>
        <w:t>a</w:t>
      </w:r>
      <w:r w:rsidRPr="005045EC">
        <w:rPr>
          <w:sz w:val="24"/>
          <w:szCs w:val="24"/>
        </w:rPr>
        <w:t xml:space="preserve"> o udzielenie zamówienia publicznego, prowadzone</w:t>
      </w:r>
      <w:r w:rsidR="006A5DF1" w:rsidRPr="005045EC">
        <w:rPr>
          <w:sz w:val="24"/>
          <w:szCs w:val="24"/>
        </w:rPr>
        <w:t>go</w:t>
      </w:r>
      <w:r w:rsidRPr="005045EC">
        <w:rPr>
          <w:sz w:val="24"/>
          <w:szCs w:val="24"/>
        </w:rPr>
        <w:t xml:space="preserve"> w</w:t>
      </w:r>
      <w:r w:rsidR="007427BD" w:rsidRPr="005045EC">
        <w:rPr>
          <w:sz w:val="24"/>
          <w:szCs w:val="24"/>
        </w:rPr>
        <w:t> </w:t>
      </w:r>
      <w:r w:rsidRPr="005045EC">
        <w:rPr>
          <w:sz w:val="24"/>
          <w:szCs w:val="24"/>
        </w:rPr>
        <w:t xml:space="preserve">trybie </w:t>
      </w:r>
      <w:r w:rsidR="00BA3D35" w:rsidRPr="005045EC">
        <w:rPr>
          <w:sz w:val="24"/>
          <w:szCs w:val="24"/>
        </w:rPr>
        <w:t>podstawowy</w:t>
      </w:r>
      <w:r w:rsidR="005045EC">
        <w:rPr>
          <w:sz w:val="24"/>
          <w:szCs w:val="24"/>
        </w:rPr>
        <w:t>m</w:t>
      </w:r>
      <w:r w:rsidR="00BA3D35" w:rsidRPr="005045EC">
        <w:rPr>
          <w:sz w:val="24"/>
          <w:szCs w:val="24"/>
        </w:rPr>
        <w:t xml:space="preserve"> bez negocjacji - art. 275 pkt. 1 ustawy </w:t>
      </w:r>
      <w:proofErr w:type="spellStart"/>
      <w:r w:rsidR="00BA3D35" w:rsidRPr="005045EC">
        <w:rPr>
          <w:sz w:val="24"/>
          <w:szCs w:val="24"/>
        </w:rPr>
        <w:t>Pzp</w:t>
      </w:r>
      <w:proofErr w:type="spellEnd"/>
      <w:r w:rsidRPr="005045EC">
        <w:rPr>
          <w:b/>
          <w:sz w:val="24"/>
          <w:szCs w:val="24"/>
        </w:rPr>
        <w:t xml:space="preserve"> </w:t>
      </w:r>
      <w:r w:rsidRPr="005045EC">
        <w:rPr>
          <w:bCs/>
          <w:sz w:val="24"/>
          <w:szCs w:val="24"/>
        </w:rPr>
        <w:t>na</w:t>
      </w:r>
      <w:r w:rsidRPr="005045EC">
        <w:rPr>
          <w:b/>
          <w:sz w:val="24"/>
          <w:szCs w:val="24"/>
        </w:rPr>
        <w:t xml:space="preserve"> </w:t>
      </w:r>
      <w:r w:rsidR="00E72428" w:rsidRPr="005045EC">
        <w:rPr>
          <w:bCs/>
          <w:sz w:val="24"/>
          <w:szCs w:val="24"/>
        </w:rPr>
        <w:t>”</w:t>
      </w:r>
      <w:r w:rsidR="00BA3D35" w:rsidRPr="005045EC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5045EC">
        <w:rPr>
          <w:bCs/>
          <w:i/>
          <w:iCs/>
          <w:sz w:val="24"/>
          <w:szCs w:val="24"/>
        </w:rPr>
        <w:t>”</w:t>
      </w:r>
      <w:r w:rsidRPr="005045EC">
        <w:rPr>
          <w:b/>
          <w:sz w:val="24"/>
          <w:szCs w:val="24"/>
        </w:rPr>
        <w:t xml:space="preserve"> </w:t>
      </w:r>
      <w:r w:rsidRPr="005045EC">
        <w:rPr>
          <w:bCs/>
          <w:sz w:val="24"/>
          <w:szCs w:val="24"/>
        </w:rPr>
        <w:t>– znak sprawy</w:t>
      </w:r>
      <w:r w:rsidRPr="005045EC">
        <w:rPr>
          <w:b/>
          <w:sz w:val="24"/>
          <w:szCs w:val="24"/>
        </w:rPr>
        <w:t xml:space="preserve"> </w:t>
      </w:r>
      <w:r w:rsidR="00BA3D35" w:rsidRPr="005045EC">
        <w:rPr>
          <w:b/>
          <w:sz w:val="24"/>
          <w:szCs w:val="24"/>
        </w:rPr>
        <w:t>ZP/26/2024</w:t>
      </w:r>
      <w:r w:rsidRPr="005045EC">
        <w:rPr>
          <w:b/>
          <w:sz w:val="24"/>
          <w:szCs w:val="24"/>
        </w:rPr>
        <w:t>.</w:t>
      </w:r>
    </w:p>
    <w:p w14:paraId="2DB7E290" w14:textId="77777777" w:rsidR="0012774F" w:rsidRPr="005045E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045EC">
        <w:rPr>
          <w:sz w:val="24"/>
          <w:szCs w:val="24"/>
        </w:rPr>
        <w:t>Zamawiający</w:t>
      </w:r>
      <w:r w:rsidR="007427BD" w:rsidRPr="005045EC">
        <w:rPr>
          <w:sz w:val="24"/>
          <w:szCs w:val="24"/>
        </w:rPr>
        <w:t xml:space="preserve"> </w:t>
      </w:r>
      <w:r w:rsidRPr="005045EC">
        <w:rPr>
          <w:sz w:val="24"/>
          <w:szCs w:val="24"/>
        </w:rPr>
        <w:t xml:space="preserve">działając na podstawie art. </w:t>
      </w:r>
      <w:r w:rsidR="00E74BC3" w:rsidRPr="005045EC">
        <w:rPr>
          <w:sz w:val="24"/>
          <w:szCs w:val="24"/>
        </w:rPr>
        <w:t>284</w:t>
      </w:r>
      <w:r w:rsidRPr="005045EC">
        <w:rPr>
          <w:sz w:val="24"/>
          <w:szCs w:val="24"/>
        </w:rPr>
        <w:t xml:space="preserve"> ust. </w:t>
      </w:r>
      <w:r w:rsidR="0029606A" w:rsidRPr="005045EC">
        <w:rPr>
          <w:sz w:val="24"/>
          <w:szCs w:val="24"/>
        </w:rPr>
        <w:t>6</w:t>
      </w:r>
      <w:r w:rsidRPr="005045EC">
        <w:rPr>
          <w:sz w:val="24"/>
          <w:szCs w:val="24"/>
        </w:rPr>
        <w:t xml:space="preserve"> ustawy z dnia </w:t>
      </w:r>
      <w:r w:rsidR="0029606A" w:rsidRPr="005045EC">
        <w:rPr>
          <w:sz w:val="24"/>
          <w:szCs w:val="24"/>
        </w:rPr>
        <w:t>11</w:t>
      </w:r>
      <w:r w:rsidRPr="005045EC">
        <w:rPr>
          <w:sz w:val="24"/>
          <w:szCs w:val="24"/>
        </w:rPr>
        <w:t xml:space="preserve"> </w:t>
      </w:r>
      <w:r w:rsidR="0029606A" w:rsidRPr="005045EC">
        <w:rPr>
          <w:sz w:val="24"/>
          <w:szCs w:val="24"/>
        </w:rPr>
        <w:t xml:space="preserve">września </w:t>
      </w:r>
      <w:r w:rsidRPr="005045EC">
        <w:rPr>
          <w:sz w:val="24"/>
          <w:szCs w:val="24"/>
        </w:rPr>
        <w:t>20</w:t>
      </w:r>
      <w:r w:rsidR="0029606A" w:rsidRPr="005045EC">
        <w:rPr>
          <w:sz w:val="24"/>
          <w:szCs w:val="24"/>
        </w:rPr>
        <w:t>19</w:t>
      </w:r>
      <w:r w:rsidR="007427BD" w:rsidRPr="005045EC">
        <w:rPr>
          <w:sz w:val="24"/>
          <w:szCs w:val="24"/>
        </w:rPr>
        <w:t> </w:t>
      </w:r>
      <w:r w:rsidRPr="005045EC">
        <w:rPr>
          <w:sz w:val="24"/>
          <w:szCs w:val="24"/>
        </w:rPr>
        <w:t>r</w:t>
      </w:r>
      <w:r w:rsidR="0029606A" w:rsidRPr="005045EC">
        <w:rPr>
          <w:sz w:val="24"/>
          <w:szCs w:val="24"/>
        </w:rPr>
        <w:t>.</w:t>
      </w:r>
      <w:r w:rsidRPr="005045EC">
        <w:rPr>
          <w:sz w:val="24"/>
          <w:szCs w:val="24"/>
        </w:rPr>
        <w:t xml:space="preserve"> Prawo </w:t>
      </w:r>
      <w:r w:rsidR="0029606A" w:rsidRPr="005045EC">
        <w:rPr>
          <w:sz w:val="24"/>
          <w:szCs w:val="24"/>
        </w:rPr>
        <w:t>z</w:t>
      </w:r>
      <w:r w:rsidRPr="005045EC">
        <w:rPr>
          <w:sz w:val="24"/>
          <w:szCs w:val="24"/>
        </w:rPr>
        <w:t xml:space="preserve">amówień </w:t>
      </w:r>
      <w:r w:rsidR="0029606A" w:rsidRPr="005045EC">
        <w:rPr>
          <w:sz w:val="24"/>
          <w:szCs w:val="24"/>
        </w:rPr>
        <w:t>p</w:t>
      </w:r>
      <w:r w:rsidRPr="005045EC">
        <w:rPr>
          <w:sz w:val="24"/>
          <w:szCs w:val="24"/>
        </w:rPr>
        <w:t xml:space="preserve">ublicznych </w:t>
      </w:r>
      <w:r w:rsidR="00E74BC3" w:rsidRPr="005045EC">
        <w:rPr>
          <w:sz w:val="24"/>
          <w:szCs w:val="24"/>
        </w:rPr>
        <w:t>udostępnia</w:t>
      </w:r>
      <w:r w:rsidR="00BE7BFD" w:rsidRPr="005045EC">
        <w:rPr>
          <w:sz w:val="24"/>
          <w:szCs w:val="24"/>
        </w:rPr>
        <w:t xml:space="preserve"> poniżej treść zapytań do S</w:t>
      </w:r>
      <w:r w:rsidR="0012774F" w:rsidRPr="005045EC">
        <w:rPr>
          <w:sz w:val="24"/>
          <w:szCs w:val="24"/>
        </w:rPr>
        <w:t>pecyfikacji Warunków Zamówienia (</w:t>
      </w:r>
      <w:r w:rsidR="0012774F" w:rsidRPr="005045EC">
        <w:rPr>
          <w:sz w:val="24"/>
          <w:szCs w:val="24"/>
          <w:lang w:eastAsia="ar-SA"/>
        </w:rPr>
        <w:t>zwanej dalej</w:t>
      </w:r>
      <w:r w:rsidR="0012774F" w:rsidRPr="005045EC">
        <w:rPr>
          <w:b/>
          <w:sz w:val="24"/>
          <w:szCs w:val="24"/>
          <w:lang w:eastAsia="ar-SA"/>
        </w:rPr>
        <w:t xml:space="preserve"> </w:t>
      </w:r>
      <w:r w:rsidR="0012774F" w:rsidRPr="005045EC">
        <w:rPr>
          <w:bCs/>
          <w:sz w:val="24"/>
          <w:szCs w:val="24"/>
          <w:lang w:eastAsia="ar-SA"/>
        </w:rPr>
        <w:t>”SWZ”)</w:t>
      </w:r>
      <w:r w:rsidR="00E74BC3" w:rsidRPr="005045EC">
        <w:rPr>
          <w:bCs/>
          <w:sz w:val="24"/>
          <w:szCs w:val="24"/>
          <w:lang w:eastAsia="ar-SA"/>
        </w:rPr>
        <w:t xml:space="preserve"> </w:t>
      </w:r>
      <w:r w:rsidR="00E74BC3" w:rsidRPr="005045EC">
        <w:rPr>
          <w:sz w:val="24"/>
          <w:szCs w:val="24"/>
        </w:rPr>
        <w:t>wraz z wyjaśnieniami</w:t>
      </w:r>
      <w:r w:rsidR="0012774F" w:rsidRPr="005045E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3D35" w:rsidRPr="005045EC" w14:paraId="2CC7F05C" w14:textId="77777777" w:rsidTr="007E3F39">
        <w:tc>
          <w:tcPr>
            <w:tcW w:w="9356" w:type="dxa"/>
            <w:shd w:val="clear" w:color="auto" w:fill="auto"/>
          </w:tcPr>
          <w:p w14:paraId="469C6DAC" w14:textId="77777777" w:rsidR="005045EC" w:rsidRDefault="00BA3D35" w:rsidP="007E3F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45EC">
              <w:rPr>
                <w:b/>
                <w:bCs/>
                <w:sz w:val="22"/>
                <w:szCs w:val="22"/>
              </w:rPr>
              <w:t>Pakiet 6 poz. 5</w:t>
            </w:r>
            <w:r w:rsidRPr="005045EC">
              <w:rPr>
                <w:sz w:val="22"/>
                <w:szCs w:val="22"/>
              </w:rPr>
              <w:t xml:space="preserve"> Czy Zamawiający dopuści do oceny środek do konserwacji mebli w aerozolu pronto o pojemności 400 ml z odpowiednim przeliczeniem ilości? </w:t>
            </w:r>
          </w:p>
          <w:p w14:paraId="74C72FD6" w14:textId="305C723D" w:rsidR="005045EC" w:rsidRPr="005045EC" w:rsidRDefault="005045EC" w:rsidP="007E3F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45E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B411D3E" w14:textId="77777777" w:rsidR="005045EC" w:rsidRDefault="00BA3D35" w:rsidP="007E3F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45EC">
              <w:rPr>
                <w:b/>
                <w:bCs/>
                <w:sz w:val="22"/>
                <w:szCs w:val="22"/>
              </w:rPr>
              <w:t>Pakiet 6 poz. 9</w:t>
            </w:r>
            <w:r w:rsidRPr="005045EC">
              <w:rPr>
                <w:sz w:val="22"/>
                <w:szCs w:val="22"/>
              </w:rPr>
              <w:t xml:space="preserve"> Czy Zamawiający dopuści do oceny gąbki o wymiarach 7x15x4,5cm (tolerancja +/-3%), spełniające pozostałe wymogi, pakowane po 6 szt. z odpowiednim przeliczeniem ilości? </w:t>
            </w:r>
          </w:p>
          <w:p w14:paraId="3BF481D5" w14:textId="77893D42" w:rsidR="005045EC" w:rsidRPr="005045EC" w:rsidRDefault="005045EC" w:rsidP="007E3F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45EC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5FE0A8A" w14:textId="0CEE6F1D" w:rsidR="00BA3D35" w:rsidRPr="005045EC" w:rsidRDefault="00BA3D35" w:rsidP="007E3F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45EC">
              <w:rPr>
                <w:b/>
                <w:bCs/>
                <w:sz w:val="22"/>
                <w:szCs w:val="22"/>
              </w:rPr>
              <w:t>Pakiet 6 poz. 10</w:t>
            </w:r>
            <w:r w:rsidRPr="005045EC">
              <w:rPr>
                <w:sz w:val="22"/>
                <w:szCs w:val="22"/>
              </w:rPr>
              <w:t xml:space="preserve"> Czy Zamawiający dopuści do oceny ściereczki z mikrofazy o składzie: 15% poliamid, 85% poliester, gramatura 250 g/m2 (tolerancja gramatury +/-20g/m2), pakowane po 1 szt., spełniające pozostałe wymogi, z odpowiednim przeliczeniem ilości? </w:t>
            </w:r>
          </w:p>
          <w:p w14:paraId="7B2A9CA2" w14:textId="45E413DC" w:rsidR="00BA3D35" w:rsidRPr="005045EC" w:rsidRDefault="005045EC" w:rsidP="007E3F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0D5CB67E" w14:textId="77777777" w:rsidR="00BE7BFD" w:rsidRPr="005045EC" w:rsidRDefault="00BE7BFD" w:rsidP="00520165">
      <w:pPr>
        <w:jc w:val="both"/>
        <w:rPr>
          <w:sz w:val="22"/>
          <w:szCs w:val="22"/>
        </w:rPr>
      </w:pPr>
    </w:p>
    <w:p w14:paraId="7782AEC5" w14:textId="77777777" w:rsidR="005045EC" w:rsidRDefault="005045E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8D1B4AC" w14:textId="561ED29D" w:rsidR="006D4AB3" w:rsidRPr="005045EC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045EC">
        <w:rPr>
          <w:i/>
          <w:iCs/>
          <w:sz w:val="24"/>
          <w:szCs w:val="24"/>
        </w:rPr>
        <w:t>Przewodniczący Komisji Przetargowej</w:t>
      </w:r>
    </w:p>
    <w:p w14:paraId="600D0D77" w14:textId="77777777" w:rsidR="006D4AB3" w:rsidRPr="005045EC" w:rsidRDefault="00BA3D35" w:rsidP="005045EC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5045EC">
        <w:rPr>
          <w:i/>
          <w:iCs/>
          <w:sz w:val="24"/>
          <w:szCs w:val="24"/>
        </w:rPr>
        <w:t>Krzysztof</w:t>
      </w:r>
      <w:r w:rsidR="006D4AB3" w:rsidRPr="005045EC">
        <w:rPr>
          <w:i/>
          <w:iCs/>
          <w:sz w:val="24"/>
          <w:szCs w:val="24"/>
        </w:rPr>
        <w:t xml:space="preserve"> </w:t>
      </w:r>
      <w:r w:rsidRPr="005045EC">
        <w:rPr>
          <w:i/>
          <w:iCs/>
          <w:sz w:val="24"/>
          <w:szCs w:val="24"/>
        </w:rPr>
        <w:t>Marciniak</w:t>
      </w:r>
    </w:p>
    <w:sectPr w:rsidR="006D4AB3" w:rsidRPr="005045E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A45FC" w14:textId="77777777" w:rsidR="0027435C" w:rsidRDefault="0027435C">
      <w:r>
        <w:separator/>
      </w:r>
    </w:p>
  </w:endnote>
  <w:endnote w:type="continuationSeparator" w:id="0">
    <w:p w14:paraId="456E8587" w14:textId="77777777" w:rsidR="0027435C" w:rsidRDefault="0027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9D4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F37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952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A7DD0B5">
        <v:line id="_x0000_s1025" style="position:absolute;left:0;text-align:left;z-index:251657728" from="-3.85pt,8.75pt" to="455.15pt,8.75pt"/>
      </w:pict>
    </w:r>
  </w:p>
  <w:p w14:paraId="62B3702D" w14:textId="6DB9A6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3B9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50C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F437C9" w14:textId="77777777" w:rsidR="006D4AB3" w:rsidRDefault="006D4AB3">
    <w:pPr>
      <w:pStyle w:val="Stopka"/>
      <w:tabs>
        <w:tab w:val="clear" w:pos="4536"/>
        <w:tab w:val="left" w:pos="6237"/>
      </w:tabs>
    </w:pPr>
  </w:p>
  <w:p w14:paraId="060D04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C3BA3" w14:textId="77777777" w:rsidR="0027435C" w:rsidRDefault="0027435C">
      <w:r>
        <w:separator/>
      </w:r>
    </w:p>
  </w:footnote>
  <w:footnote w:type="continuationSeparator" w:id="0">
    <w:p w14:paraId="2CC03FA6" w14:textId="77777777" w:rsidR="0027435C" w:rsidRDefault="00274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EDF2B" w14:textId="77777777" w:rsidR="00BA3D35" w:rsidRDefault="00BA3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9295D" w14:textId="77777777" w:rsidR="00BA3D35" w:rsidRDefault="00BA3D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01DA8" w14:textId="77777777" w:rsidR="00BA3D35" w:rsidRDefault="00BA3D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1296051">
    <w:abstractNumId w:val="3"/>
  </w:num>
  <w:num w:numId="2" w16cid:durableId="1471634373">
    <w:abstractNumId w:val="6"/>
  </w:num>
  <w:num w:numId="3" w16cid:durableId="1756128928">
    <w:abstractNumId w:val="2"/>
  </w:num>
  <w:num w:numId="4" w16cid:durableId="1299145053">
    <w:abstractNumId w:val="5"/>
  </w:num>
  <w:num w:numId="5" w16cid:durableId="175123852">
    <w:abstractNumId w:val="0"/>
  </w:num>
  <w:num w:numId="6" w16cid:durableId="502667647">
    <w:abstractNumId w:val="1"/>
  </w:num>
  <w:num w:numId="7" w16cid:durableId="11299303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35C"/>
    <w:rsid w:val="00031374"/>
    <w:rsid w:val="000A1097"/>
    <w:rsid w:val="000E2A8F"/>
    <w:rsid w:val="0012774F"/>
    <w:rsid w:val="00144B7A"/>
    <w:rsid w:val="00180C6E"/>
    <w:rsid w:val="0027435C"/>
    <w:rsid w:val="0029606A"/>
    <w:rsid w:val="004708C8"/>
    <w:rsid w:val="004848F3"/>
    <w:rsid w:val="004A75F2"/>
    <w:rsid w:val="005045E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3D3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8819A"/>
  <w15:chartTrackingRefBased/>
  <w15:docId w15:val="{F485CCFC-7BA5-4DA8-8FBA-32078C51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183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2024-05-14T09:12:00Z</dcterms:created>
  <dcterms:modified xsi:type="dcterms:W3CDTF">2024-05-14T09:13:00Z</dcterms:modified>
</cp:coreProperties>
</file>