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6A4504C5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EB1DAA">
        <w:rPr>
          <w:rFonts w:ascii="Arial" w:hAnsi="Arial" w:cs="Arial"/>
          <w:b/>
          <w:sz w:val="22"/>
        </w:rPr>
        <w:t xml:space="preserve"> </w:t>
      </w:r>
      <w:r w:rsidR="00C21091">
        <w:rPr>
          <w:rFonts w:ascii="Arial" w:hAnsi="Arial" w:cs="Arial"/>
          <w:b/>
          <w:sz w:val="22"/>
        </w:rPr>
        <w:t>4</w:t>
      </w:r>
      <w:r w:rsidR="004923F5">
        <w:rPr>
          <w:rFonts w:ascii="Arial" w:hAnsi="Arial" w:cs="Arial"/>
          <w:b/>
          <w:sz w:val="22"/>
        </w:rPr>
        <w:t>5</w:t>
      </w:r>
      <w:r>
        <w:rPr>
          <w:rFonts w:ascii="Arial" w:hAnsi="Arial" w:cs="Arial"/>
          <w:b/>
          <w:sz w:val="22"/>
        </w:rPr>
        <w:t>/2</w:t>
      </w:r>
      <w:r w:rsidR="00EB1DAA">
        <w:rPr>
          <w:rFonts w:ascii="Arial" w:hAnsi="Arial" w:cs="Arial"/>
          <w:b/>
          <w:sz w:val="22"/>
        </w:rPr>
        <w:t>4</w:t>
      </w:r>
    </w:p>
    <w:p w14:paraId="6051131D" w14:textId="7007620F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8134D0">
        <w:rPr>
          <w:rFonts w:ascii="Arial" w:hAnsi="Arial" w:cs="Arial"/>
          <w:b/>
          <w:sz w:val="22"/>
          <w:szCs w:val="22"/>
        </w:rPr>
        <w:t>5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w oświadczeniu, o którym mowa w art. 125 ust. 1 ustawy </w:t>
      </w:r>
      <w:proofErr w:type="spellStart"/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Pzp</w:t>
      </w:r>
      <w:proofErr w:type="spellEnd"/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F41276A" w14:textId="77777777" w:rsidR="004923F5" w:rsidRPr="004923F5" w:rsidRDefault="004923F5" w:rsidP="004923F5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 w:rsidRPr="004923F5">
        <w:rPr>
          <w:rFonts w:ascii="Arial" w:hAnsi="Arial" w:cs="Arial"/>
          <w:b/>
          <w:bCs/>
          <w:iCs/>
        </w:rPr>
        <w:t>„Sukcesywna dostawa płynów infuzyjnych i produktów leczniczych”</w:t>
      </w:r>
    </w:p>
    <w:p w14:paraId="1E3495CF" w14:textId="77777777" w:rsidR="00252C71" w:rsidRPr="00B35D2B" w:rsidRDefault="00252C71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4B815FB7" w:rsidR="008C23C2" w:rsidRPr="008C23C2" w:rsidRDefault="004923F5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="008C23C2" w:rsidRPr="008C23C2">
          <w:rPr>
            <w:rFonts w:ascii="Arial" w:hAnsi="Arial" w:cs="Arial"/>
            <w:szCs w:val="22"/>
          </w:rPr>
          <w:t>art. 108 ust. 1 pkt 3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ustawy;</w:t>
      </w:r>
    </w:p>
    <w:p w14:paraId="35A32E7D" w14:textId="7A1262DD" w:rsidR="008C23C2" w:rsidRPr="008C23C2" w:rsidRDefault="004923F5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="008C23C2" w:rsidRPr="008C23C2">
          <w:rPr>
            <w:rFonts w:ascii="Arial" w:hAnsi="Arial" w:cs="Arial"/>
            <w:szCs w:val="22"/>
          </w:rPr>
          <w:t>art. 108 ust. 1 pkt 4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 dotyczących orzeczenia zakazu ubiegania się </w:t>
      </w:r>
      <w:r w:rsidR="00903DAB">
        <w:rPr>
          <w:rFonts w:ascii="Arial" w:hAnsi="Arial" w:cs="Arial"/>
          <w:szCs w:val="22"/>
        </w:rPr>
        <w:br/>
      </w:r>
      <w:r w:rsidR="008C23C2" w:rsidRPr="008C23C2">
        <w:rPr>
          <w:rFonts w:ascii="Arial" w:hAnsi="Arial" w:cs="Arial"/>
          <w:szCs w:val="22"/>
        </w:rPr>
        <w:t>o zamówienie publiczne tytułem środka zapobiegawczego;</w:t>
      </w:r>
    </w:p>
    <w:p w14:paraId="503B331F" w14:textId="39E7FFFB" w:rsidR="008C23C2" w:rsidRPr="008C23C2" w:rsidRDefault="004923F5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="008C23C2" w:rsidRPr="008C23C2">
          <w:rPr>
            <w:rFonts w:ascii="Arial" w:hAnsi="Arial" w:cs="Arial"/>
            <w:szCs w:val="22"/>
          </w:rPr>
          <w:t>art. 108 ust. 1 pkt 5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14541E12" w:rsidR="008C23C2" w:rsidRPr="008C23C2" w:rsidRDefault="004923F5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="008C23C2" w:rsidRPr="008C23C2">
          <w:rPr>
            <w:rFonts w:ascii="Arial" w:hAnsi="Arial" w:cs="Arial"/>
            <w:szCs w:val="22"/>
          </w:rPr>
          <w:t>art. 108 ust. 1 pkt 6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280AF4" w14:textId="77777777" w:rsidR="00E854E8" w:rsidRDefault="00E854E8" w:rsidP="00047F36">
      <w:r>
        <w:separator/>
      </w:r>
    </w:p>
  </w:endnote>
  <w:endnote w:type="continuationSeparator" w:id="0">
    <w:p w14:paraId="0239FA91" w14:textId="77777777" w:rsidR="00E854E8" w:rsidRDefault="00E854E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20B0604020202020204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44AE81" w14:textId="77777777" w:rsidR="00E854E8" w:rsidRDefault="00E854E8" w:rsidP="00047F36">
      <w:r>
        <w:separator/>
      </w:r>
    </w:p>
  </w:footnote>
  <w:footnote w:type="continuationSeparator" w:id="0">
    <w:p w14:paraId="05F2E2E4" w14:textId="77777777" w:rsidR="00E854E8" w:rsidRDefault="00E854E8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 xml:space="preserve">o którym mowa w art. 125 ust. 1 ustawy </w:t>
    </w:r>
    <w:proofErr w:type="spellStart"/>
    <w:r w:rsidRPr="008C23C2">
      <w:rPr>
        <w:rFonts w:ascii="Arial" w:hAnsi="Arial" w:cs="Arial"/>
        <w:b/>
        <w:i/>
        <w:iCs/>
        <w:sz w:val="18"/>
        <w:szCs w:val="18"/>
      </w:rPr>
      <w:t>Pzp</w:t>
    </w:r>
    <w:proofErr w:type="spellEnd"/>
    <w:r w:rsidRPr="008C23C2">
      <w:rPr>
        <w:rFonts w:ascii="Arial" w:hAnsi="Arial" w:cs="Arial"/>
        <w:b/>
        <w:i/>
        <w:iCs/>
        <w:sz w:val="18"/>
        <w:szCs w:val="18"/>
      </w:rPr>
      <w:t>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01497"/>
    <w:rsid w:val="00034AF3"/>
    <w:rsid w:val="00036229"/>
    <w:rsid w:val="00047F36"/>
    <w:rsid w:val="0005471B"/>
    <w:rsid w:val="00063980"/>
    <w:rsid w:val="00066F1F"/>
    <w:rsid w:val="00082E78"/>
    <w:rsid w:val="00091F95"/>
    <w:rsid w:val="000A5929"/>
    <w:rsid w:val="000B19E1"/>
    <w:rsid w:val="000B3965"/>
    <w:rsid w:val="000D3E5A"/>
    <w:rsid w:val="000D6018"/>
    <w:rsid w:val="000F22B1"/>
    <w:rsid w:val="00113213"/>
    <w:rsid w:val="00133855"/>
    <w:rsid w:val="001345B6"/>
    <w:rsid w:val="00141D49"/>
    <w:rsid w:val="00146296"/>
    <w:rsid w:val="001465CB"/>
    <w:rsid w:val="00186E00"/>
    <w:rsid w:val="00194916"/>
    <w:rsid w:val="001962EC"/>
    <w:rsid w:val="001B0819"/>
    <w:rsid w:val="001B41CA"/>
    <w:rsid w:val="001B6E54"/>
    <w:rsid w:val="001C1D28"/>
    <w:rsid w:val="001F2E69"/>
    <w:rsid w:val="00205D88"/>
    <w:rsid w:val="002331CE"/>
    <w:rsid w:val="00251150"/>
    <w:rsid w:val="00252C71"/>
    <w:rsid w:val="00263653"/>
    <w:rsid w:val="0027090E"/>
    <w:rsid w:val="00271907"/>
    <w:rsid w:val="002741FD"/>
    <w:rsid w:val="002751AA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E772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923F5"/>
    <w:rsid w:val="004A781B"/>
    <w:rsid w:val="004B0736"/>
    <w:rsid w:val="004B340F"/>
    <w:rsid w:val="004C78E2"/>
    <w:rsid w:val="004D3949"/>
    <w:rsid w:val="004D3BDA"/>
    <w:rsid w:val="004E4055"/>
    <w:rsid w:val="004E62B0"/>
    <w:rsid w:val="004F24B5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A7593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B00EB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784E"/>
    <w:rsid w:val="008A1D80"/>
    <w:rsid w:val="008A26BF"/>
    <w:rsid w:val="008B3261"/>
    <w:rsid w:val="008C23C2"/>
    <w:rsid w:val="008C39DF"/>
    <w:rsid w:val="008D1F5D"/>
    <w:rsid w:val="008E176A"/>
    <w:rsid w:val="00903DAB"/>
    <w:rsid w:val="00912990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1F3C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C154D6"/>
    <w:rsid w:val="00C21091"/>
    <w:rsid w:val="00C27437"/>
    <w:rsid w:val="00C30635"/>
    <w:rsid w:val="00C327FD"/>
    <w:rsid w:val="00C3290E"/>
    <w:rsid w:val="00C343AD"/>
    <w:rsid w:val="00C35B26"/>
    <w:rsid w:val="00C43408"/>
    <w:rsid w:val="00C44178"/>
    <w:rsid w:val="00C472D7"/>
    <w:rsid w:val="00C5026A"/>
    <w:rsid w:val="00C60DB4"/>
    <w:rsid w:val="00C73401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22677"/>
    <w:rsid w:val="00E3542D"/>
    <w:rsid w:val="00E37EA8"/>
    <w:rsid w:val="00E46B6B"/>
    <w:rsid w:val="00E53F1A"/>
    <w:rsid w:val="00E60013"/>
    <w:rsid w:val="00E7187E"/>
    <w:rsid w:val="00E80562"/>
    <w:rsid w:val="00E854E8"/>
    <w:rsid w:val="00E938FC"/>
    <w:rsid w:val="00EA7062"/>
    <w:rsid w:val="00EB1DAA"/>
    <w:rsid w:val="00EB5260"/>
    <w:rsid w:val="00EC165A"/>
    <w:rsid w:val="00EC192B"/>
    <w:rsid w:val="00ED220C"/>
    <w:rsid w:val="00EE3670"/>
    <w:rsid w:val="00EE5161"/>
    <w:rsid w:val="00EE51C4"/>
    <w:rsid w:val="00EF1275"/>
    <w:rsid w:val="00EF1772"/>
    <w:rsid w:val="00EF7A18"/>
    <w:rsid w:val="00F01D4D"/>
    <w:rsid w:val="00F04718"/>
    <w:rsid w:val="00F04B1F"/>
    <w:rsid w:val="00F05300"/>
    <w:rsid w:val="00F15086"/>
    <w:rsid w:val="00F1587B"/>
    <w:rsid w:val="00F5299F"/>
    <w:rsid w:val="00F52BEE"/>
    <w:rsid w:val="00F628A7"/>
    <w:rsid w:val="00F65325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242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32</cp:revision>
  <cp:lastPrinted>2017-01-12T14:38:00Z</cp:lastPrinted>
  <dcterms:created xsi:type="dcterms:W3CDTF">2022-06-19T16:11:00Z</dcterms:created>
  <dcterms:modified xsi:type="dcterms:W3CDTF">2024-05-02T09:30:00Z</dcterms:modified>
</cp:coreProperties>
</file>