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103C01" w14:textId="77777777" w:rsidR="003E6519" w:rsidRPr="00FD2277" w:rsidRDefault="006253F7" w:rsidP="003E6519">
      <w:pPr>
        <w:spacing w:after="600"/>
        <w:jc w:val="right"/>
        <w:rPr>
          <w:sz w:val="24"/>
          <w:szCs w:val="24"/>
        </w:rPr>
      </w:pPr>
      <w:r w:rsidRPr="00FD2277">
        <w:rPr>
          <w:sz w:val="24"/>
          <w:szCs w:val="24"/>
        </w:rPr>
        <w:t>Kraków</w:t>
      </w:r>
      <w:r w:rsidR="003E6519" w:rsidRPr="00FD2277">
        <w:rPr>
          <w:sz w:val="24"/>
          <w:szCs w:val="24"/>
        </w:rPr>
        <w:t xml:space="preserve"> dnia: </w:t>
      </w:r>
      <w:r w:rsidRPr="00FD2277">
        <w:rPr>
          <w:sz w:val="24"/>
          <w:szCs w:val="24"/>
        </w:rPr>
        <w:t>2024-05-10</w:t>
      </w:r>
    </w:p>
    <w:p w14:paraId="2ADAA29E" w14:textId="77777777" w:rsidR="006253F7" w:rsidRPr="00FD2277" w:rsidRDefault="006253F7" w:rsidP="003E6519">
      <w:pPr>
        <w:spacing w:line="360" w:lineRule="auto"/>
        <w:rPr>
          <w:b/>
          <w:bCs/>
          <w:sz w:val="24"/>
          <w:szCs w:val="24"/>
        </w:rPr>
      </w:pPr>
      <w:r w:rsidRPr="00FD2277">
        <w:rPr>
          <w:b/>
          <w:bCs/>
          <w:sz w:val="24"/>
          <w:szCs w:val="24"/>
        </w:rPr>
        <w:t>Szpital Miejski Specjalistyczny</w:t>
      </w:r>
    </w:p>
    <w:p w14:paraId="209D6057" w14:textId="77777777" w:rsidR="006253F7" w:rsidRPr="00FD2277" w:rsidRDefault="006253F7" w:rsidP="003E6519">
      <w:pPr>
        <w:spacing w:line="360" w:lineRule="auto"/>
        <w:rPr>
          <w:b/>
          <w:bCs/>
          <w:sz w:val="24"/>
          <w:szCs w:val="24"/>
        </w:rPr>
      </w:pPr>
      <w:r w:rsidRPr="00FD2277">
        <w:rPr>
          <w:b/>
          <w:bCs/>
          <w:sz w:val="24"/>
          <w:szCs w:val="24"/>
        </w:rPr>
        <w:t>im. Gabriela Narutowicza w Krakowie</w:t>
      </w:r>
    </w:p>
    <w:p w14:paraId="3465F815" w14:textId="77777777" w:rsidR="003E6519" w:rsidRPr="00FD2277" w:rsidRDefault="006253F7" w:rsidP="003E6519">
      <w:pPr>
        <w:spacing w:line="360" w:lineRule="auto"/>
        <w:rPr>
          <w:sz w:val="24"/>
          <w:szCs w:val="24"/>
        </w:rPr>
      </w:pPr>
      <w:r w:rsidRPr="00FD2277">
        <w:rPr>
          <w:sz w:val="24"/>
          <w:szCs w:val="24"/>
        </w:rPr>
        <w:t>ul. Prądnicka</w:t>
      </w:r>
      <w:r w:rsidR="003E6519" w:rsidRPr="00FD2277">
        <w:rPr>
          <w:sz w:val="24"/>
          <w:szCs w:val="24"/>
        </w:rPr>
        <w:t xml:space="preserve"> </w:t>
      </w:r>
      <w:r w:rsidRPr="00FD2277">
        <w:rPr>
          <w:sz w:val="24"/>
          <w:szCs w:val="24"/>
        </w:rPr>
        <w:t>35-37</w:t>
      </w:r>
    </w:p>
    <w:p w14:paraId="46EB075C" w14:textId="77777777" w:rsidR="003E6519" w:rsidRPr="00FD2277" w:rsidRDefault="006253F7" w:rsidP="003E6519">
      <w:pPr>
        <w:rPr>
          <w:sz w:val="24"/>
          <w:szCs w:val="24"/>
        </w:rPr>
      </w:pPr>
      <w:r w:rsidRPr="00FD2277">
        <w:rPr>
          <w:sz w:val="24"/>
          <w:szCs w:val="24"/>
        </w:rPr>
        <w:t>31-202</w:t>
      </w:r>
      <w:r w:rsidR="003E6519" w:rsidRPr="00FD2277">
        <w:rPr>
          <w:sz w:val="24"/>
          <w:szCs w:val="24"/>
        </w:rPr>
        <w:t xml:space="preserve"> </w:t>
      </w:r>
      <w:r w:rsidRPr="00FD2277">
        <w:rPr>
          <w:sz w:val="24"/>
          <w:szCs w:val="24"/>
        </w:rPr>
        <w:t>Kraków</w:t>
      </w:r>
    </w:p>
    <w:p w14:paraId="5222A399" w14:textId="5BA15A1B" w:rsidR="003E6519" w:rsidRPr="00FD2277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FD2277" w14:paraId="47EA9E3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EB155A" w14:textId="77777777" w:rsidR="003E6519" w:rsidRPr="00FD2277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FD2277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69EDF54" w14:textId="77777777" w:rsidR="003E6519" w:rsidRPr="00FD2277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D2277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0EC471D6" w14:textId="77777777" w:rsidR="003E6519" w:rsidRPr="00FD2277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FD2277">
        <w:rPr>
          <w:sz w:val="24"/>
          <w:szCs w:val="24"/>
        </w:rPr>
        <w:tab/>
        <w:t xml:space="preserve"> </w:t>
      </w:r>
    </w:p>
    <w:p w14:paraId="214FC7A8" w14:textId="77777777" w:rsidR="003E6519" w:rsidRPr="00FD2277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D2277">
        <w:rPr>
          <w:rFonts w:eastAsia="Calibri"/>
          <w:sz w:val="24"/>
          <w:szCs w:val="24"/>
          <w:lang w:eastAsia="en-US"/>
        </w:rPr>
        <w:t xml:space="preserve">Dotyczy </w:t>
      </w:r>
      <w:r w:rsidRPr="00FD2277">
        <w:rPr>
          <w:sz w:val="24"/>
          <w:szCs w:val="24"/>
        </w:rPr>
        <w:t>postępowania o udzielenie zamówienia publicznego</w:t>
      </w:r>
      <w:r w:rsidRPr="00FD227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127"/>
        <w:gridCol w:w="6945"/>
      </w:tblGrid>
      <w:tr w:rsidR="003E6519" w:rsidRPr="00FD2277" w14:paraId="6C17EA1A" w14:textId="77777777" w:rsidTr="00FD2277">
        <w:tc>
          <w:tcPr>
            <w:tcW w:w="2127" w:type="dxa"/>
            <w:shd w:val="clear" w:color="auto" w:fill="auto"/>
          </w:tcPr>
          <w:p w14:paraId="0CAB3241" w14:textId="77777777" w:rsidR="003E6519" w:rsidRPr="00FD2277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D2277">
              <w:rPr>
                <w:sz w:val="24"/>
                <w:szCs w:val="24"/>
              </w:rPr>
              <w:t>Nazwa zamówienia:</w:t>
            </w:r>
          </w:p>
        </w:tc>
        <w:tc>
          <w:tcPr>
            <w:tcW w:w="6945" w:type="dxa"/>
            <w:shd w:val="clear" w:color="auto" w:fill="auto"/>
          </w:tcPr>
          <w:p w14:paraId="1EB3A043" w14:textId="255D3D7C" w:rsidR="003E6519" w:rsidRPr="00FD2277" w:rsidRDefault="006253F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D2277">
              <w:rPr>
                <w:b/>
                <w:sz w:val="24"/>
                <w:szCs w:val="24"/>
              </w:rPr>
              <w:t>Zakup i dostawa testów i materiałów zużywalnych wraz z dzierżawą automatycznego analizatora immunodiagnostycznego, zakup i dostawa odczynników oraz materiałów zużywalnych do badań wykonywanych metodą ELISA i Blot do posiadanej aparatury dla Pracowni Wirusologii</w:t>
            </w:r>
            <w:r w:rsidR="003E6519" w:rsidRPr="00FD2277">
              <w:rPr>
                <w:b/>
                <w:sz w:val="24"/>
                <w:szCs w:val="24"/>
              </w:rPr>
              <w:t>.</w:t>
            </w:r>
          </w:p>
        </w:tc>
      </w:tr>
      <w:tr w:rsidR="006253F7" w:rsidRPr="00FD2277" w14:paraId="541BF9C0" w14:textId="77777777" w:rsidTr="00FD2277">
        <w:tc>
          <w:tcPr>
            <w:tcW w:w="2127" w:type="dxa"/>
            <w:shd w:val="clear" w:color="auto" w:fill="auto"/>
          </w:tcPr>
          <w:p w14:paraId="6C7CD763" w14:textId="77777777" w:rsidR="006253F7" w:rsidRPr="00FD2277" w:rsidRDefault="006253F7" w:rsidP="00CA05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D2277">
              <w:rPr>
                <w:sz w:val="24"/>
                <w:szCs w:val="24"/>
              </w:rPr>
              <w:t>Numer referencyjny:</w:t>
            </w:r>
          </w:p>
        </w:tc>
        <w:tc>
          <w:tcPr>
            <w:tcW w:w="6945" w:type="dxa"/>
            <w:shd w:val="clear" w:color="auto" w:fill="auto"/>
          </w:tcPr>
          <w:p w14:paraId="0C5FD932" w14:textId="77777777" w:rsidR="006253F7" w:rsidRPr="00FD2277" w:rsidRDefault="006253F7" w:rsidP="00CA05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D2277">
              <w:rPr>
                <w:b/>
                <w:sz w:val="24"/>
                <w:szCs w:val="24"/>
              </w:rPr>
              <w:t>ZP/16/2024</w:t>
            </w:r>
          </w:p>
        </w:tc>
      </w:tr>
    </w:tbl>
    <w:p w14:paraId="5049297E" w14:textId="77777777" w:rsidR="00890B92" w:rsidRPr="00FD2277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FD2277">
        <w:rPr>
          <w:sz w:val="24"/>
          <w:szCs w:val="24"/>
        </w:rPr>
        <w:t xml:space="preserve">Zamawiający na podstawie art. </w:t>
      </w:r>
      <w:r w:rsidR="00890B92" w:rsidRPr="00FD2277">
        <w:rPr>
          <w:sz w:val="24"/>
          <w:szCs w:val="24"/>
        </w:rPr>
        <w:t>22</w:t>
      </w:r>
      <w:r w:rsidR="0049054E" w:rsidRPr="00FD2277">
        <w:rPr>
          <w:sz w:val="24"/>
          <w:szCs w:val="24"/>
        </w:rPr>
        <w:t>2</w:t>
      </w:r>
      <w:r w:rsidRPr="00FD2277">
        <w:rPr>
          <w:sz w:val="24"/>
          <w:szCs w:val="24"/>
        </w:rPr>
        <w:t xml:space="preserve"> ust. </w:t>
      </w:r>
      <w:r w:rsidR="00890B92" w:rsidRPr="00FD2277">
        <w:rPr>
          <w:sz w:val="24"/>
          <w:szCs w:val="24"/>
        </w:rPr>
        <w:t>4</w:t>
      </w:r>
      <w:r w:rsidRPr="00FD2277">
        <w:rPr>
          <w:sz w:val="24"/>
          <w:szCs w:val="24"/>
        </w:rPr>
        <w:t xml:space="preserve"> </w:t>
      </w:r>
      <w:r w:rsidR="00890B92" w:rsidRPr="00FD2277">
        <w:rPr>
          <w:bCs/>
          <w:sz w:val="24"/>
          <w:szCs w:val="24"/>
        </w:rPr>
        <w:t>ustawy z dnia 11 września 2019 r. Prawo zamówień publicznych</w:t>
      </w:r>
      <w:r w:rsidR="004C7E9B" w:rsidRPr="00FD2277">
        <w:rPr>
          <w:sz w:val="24"/>
          <w:szCs w:val="24"/>
        </w:rPr>
        <w:t xml:space="preserve"> </w:t>
      </w:r>
      <w:r w:rsidR="006253F7" w:rsidRPr="00FD2277">
        <w:rPr>
          <w:sz w:val="24"/>
          <w:szCs w:val="24"/>
        </w:rPr>
        <w:t>(t.j. Dz. U. z 2023r. poz. 1605)</w:t>
      </w:r>
      <w:r w:rsidR="00490DC0" w:rsidRPr="00FD2277">
        <w:rPr>
          <w:sz w:val="24"/>
          <w:szCs w:val="24"/>
        </w:rPr>
        <w:t xml:space="preserve"> </w:t>
      </w:r>
      <w:r w:rsidR="00890B92" w:rsidRPr="00FD2277">
        <w:rPr>
          <w:sz w:val="24"/>
          <w:szCs w:val="24"/>
        </w:rPr>
        <w:t>informuje, że kwota, jaką zamierza przeznaczyć na sfinansowanie zamówienia wynosi</w:t>
      </w:r>
      <w:r w:rsidR="00510EC8" w:rsidRPr="00FD2277">
        <w:rPr>
          <w:sz w:val="24"/>
          <w:szCs w:val="24"/>
        </w:rPr>
        <w:t xml:space="preserve"> dla</w:t>
      </w:r>
      <w:r w:rsidR="00890B92" w:rsidRPr="00FD2277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253F7" w:rsidRPr="00FD2277" w14:paraId="51CF99ED" w14:textId="77777777" w:rsidTr="00CA05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1C9B273" w14:textId="77777777" w:rsidR="006253F7" w:rsidRPr="00FD2277" w:rsidRDefault="006253F7" w:rsidP="00CA05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D2277">
              <w:rPr>
                <w:sz w:val="24"/>
                <w:szCs w:val="24"/>
              </w:rPr>
              <w:t>części 1 zamówienia w wysokości 216 000.00 zł brutto;</w:t>
            </w:r>
          </w:p>
        </w:tc>
      </w:tr>
      <w:tr w:rsidR="006253F7" w:rsidRPr="00FD2277" w14:paraId="52F196ED" w14:textId="77777777" w:rsidTr="00CA05E1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4510320" w14:textId="77777777" w:rsidR="006253F7" w:rsidRPr="00FD2277" w:rsidRDefault="006253F7" w:rsidP="00CA05E1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FD2277">
              <w:rPr>
                <w:sz w:val="24"/>
                <w:szCs w:val="24"/>
              </w:rPr>
              <w:t>części 2 zamówienia w wysokości 189 000.00 zł brutto;</w:t>
            </w:r>
          </w:p>
        </w:tc>
      </w:tr>
    </w:tbl>
    <w:p w14:paraId="1937D3B2" w14:textId="77777777" w:rsidR="00890B92" w:rsidRPr="00FD227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C12617" w14:textId="77777777" w:rsidR="00510EC8" w:rsidRPr="00FD2277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45DEEC57" w14:textId="62294DAA" w:rsidR="00A80738" w:rsidRPr="00FD2277" w:rsidRDefault="00FD2277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41D90FD" w14:textId="74074314" w:rsidR="00C236D3" w:rsidRPr="00FD2277" w:rsidRDefault="00FD2277" w:rsidP="00FD2277">
      <w:pPr>
        <w:ind w:left="4248" w:firstLine="708"/>
        <w:jc w:val="center"/>
        <w:rPr>
          <w:sz w:val="22"/>
          <w:szCs w:val="22"/>
        </w:rPr>
      </w:pPr>
      <w:r>
        <w:rPr>
          <w:sz w:val="24"/>
          <w:szCs w:val="24"/>
        </w:rPr>
        <w:t>Iwona Olejek</w:t>
      </w:r>
    </w:p>
    <w:sectPr w:rsidR="00C236D3" w:rsidRPr="00FD2277" w:rsidSect="00845A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48F0D4" w14:textId="77777777" w:rsidR="00845A90" w:rsidRDefault="00845A90">
      <w:r>
        <w:separator/>
      </w:r>
    </w:p>
  </w:endnote>
  <w:endnote w:type="continuationSeparator" w:id="0">
    <w:p w14:paraId="4614B02D" w14:textId="77777777" w:rsidR="00845A90" w:rsidRDefault="00845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D6C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16CA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8D9CF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1CCC65D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7E510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BF689AD" w14:textId="77777777" w:rsidR="009F189D" w:rsidRDefault="009F189D">
    <w:pPr>
      <w:pStyle w:val="Stopka"/>
      <w:tabs>
        <w:tab w:val="clear" w:pos="4536"/>
      </w:tabs>
      <w:jc w:val="center"/>
    </w:pPr>
  </w:p>
  <w:p w14:paraId="2C0C847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C8555" w14:textId="77777777" w:rsidR="00845A90" w:rsidRDefault="00845A90">
      <w:r>
        <w:separator/>
      </w:r>
    </w:p>
  </w:footnote>
  <w:footnote w:type="continuationSeparator" w:id="0">
    <w:p w14:paraId="586F833F" w14:textId="77777777" w:rsidR="00845A90" w:rsidRDefault="00845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A24C11" w14:textId="77777777" w:rsidR="006253F7" w:rsidRDefault="006253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439546" w14:textId="77777777" w:rsidR="006253F7" w:rsidRDefault="006253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0F343C" w14:textId="77777777" w:rsidR="006253F7" w:rsidRDefault="006253F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5A9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253F7"/>
    <w:rsid w:val="0069085C"/>
    <w:rsid w:val="00804A9B"/>
    <w:rsid w:val="00843263"/>
    <w:rsid w:val="00845A90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D227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1EB9AF"/>
  <w15:chartTrackingRefBased/>
  <w15:docId w15:val="{BC7D15F1-6091-48EE-8CA5-A3A5765CF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125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2024-05-10T06:13:00Z</dcterms:created>
  <dcterms:modified xsi:type="dcterms:W3CDTF">2024-05-10T06:18:00Z</dcterms:modified>
</cp:coreProperties>
</file>