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FF9D5" w14:textId="5EFDEB3B" w:rsidR="006A5DF1" w:rsidRPr="009E2D0E" w:rsidRDefault="00F04D47" w:rsidP="006A5DF1">
      <w:pPr>
        <w:spacing w:after="240"/>
        <w:jc w:val="right"/>
        <w:rPr>
          <w:sz w:val="24"/>
          <w:szCs w:val="24"/>
        </w:rPr>
      </w:pPr>
      <w:r w:rsidRPr="009E2D0E">
        <w:rPr>
          <w:sz w:val="24"/>
          <w:szCs w:val="24"/>
        </w:rPr>
        <w:t>Kraków</w:t>
      </w:r>
      <w:r w:rsidR="006A5DF1" w:rsidRPr="009E2D0E">
        <w:rPr>
          <w:sz w:val="24"/>
          <w:szCs w:val="24"/>
        </w:rPr>
        <w:t xml:space="preserve"> dnia: </w:t>
      </w:r>
      <w:r w:rsidR="00C92548">
        <w:rPr>
          <w:sz w:val="24"/>
          <w:szCs w:val="24"/>
        </w:rPr>
        <w:t>07.05.2024 r.</w:t>
      </w:r>
    </w:p>
    <w:p w14:paraId="692B9A2E" w14:textId="77777777" w:rsidR="006A5DF1" w:rsidRPr="009E2D0E" w:rsidRDefault="00BE62A3" w:rsidP="006A5DF1">
      <w:pPr>
        <w:rPr>
          <w:b/>
          <w:bCs/>
          <w:sz w:val="24"/>
          <w:szCs w:val="24"/>
        </w:rPr>
      </w:pPr>
      <w:r w:rsidRPr="009E2D0E">
        <w:rPr>
          <w:b/>
          <w:bCs/>
          <w:sz w:val="24"/>
          <w:szCs w:val="24"/>
        </w:rPr>
        <w:t xml:space="preserve">Szpital Miejski Specjalistyczny </w:t>
      </w:r>
    </w:p>
    <w:p w14:paraId="48C6C6A7" w14:textId="77777777" w:rsidR="00BE62A3" w:rsidRPr="009E2D0E" w:rsidRDefault="00BE62A3" w:rsidP="006A5DF1">
      <w:pPr>
        <w:rPr>
          <w:sz w:val="24"/>
          <w:szCs w:val="24"/>
        </w:rPr>
      </w:pPr>
      <w:r w:rsidRPr="009E2D0E">
        <w:rPr>
          <w:b/>
          <w:bCs/>
          <w:sz w:val="24"/>
          <w:szCs w:val="24"/>
        </w:rPr>
        <w:t>im. Gabriela Narutowicza w Krakowie</w:t>
      </w:r>
    </w:p>
    <w:p w14:paraId="0CBFDCBF" w14:textId="77777777" w:rsidR="006A5DF1" w:rsidRPr="009E2D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2D0E">
        <w:rPr>
          <w:sz w:val="24"/>
          <w:szCs w:val="24"/>
        </w:rPr>
        <w:t>ul. Prądnicka 35-37</w:t>
      </w:r>
    </w:p>
    <w:p w14:paraId="37844A54" w14:textId="77777777" w:rsidR="00BE62A3" w:rsidRPr="009E2D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2D0E">
        <w:rPr>
          <w:sz w:val="24"/>
          <w:szCs w:val="24"/>
        </w:rPr>
        <w:t>31-202 Kraków</w:t>
      </w:r>
    </w:p>
    <w:p w14:paraId="6924422B" w14:textId="77777777" w:rsidR="006A5DF1" w:rsidRPr="009E2D0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E2D0E">
        <w:rPr>
          <w:sz w:val="24"/>
          <w:szCs w:val="24"/>
        </w:rPr>
        <w:tab/>
        <w:t xml:space="preserve"> </w:t>
      </w:r>
    </w:p>
    <w:p w14:paraId="2F0B5AAB" w14:textId="77777777" w:rsidR="006A5DF1" w:rsidRPr="009E2D0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A20CF0" w14:textId="77777777" w:rsidR="006A5DF1" w:rsidRPr="009E2D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E2D0E">
        <w:rPr>
          <w:b/>
          <w:sz w:val="24"/>
          <w:szCs w:val="24"/>
        </w:rPr>
        <w:t>WYKONAWCY</w:t>
      </w:r>
    </w:p>
    <w:p w14:paraId="20D74395" w14:textId="77777777" w:rsidR="006A5DF1" w:rsidRPr="009E2D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E2D0E">
        <w:rPr>
          <w:sz w:val="24"/>
          <w:szCs w:val="24"/>
        </w:rPr>
        <w:t>ubiegający się o zamówienie publiczne</w:t>
      </w:r>
    </w:p>
    <w:p w14:paraId="7D487049" w14:textId="77777777" w:rsidR="006D4AB3" w:rsidRPr="009E2D0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089375" w14:textId="77777777" w:rsidR="006D4AB3" w:rsidRPr="009E2D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0DE1EB" w14:textId="77777777" w:rsidR="006D4AB3" w:rsidRPr="009E2D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A0DC39" w14:textId="097AE05A" w:rsidR="00632C3C" w:rsidRPr="009E2D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E2D0E">
        <w:rPr>
          <w:rFonts w:ascii="Times New Roman" w:hAnsi="Times New Roman"/>
          <w:szCs w:val="28"/>
        </w:rPr>
        <w:t>WYJAŚNIENI</w:t>
      </w:r>
      <w:r w:rsidR="00520165" w:rsidRPr="009E2D0E">
        <w:rPr>
          <w:rFonts w:ascii="Times New Roman" w:hAnsi="Times New Roman"/>
          <w:szCs w:val="28"/>
        </w:rPr>
        <w:t>A</w:t>
      </w:r>
      <w:r w:rsidR="00632C3C" w:rsidRPr="009E2D0E">
        <w:rPr>
          <w:rFonts w:ascii="Times New Roman" w:hAnsi="Times New Roman"/>
          <w:szCs w:val="28"/>
        </w:rPr>
        <w:t xml:space="preserve"> TREŚCI</w:t>
      </w:r>
      <w:r w:rsidR="0029606A" w:rsidRPr="009E2D0E">
        <w:rPr>
          <w:rFonts w:ascii="Times New Roman" w:hAnsi="Times New Roman"/>
          <w:szCs w:val="28"/>
        </w:rPr>
        <w:t xml:space="preserve"> SWZ</w:t>
      </w:r>
      <w:r w:rsidR="009E2D0E">
        <w:rPr>
          <w:rFonts w:ascii="Times New Roman" w:hAnsi="Times New Roman"/>
          <w:szCs w:val="28"/>
        </w:rPr>
        <w:t xml:space="preserve"> - 3</w:t>
      </w:r>
    </w:p>
    <w:p w14:paraId="282D471B" w14:textId="59ED96F4" w:rsidR="006D4AB3" w:rsidRPr="009E2D0E" w:rsidRDefault="00632C3C" w:rsidP="005430A9">
      <w:pPr>
        <w:spacing w:after="360" w:line="276" w:lineRule="auto"/>
        <w:jc w:val="both"/>
        <w:rPr>
          <w:sz w:val="24"/>
          <w:szCs w:val="24"/>
        </w:rPr>
      </w:pPr>
      <w:r w:rsidRPr="009E2D0E">
        <w:rPr>
          <w:sz w:val="24"/>
          <w:szCs w:val="24"/>
        </w:rPr>
        <w:t xml:space="preserve">Dotyczy: </w:t>
      </w:r>
      <w:r w:rsidR="006A5DF1" w:rsidRPr="009E2D0E">
        <w:rPr>
          <w:sz w:val="24"/>
          <w:szCs w:val="24"/>
        </w:rPr>
        <w:t>p</w:t>
      </w:r>
      <w:r w:rsidRPr="009E2D0E">
        <w:rPr>
          <w:sz w:val="24"/>
          <w:szCs w:val="24"/>
        </w:rPr>
        <w:t>ostępowani</w:t>
      </w:r>
      <w:r w:rsidR="006A5DF1" w:rsidRPr="009E2D0E">
        <w:rPr>
          <w:sz w:val="24"/>
          <w:szCs w:val="24"/>
        </w:rPr>
        <w:t>a</w:t>
      </w:r>
      <w:r w:rsidRPr="009E2D0E">
        <w:rPr>
          <w:sz w:val="24"/>
          <w:szCs w:val="24"/>
        </w:rPr>
        <w:t xml:space="preserve"> o udzielenie zamówienia publicznego, prowadzone</w:t>
      </w:r>
      <w:r w:rsidR="006A5DF1" w:rsidRPr="009E2D0E">
        <w:rPr>
          <w:sz w:val="24"/>
          <w:szCs w:val="24"/>
        </w:rPr>
        <w:t>go</w:t>
      </w:r>
      <w:r w:rsidRPr="009E2D0E">
        <w:rPr>
          <w:sz w:val="24"/>
          <w:szCs w:val="24"/>
        </w:rPr>
        <w:t xml:space="preserve"> w</w:t>
      </w:r>
      <w:r w:rsidR="00BE62A3" w:rsidRPr="009E2D0E">
        <w:rPr>
          <w:sz w:val="24"/>
          <w:szCs w:val="24"/>
        </w:rPr>
        <w:t> </w:t>
      </w:r>
      <w:r w:rsidRPr="009E2D0E">
        <w:rPr>
          <w:sz w:val="24"/>
          <w:szCs w:val="24"/>
        </w:rPr>
        <w:t xml:space="preserve">trybie </w:t>
      </w:r>
      <w:r w:rsidR="00F04D47" w:rsidRPr="009E2D0E">
        <w:rPr>
          <w:sz w:val="24"/>
          <w:szCs w:val="24"/>
        </w:rPr>
        <w:t>przetarg</w:t>
      </w:r>
      <w:r w:rsidR="009E2D0E" w:rsidRPr="009E2D0E">
        <w:rPr>
          <w:sz w:val="24"/>
          <w:szCs w:val="24"/>
        </w:rPr>
        <w:t>u</w:t>
      </w:r>
      <w:r w:rsidR="00F04D47" w:rsidRPr="009E2D0E">
        <w:rPr>
          <w:sz w:val="24"/>
          <w:szCs w:val="24"/>
        </w:rPr>
        <w:t xml:space="preserve"> nieograniczon</w:t>
      </w:r>
      <w:r w:rsidR="009E2D0E" w:rsidRPr="009E2D0E">
        <w:rPr>
          <w:sz w:val="24"/>
          <w:szCs w:val="24"/>
        </w:rPr>
        <w:t>ego</w:t>
      </w:r>
      <w:r w:rsidRPr="009E2D0E">
        <w:rPr>
          <w:b/>
          <w:sz w:val="24"/>
          <w:szCs w:val="24"/>
        </w:rPr>
        <w:t xml:space="preserve"> </w:t>
      </w:r>
      <w:r w:rsidRPr="009E2D0E">
        <w:rPr>
          <w:bCs/>
          <w:sz w:val="24"/>
          <w:szCs w:val="24"/>
        </w:rPr>
        <w:t>na</w:t>
      </w:r>
      <w:r w:rsidRPr="009E2D0E">
        <w:rPr>
          <w:b/>
          <w:sz w:val="24"/>
          <w:szCs w:val="24"/>
        </w:rPr>
        <w:t xml:space="preserve"> </w:t>
      </w:r>
      <w:r w:rsidR="00E72428" w:rsidRPr="009E2D0E">
        <w:rPr>
          <w:bCs/>
          <w:sz w:val="24"/>
          <w:szCs w:val="24"/>
        </w:rPr>
        <w:t>”</w:t>
      </w:r>
      <w:r w:rsidR="00F04D47" w:rsidRPr="009E2D0E">
        <w:rPr>
          <w:b/>
          <w:bCs/>
          <w:sz w:val="24"/>
          <w:szCs w:val="24"/>
        </w:rPr>
        <w:t>Zakup i dostawa rękawic diagnostycznych</w:t>
      </w:r>
      <w:r w:rsidR="00E72428" w:rsidRPr="009E2D0E">
        <w:rPr>
          <w:bCs/>
          <w:sz w:val="24"/>
          <w:szCs w:val="24"/>
        </w:rPr>
        <w:t>”</w:t>
      </w:r>
      <w:r w:rsidRPr="009E2D0E">
        <w:rPr>
          <w:b/>
          <w:sz w:val="24"/>
          <w:szCs w:val="24"/>
        </w:rPr>
        <w:t xml:space="preserve"> </w:t>
      </w:r>
      <w:r w:rsidRPr="009E2D0E">
        <w:rPr>
          <w:bCs/>
          <w:sz w:val="24"/>
          <w:szCs w:val="24"/>
        </w:rPr>
        <w:t>– znak sprawy</w:t>
      </w:r>
      <w:r w:rsidRPr="009E2D0E">
        <w:rPr>
          <w:b/>
          <w:sz w:val="24"/>
          <w:szCs w:val="24"/>
        </w:rPr>
        <w:t xml:space="preserve"> </w:t>
      </w:r>
      <w:r w:rsidR="00F04D47" w:rsidRPr="009E2D0E">
        <w:rPr>
          <w:b/>
          <w:sz w:val="24"/>
          <w:szCs w:val="24"/>
        </w:rPr>
        <w:t>ZP/15/2024</w:t>
      </w:r>
      <w:r w:rsidRPr="009E2D0E">
        <w:rPr>
          <w:b/>
          <w:sz w:val="24"/>
          <w:szCs w:val="24"/>
        </w:rPr>
        <w:t>.</w:t>
      </w:r>
    </w:p>
    <w:p w14:paraId="6C0DACD3" w14:textId="77777777" w:rsidR="0012774F" w:rsidRPr="009E2D0E" w:rsidRDefault="00520165" w:rsidP="005430A9">
      <w:pPr>
        <w:spacing w:after="240" w:line="276" w:lineRule="auto"/>
        <w:jc w:val="both"/>
        <w:rPr>
          <w:sz w:val="24"/>
          <w:szCs w:val="24"/>
        </w:rPr>
      </w:pPr>
      <w:r w:rsidRPr="009E2D0E">
        <w:rPr>
          <w:sz w:val="24"/>
          <w:szCs w:val="24"/>
        </w:rPr>
        <w:t xml:space="preserve">Zamawiający, działając na podstawie art. </w:t>
      </w:r>
      <w:r w:rsidR="0029606A" w:rsidRPr="009E2D0E">
        <w:rPr>
          <w:sz w:val="24"/>
          <w:szCs w:val="24"/>
        </w:rPr>
        <w:t>1</w:t>
      </w:r>
      <w:r w:rsidRPr="009E2D0E">
        <w:rPr>
          <w:sz w:val="24"/>
          <w:szCs w:val="24"/>
        </w:rPr>
        <w:t>3</w:t>
      </w:r>
      <w:r w:rsidR="0029606A" w:rsidRPr="009E2D0E">
        <w:rPr>
          <w:sz w:val="24"/>
          <w:szCs w:val="24"/>
        </w:rPr>
        <w:t>5</w:t>
      </w:r>
      <w:r w:rsidRPr="009E2D0E">
        <w:rPr>
          <w:sz w:val="24"/>
          <w:szCs w:val="24"/>
        </w:rPr>
        <w:t xml:space="preserve"> ust</w:t>
      </w:r>
      <w:r w:rsidR="00D9049C" w:rsidRPr="009E2D0E">
        <w:rPr>
          <w:sz w:val="24"/>
          <w:szCs w:val="24"/>
        </w:rPr>
        <w:t xml:space="preserve">. </w:t>
      </w:r>
      <w:r w:rsidR="0029606A" w:rsidRPr="009E2D0E">
        <w:rPr>
          <w:sz w:val="24"/>
          <w:szCs w:val="24"/>
        </w:rPr>
        <w:t>6</w:t>
      </w:r>
      <w:r w:rsidRPr="009E2D0E">
        <w:rPr>
          <w:sz w:val="24"/>
          <w:szCs w:val="24"/>
        </w:rPr>
        <w:t xml:space="preserve"> ustawy z dnia </w:t>
      </w:r>
      <w:r w:rsidR="0029606A" w:rsidRPr="009E2D0E">
        <w:rPr>
          <w:sz w:val="24"/>
          <w:szCs w:val="24"/>
        </w:rPr>
        <w:t>11</w:t>
      </w:r>
      <w:r w:rsidRPr="009E2D0E">
        <w:rPr>
          <w:sz w:val="24"/>
          <w:szCs w:val="24"/>
        </w:rPr>
        <w:t xml:space="preserve"> </w:t>
      </w:r>
      <w:r w:rsidR="0029606A" w:rsidRPr="009E2D0E">
        <w:rPr>
          <w:sz w:val="24"/>
          <w:szCs w:val="24"/>
        </w:rPr>
        <w:t xml:space="preserve">września </w:t>
      </w:r>
      <w:r w:rsidRPr="009E2D0E">
        <w:rPr>
          <w:sz w:val="24"/>
          <w:szCs w:val="24"/>
        </w:rPr>
        <w:t>20</w:t>
      </w:r>
      <w:r w:rsidR="0029606A" w:rsidRPr="009E2D0E">
        <w:rPr>
          <w:sz w:val="24"/>
          <w:szCs w:val="24"/>
        </w:rPr>
        <w:t>19</w:t>
      </w:r>
      <w:r w:rsidR="00BE62A3" w:rsidRPr="009E2D0E">
        <w:rPr>
          <w:sz w:val="24"/>
          <w:szCs w:val="24"/>
        </w:rPr>
        <w:t> </w:t>
      </w:r>
      <w:r w:rsidRPr="009E2D0E">
        <w:rPr>
          <w:sz w:val="24"/>
          <w:szCs w:val="24"/>
        </w:rPr>
        <w:t>r</w:t>
      </w:r>
      <w:r w:rsidR="0029606A" w:rsidRPr="009E2D0E">
        <w:rPr>
          <w:sz w:val="24"/>
          <w:szCs w:val="24"/>
        </w:rPr>
        <w:t>.</w:t>
      </w:r>
      <w:r w:rsidRPr="009E2D0E">
        <w:rPr>
          <w:sz w:val="24"/>
          <w:szCs w:val="24"/>
        </w:rPr>
        <w:t xml:space="preserve"> Prawo </w:t>
      </w:r>
      <w:r w:rsidR="0029606A" w:rsidRPr="009E2D0E">
        <w:rPr>
          <w:sz w:val="24"/>
          <w:szCs w:val="24"/>
        </w:rPr>
        <w:t>z</w:t>
      </w:r>
      <w:r w:rsidRPr="009E2D0E">
        <w:rPr>
          <w:sz w:val="24"/>
          <w:szCs w:val="24"/>
        </w:rPr>
        <w:t xml:space="preserve">amówień </w:t>
      </w:r>
      <w:r w:rsidR="0029606A" w:rsidRPr="009E2D0E">
        <w:rPr>
          <w:sz w:val="24"/>
          <w:szCs w:val="24"/>
        </w:rPr>
        <w:t>p</w:t>
      </w:r>
      <w:r w:rsidRPr="009E2D0E">
        <w:rPr>
          <w:sz w:val="24"/>
          <w:szCs w:val="24"/>
        </w:rPr>
        <w:t>ublicznych</w:t>
      </w:r>
      <w:r w:rsidR="00BE7BFD" w:rsidRPr="009E2D0E">
        <w:rPr>
          <w:sz w:val="24"/>
          <w:szCs w:val="24"/>
        </w:rPr>
        <w:t xml:space="preserve"> </w:t>
      </w:r>
      <w:r w:rsidR="00D9049C" w:rsidRPr="009E2D0E">
        <w:rPr>
          <w:sz w:val="24"/>
          <w:szCs w:val="24"/>
        </w:rPr>
        <w:t>udostępnia</w:t>
      </w:r>
      <w:r w:rsidR="00BE7BFD" w:rsidRPr="009E2D0E">
        <w:rPr>
          <w:sz w:val="24"/>
          <w:szCs w:val="24"/>
        </w:rPr>
        <w:t xml:space="preserve"> poniżej treść zapytań do S</w:t>
      </w:r>
      <w:r w:rsidR="0012774F" w:rsidRPr="009E2D0E">
        <w:rPr>
          <w:sz w:val="24"/>
          <w:szCs w:val="24"/>
        </w:rPr>
        <w:t>pecyfikacji Warunków Zamówienia (</w:t>
      </w:r>
      <w:r w:rsidR="0012774F" w:rsidRPr="009E2D0E">
        <w:rPr>
          <w:sz w:val="24"/>
          <w:szCs w:val="24"/>
          <w:lang w:eastAsia="ar-SA"/>
        </w:rPr>
        <w:t>zwanej dalej</w:t>
      </w:r>
      <w:r w:rsidR="0012774F" w:rsidRPr="009E2D0E">
        <w:rPr>
          <w:b/>
          <w:sz w:val="24"/>
          <w:szCs w:val="24"/>
          <w:lang w:eastAsia="ar-SA"/>
        </w:rPr>
        <w:t xml:space="preserve"> </w:t>
      </w:r>
      <w:r w:rsidR="0012774F" w:rsidRPr="009E2D0E">
        <w:rPr>
          <w:bCs/>
          <w:sz w:val="24"/>
          <w:szCs w:val="24"/>
          <w:lang w:eastAsia="ar-SA"/>
        </w:rPr>
        <w:t>”SWZ”)</w:t>
      </w:r>
      <w:r w:rsidR="00D9049C" w:rsidRPr="009E2D0E">
        <w:rPr>
          <w:bCs/>
          <w:sz w:val="24"/>
          <w:szCs w:val="24"/>
          <w:lang w:eastAsia="ar-SA"/>
        </w:rPr>
        <w:t xml:space="preserve"> </w:t>
      </w:r>
      <w:r w:rsidR="00D9049C" w:rsidRPr="009E2D0E">
        <w:rPr>
          <w:sz w:val="24"/>
          <w:szCs w:val="24"/>
        </w:rPr>
        <w:t>wraz z wyjaśnieniami</w:t>
      </w:r>
      <w:r w:rsidR="0012774F" w:rsidRPr="009E2D0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4D47" w:rsidRPr="009E2D0E" w14:paraId="418362A9" w14:textId="77777777" w:rsidTr="00691A56">
        <w:tc>
          <w:tcPr>
            <w:tcW w:w="9356" w:type="dxa"/>
            <w:shd w:val="clear" w:color="auto" w:fill="auto"/>
          </w:tcPr>
          <w:p w14:paraId="69A11D57" w14:textId="0738BD9F" w:rsidR="009E2D0E" w:rsidRPr="009372D5" w:rsidRDefault="009E2D0E" w:rsidP="005430A9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9372D5">
              <w:rPr>
                <w:b/>
                <w:bCs/>
                <w:sz w:val="24"/>
                <w:szCs w:val="24"/>
              </w:rPr>
              <w:t>Dotyczy Pakietu 4</w:t>
            </w:r>
          </w:p>
          <w:p w14:paraId="59D1B4DC" w14:textId="77777777" w:rsidR="00F04D47" w:rsidRPr="009E2D0E" w:rsidRDefault="00F04D47" w:rsidP="005430A9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9E2D0E">
              <w:rPr>
                <w:sz w:val="24"/>
                <w:szCs w:val="24"/>
              </w:rPr>
              <w:t xml:space="preserve">Czy Zamawiający dopuści alternatywne rękawice </w:t>
            </w:r>
            <w:proofErr w:type="spellStart"/>
            <w:r w:rsidRPr="009E2D0E">
              <w:rPr>
                <w:sz w:val="24"/>
                <w:szCs w:val="24"/>
              </w:rPr>
              <w:t>bezlateksowe</w:t>
            </w:r>
            <w:proofErr w:type="spellEnd"/>
            <w:r w:rsidRPr="009E2D0E">
              <w:rPr>
                <w:sz w:val="24"/>
                <w:szCs w:val="24"/>
              </w:rPr>
              <w:t xml:space="preserve"> (neoprenowe), sterylne, </w:t>
            </w:r>
            <w:proofErr w:type="spellStart"/>
            <w:r w:rsidRPr="009E2D0E">
              <w:rPr>
                <w:sz w:val="24"/>
                <w:szCs w:val="24"/>
              </w:rPr>
              <w:t>bezpudrowe</w:t>
            </w:r>
            <w:proofErr w:type="spellEnd"/>
            <w:r w:rsidRPr="009E2D0E">
              <w:rPr>
                <w:sz w:val="24"/>
                <w:szCs w:val="24"/>
              </w:rPr>
              <w:t xml:space="preserve">, anatomicznie dopasowane, z możliwością jałowego otwierania, w podwójnym opakowaniu: wewnętrzne papierowe, zewnętrzne foliowe. Zapakowane z wywiniętymi mankietami. Długość mankietów około 8 cm. Z rolowanym mankietem zapobiegającym zsuwaniu się rękawiczek. Z widocznym oznaczeniem rozmiaru i strony (prawa, lewa) na rękawicach jak i na opakowaniu. Siła zrywania przed starzeniem powyżej 14N, poziom AQL ,065. Rękawice odporne na przenikanie wirusów wg ASTM F1671 (potwierdzone badaniami jednostki niezależnej), na przenikanie </w:t>
            </w:r>
            <w:proofErr w:type="spellStart"/>
            <w:r w:rsidRPr="009E2D0E">
              <w:rPr>
                <w:sz w:val="24"/>
                <w:szCs w:val="24"/>
              </w:rPr>
              <w:t>cytostatyków</w:t>
            </w:r>
            <w:proofErr w:type="spellEnd"/>
            <w:r w:rsidRPr="009E2D0E">
              <w:rPr>
                <w:sz w:val="24"/>
                <w:szCs w:val="24"/>
              </w:rPr>
              <w:t xml:space="preserve"> (min. 17 substancji) wg ASTM D6978 (potwierdzone badaniami jednostki niezależnej)?</w:t>
            </w:r>
          </w:p>
          <w:p w14:paraId="5D14445F" w14:textId="5FF62466" w:rsidR="00F04D47" w:rsidRPr="009E2D0E" w:rsidRDefault="00F04D47" w:rsidP="005430A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9E2D0E">
              <w:rPr>
                <w:b/>
                <w:bCs/>
                <w:sz w:val="24"/>
                <w:szCs w:val="24"/>
              </w:rPr>
              <w:t>Odpowiedź:</w:t>
            </w:r>
            <w:r w:rsidR="005430A9"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6D8FD24A" w14:textId="0AC4EEA1" w:rsidR="00F04D47" w:rsidRPr="009E2D0E" w:rsidRDefault="00F04D47" w:rsidP="005430A9">
            <w:pPr>
              <w:spacing w:after="60" w:line="276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86CB7F2" w14:textId="77777777" w:rsidR="00BE7BFD" w:rsidRPr="009E2D0E" w:rsidRDefault="00BE7BFD" w:rsidP="00520165">
      <w:pPr>
        <w:jc w:val="both"/>
        <w:rPr>
          <w:sz w:val="22"/>
          <w:szCs w:val="22"/>
        </w:rPr>
      </w:pPr>
    </w:p>
    <w:p w14:paraId="2DD9B4DA" w14:textId="77777777" w:rsidR="006D4AB3" w:rsidRPr="009E2D0E" w:rsidRDefault="00BE62A3" w:rsidP="009E2D0E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9E2D0E">
        <w:rPr>
          <w:sz w:val="24"/>
          <w:szCs w:val="24"/>
        </w:rPr>
        <w:t>Przewodniczący Komisji Przetargowej</w:t>
      </w:r>
    </w:p>
    <w:p w14:paraId="13FBE54A" w14:textId="77777777" w:rsidR="006D4AB3" w:rsidRPr="009E2D0E" w:rsidRDefault="00F04D47" w:rsidP="009E2D0E">
      <w:pPr>
        <w:spacing w:before="120" w:after="120" w:line="360" w:lineRule="auto"/>
        <w:ind w:left="6521"/>
        <w:rPr>
          <w:sz w:val="24"/>
          <w:szCs w:val="24"/>
        </w:rPr>
      </w:pPr>
      <w:r w:rsidRPr="009E2D0E">
        <w:rPr>
          <w:sz w:val="24"/>
          <w:szCs w:val="24"/>
        </w:rPr>
        <w:t>Agnieszka</w:t>
      </w:r>
      <w:r w:rsidR="006D4AB3" w:rsidRPr="009E2D0E">
        <w:rPr>
          <w:sz w:val="24"/>
          <w:szCs w:val="24"/>
        </w:rPr>
        <w:t xml:space="preserve"> </w:t>
      </w:r>
      <w:r w:rsidRPr="009E2D0E">
        <w:rPr>
          <w:sz w:val="24"/>
          <w:szCs w:val="24"/>
        </w:rPr>
        <w:t>Biel</w:t>
      </w:r>
    </w:p>
    <w:sectPr w:rsidR="006D4AB3" w:rsidRPr="009E2D0E" w:rsidSect="009E2D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93B91" w14:textId="77777777" w:rsidR="00774D8E" w:rsidRDefault="00774D8E">
      <w:r>
        <w:separator/>
      </w:r>
    </w:p>
  </w:endnote>
  <w:endnote w:type="continuationSeparator" w:id="0">
    <w:p w14:paraId="4F2147E7" w14:textId="77777777" w:rsidR="00774D8E" w:rsidRDefault="00774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15C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329A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9219C" w14:textId="77777777" w:rsidR="006D4AB3" w:rsidRDefault="00C92548">
    <w:pPr>
      <w:pStyle w:val="Stopka"/>
      <w:tabs>
        <w:tab w:val="clear" w:pos="4536"/>
      </w:tabs>
      <w:jc w:val="center"/>
    </w:pPr>
    <w:r>
      <w:rPr>
        <w:noProof/>
      </w:rPr>
      <w:pict w14:anchorId="38CB93C8">
        <v:line id="_x0000_s1025" style="position:absolute;left:0;text-align:left;z-index:251657728" from="-3.85pt,8.75pt" to="455.15pt,8.75pt"/>
      </w:pict>
    </w:r>
  </w:p>
  <w:p w14:paraId="509B3A2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FC7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D7B3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FB2972" w14:textId="77777777" w:rsidR="006D4AB3" w:rsidRDefault="006D4AB3">
    <w:pPr>
      <w:pStyle w:val="Stopka"/>
      <w:tabs>
        <w:tab w:val="clear" w:pos="4536"/>
        <w:tab w:val="left" w:pos="6237"/>
      </w:tabs>
    </w:pPr>
  </w:p>
  <w:p w14:paraId="5C71CC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01CC9" w14:textId="77777777" w:rsidR="00774D8E" w:rsidRDefault="00774D8E">
      <w:r>
        <w:separator/>
      </w:r>
    </w:p>
  </w:footnote>
  <w:footnote w:type="continuationSeparator" w:id="0">
    <w:p w14:paraId="33E2ED1D" w14:textId="77777777" w:rsidR="00774D8E" w:rsidRDefault="00774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B08AE" w14:textId="77777777" w:rsidR="00F04D47" w:rsidRDefault="00F04D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81B0C" w14:textId="77777777" w:rsidR="00F04D47" w:rsidRDefault="00F04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C53E7" w14:textId="77777777" w:rsidR="00F04D47" w:rsidRDefault="00F04D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5514603">
    <w:abstractNumId w:val="3"/>
  </w:num>
  <w:num w:numId="2" w16cid:durableId="49695939">
    <w:abstractNumId w:val="6"/>
  </w:num>
  <w:num w:numId="3" w16cid:durableId="165439872">
    <w:abstractNumId w:val="2"/>
  </w:num>
  <w:num w:numId="4" w16cid:durableId="831676016">
    <w:abstractNumId w:val="5"/>
  </w:num>
  <w:num w:numId="5" w16cid:durableId="726953666">
    <w:abstractNumId w:val="0"/>
  </w:num>
  <w:num w:numId="6" w16cid:durableId="1429887379">
    <w:abstractNumId w:val="1"/>
  </w:num>
  <w:num w:numId="7" w16cid:durableId="7575586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D8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30A9"/>
    <w:rsid w:val="005B1B08"/>
    <w:rsid w:val="00632C3C"/>
    <w:rsid w:val="00662BDB"/>
    <w:rsid w:val="006A5DF1"/>
    <w:rsid w:val="006B7198"/>
    <w:rsid w:val="006D4AB3"/>
    <w:rsid w:val="006F3B81"/>
    <w:rsid w:val="00774D8E"/>
    <w:rsid w:val="007D7198"/>
    <w:rsid w:val="00870F9F"/>
    <w:rsid w:val="008804B6"/>
    <w:rsid w:val="00897AB0"/>
    <w:rsid w:val="008A3553"/>
    <w:rsid w:val="009003D1"/>
    <w:rsid w:val="009372D5"/>
    <w:rsid w:val="00947A50"/>
    <w:rsid w:val="009E2D0E"/>
    <w:rsid w:val="00A905AC"/>
    <w:rsid w:val="00B1255C"/>
    <w:rsid w:val="00B153F9"/>
    <w:rsid w:val="00BA6584"/>
    <w:rsid w:val="00BE62A3"/>
    <w:rsid w:val="00BE7BFD"/>
    <w:rsid w:val="00C370F2"/>
    <w:rsid w:val="00C44EEC"/>
    <w:rsid w:val="00C9254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4D4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BC82AE"/>
  <w15:chartTrackingRefBased/>
  <w15:docId w15:val="{A58A971D-A6ED-44B3-BFB6-D951EA36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182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2024-05-07T11:08:00Z</cp:lastPrinted>
  <dcterms:created xsi:type="dcterms:W3CDTF">2024-04-16T06:11:00Z</dcterms:created>
  <dcterms:modified xsi:type="dcterms:W3CDTF">2024-05-07T11:08:00Z</dcterms:modified>
</cp:coreProperties>
</file>