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D375D" w14:textId="7A41D508" w:rsidR="00E55C0B" w:rsidRPr="00E55C0B" w:rsidRDefault="00E55C0B">
      <w:pPr>
        <w:rPr>
          <w:rFonts w:ascii="Times New Roman" w:hAnsi="Times New Roman" w:cs="Times New Roman"/>
        </w:rPr>
      </w:pPr>
    </w:p>
    <w:tbl>
      <w:tblPr>
        <w:tblW w:w="15440" w:type="dxa"/>
        <w:tblInd w:w="-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4671"/>
        <w:gridCol w:w="1137"/>
        <w:gridCol w:w="717"/>
        <w:gridCol w:w="747"/>
        <w:gridCol w:w="789"/>
        <w:gridCol w:w="862"/>
        <w:gridCol w:w="974"/>
        <w:gridCol w:w="913"/>
        <w:gridCol w:w="1003"/>
        <w:gridCol w:w="1362"/>
        <w:gridCol w:w="1029"/>
        <w:gridCol w:w="801"/>
      </w:tblGrid>
      <w:tr w:rsidR="00E55C0B" w:rsidRPr="00E55C0B" w14:paraId="1DF26D0A" w14:textId="77777777" w:rsidTr="00405222">
        <w:trPr>
          <w:trHeight w:val="387"/>
        </w:trPr>
        <w:tc>
          <w:tcPr>
            <w:tcW w:w="15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DE8A2" w14:textId="54A4C1FB" w:rsidR="00E55C0B" w:rsidRPr="00E55C0B" w:rsidRDefault="00E55C0B" w:rsidP="004052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Pakiet </w:t>
            </w:r>
            <w:r w:rsidR="00E336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 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</w:rPr>
              <w:t>- Środki czystości</w:t>
            </w:r>
          </w:p>
        </w:tc>
      </w:tr>
      <w:tr w:rsidR="00E55C0B" w:rsidRPr="00E55C0B" w14:paraId="1D8483E3" w14:textId="77777777" w:rsidTr="00E55C0B">
        <w:trPr>
          <w:trHeight w:val="11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DD87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66A8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0BA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produktu / Nr katalogowy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EA97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86F56" w14:textId="574A94F6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</w:t>
            </w:r>
            <w:r w:rsidR="009C46B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na 12 m-</w:t>
            </w:r>
            <w:proofErr w:type="spellStart"/>
            <w:r w:rsidR="009C46B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3EAB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F67D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F46E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Podatek VAT w zł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09ED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A15C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(min. 12 m-</w:t>
            </w:r>
            <w:proofErr w:type="spellStart"/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2BA0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6871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A39B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E55C0B" w:rsidRPr="00E55C0B" w14:paraId="46A0D2EA" w14:textId="77777777" w:rsidTr="00E55C0B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4589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8148B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Płyn do udrażniania rur typu Kret. Preparat do udrażniania i dezynfekcji, przeznaczony do stosowania w zakładach pracy. Skutecznie zabijający bakterie i wirusy, samoczynnie usuwający drobne zatory, likwidujący nieprzyjemne zapachy. Opakowanie 0,5 L.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8D11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9585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EA8F2" w14:textId="00F28B8A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0D4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D391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36C2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94E1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4AE9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B2E4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B159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7F36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1FDF1A6F" w14:textId="77777777" w:rsidTr="00E55C0B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C82C7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E48FC" w14:textId="51600225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Środek do nabłyszczania powierzchni PCV (pasta), bez polerowania na wysoki połysk powierzchni. Preparat zawierający w sobie polimery, które odpowiadają za powstanie specjalnej warstwy. Powłoka powinna  wypełniać mikrouszkodzenia powstałe w czasie bieżącej eksploatacji oraz chronić podłogę przed nowymi uszkodzeniami i zarysowaniami. Opakowanie: 1,0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2EC7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7B53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F6968" w14:textId="2DED5216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B624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5C05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0AA3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DD27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F458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BAF1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85F7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3BF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2846C2E0" w14:textId="77777777" w:rsidTr="00E55C0B">
        <w:trPr>
          <w:trHeight w:val="627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5DAE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BD42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Zmywacz do pasty z poz. 2. Opakowanie: 0,75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73FF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D2E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66F3C" w14:textId="0472F3BB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5FEE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FCC6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1CDB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D725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9634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2808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A47F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77EC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6D1ECE74" w14:textId="77777777" w:rsidTr="00E55C0B">
        <w:trPr>
          <w:trHeight w:val="84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EE28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4C54E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Rękawiczki gospodarcze gumowe. Rozmiar: S, M, L. Wykonane z naturalnego lateksu, wewnątrz </w:t>
            </w:r>
            <w:r w:rsidRPr="00E55C0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naturalnym, bawełnianym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flokiem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23BF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4667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B2843" w14:textId="0BD99D4F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46E0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ECF2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DCA5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7FD7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2945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2BC7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493F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D652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para</w:t>
            </w:r>
          </w:p>
        </w:tc>
      </w:tr>
      <w:tr w:rsidR="00E55C0B" w:rsidRPr="00E55C0B" w14:paraId="0ABEA242" w14:textId="77777777" w:rsidTr="00E55C0B">
        <w:trPr>
          <w:trHeight w:val="7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31BF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3EAA9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Rękawice ogrodowe bawełniane, z jednej strony pokryte gumą (wampirki). Rozmiar M,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DFD6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F587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1DDB2" w14:textId="53C98C14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2B0E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A8E4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1F2E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0FE3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5131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B33E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2DBC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5C68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para</w:t>
            </w:r>
          </w:p>
        </w:tc>
      </w:tr>
      <w:tr w:rsidR="00E55C0B" w:rsidRPr="00E55C0B" w14:paraId="31EF14EA" w14:textId="77777777" w:rsidTr="00E55C0B">
        <w:trPr>
          <w:trHeight w:val="67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376D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33780" w14:textId="51FC711A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Worki do odkurzacza Jupiter ZV425HI dobra jakość</w:t>
            </w:r>
            <w:r w:rsidR="009C46B5">
              <w:rPr>
                <w:rFonts w:ascii="Times New Roman" w:hAnsi="Times New Roman" w:cs="Times New Roman"/>
                <w:sz w:val="20"/>
                <w:szCs w:val="20"/>
              </w:rPr>
              <w:t>. O</w:t>
            </w:r>
            <w:r w:rsidR="009C46B5" w:rsidRPr="009C46B5">
              <w:rPr>
                <w:rFonts w:ascii="Times New Roman" w:hAnsi="Times New Roman" w:cs="Times New Roman"/>
                <w:sz w:val="20"/>
                <w:szCs w:val="20"/>
              </w:rPr>
              <w:t>pakowa</w:t>
            </w:r>
            <w:r w:rsidR="009C46B5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="009C46B5" w:rsidRPr="009C46B5">
              <w:rPr>
                <w:rFonts w:ascii="Times New Roman" w:hAnsi="Times New Roman" w:cs="Times New Roman"/>
                <w:sz w:val="20"/>
                <w:szCs w:val="20"/>
              </w:rPr>
              <w:t xml:space="preserve"> zawierając</w:t>
            </w:r>
            <w:r w:rsidR="009C46B5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9C46B5" w:rsidRPr="009C46B5">
              <w:rPr>
                <w:rFonts w:ascii="Times New Roman" w:hAnsi="Times New Roman" w:cs="Times New Roman"/>
                <w:sz w:val="20"/>
                <w:szCs w:val="20"/>
              </w:rPr>
              <w:t xml:space="preserve">: 4szt. worków + 1 filtr. 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50D1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3A17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62CF8" w14:textId="539AFEDE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7FEB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4479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544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FF00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7F3E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53AD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F13F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E884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24B827DE" w14:textId="77777777" w:rsidTr="00E55C0B">
        <w:trPr>
          <w:trHeight w:val="474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217E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C7414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Mydło toaletowe 100g.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DF7B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4CFC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46E19" w14:textId="6848EAAC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0764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E960FF4" w14:textId="77777777" w:rsidR="00E55C0B" w:rsidRPr="00E55C0B" w:rsidRDefault="00E55C0B" w:rsidP="004052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DEEEA37" w14:textId="77777777" w:rsidR="00E55C0B" w:rsidRPr="00E55C0B" w:rsidRDefault="00E55C0B" w:rsidP="00405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C336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B92D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DE97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2AD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8E2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E7CC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6117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47972639" w14:textId="77777777" w:rsidTr="00E55C0B">
        <w:trPr>
          <w:trHeight w:val="42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E473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FD5F6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Pasta BHP.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0204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3ECF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65BA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7F29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320B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9EDD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6D6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84FD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AEAD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FA20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8C12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13A7F1D1" w14:textId="77777777" w:rsidTr="00E55C0B">
        <w:trPr>
          <w:trHeight w:val="554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A23AD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9082D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Krem do rąk glicerynowy 100ml.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B82A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05ED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348F4" w14:textId="03781293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2936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CC8C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0554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4B22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44E5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DA82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8F6D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2C76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0214D30A" w14:textId="77777777" w:rsidTr="00E55C0B">
        <w:trPr>
          <w:trHeight w:val="562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4920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2EBBD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Krem do golenia 100ml.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A794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BFE9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310F1" w14:textId="695D2FE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DD3D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4438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F983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0423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9119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4D75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6571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7B41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1CA4ECEA" w14:textId="77777777" w:rsidTr="00E55C0B">
        <w:trPr>
          <w:trHeight w:val="698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F0E3B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C254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Sól gruboziarnista do myjek, zmywarek. Opakowanie max 1,5 kg, typu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Calgonit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, Finisz.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F81F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8D05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D98FC" w14:textId="1107C3A0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2CD4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AAD9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2FAB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8E51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8ABE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420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A7A8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AB74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30996440" w14:textId="77777777" w:rsidTr="00E55C0B">
        <w:trPr>
          <w:trHeight w:val="55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19E9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E72B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Pasta do czyszczenia typu Sama 250g.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4424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F8F9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52A23" w14:textId="02C33C23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E721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B62A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45E0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8500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3887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8231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6F09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986E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26E58764" w14:textId="77777777" w:rsidTr="00E55C0B">
        <w:trPr>
          <w:trHeight w:val="574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7A94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66502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Rękawice drelichowe rozmiar M,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DD17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AD1D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05995" w14:textId="52CA7EF2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95903" w14:textId="77777777" w:rsidR="00E55C0B" w:rsidRPr="00E55C0B" w:rsidRDefault="00E55C0B" w:rsidP="004052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87E3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DD6D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18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2E48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5F8F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DFC1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DEE8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para</w:t>
            </w:r>
          </w:p>
        </w:tc>
      </w:tr>
      <w:tr w:rsidR="00E55C0B" w:rsidRPr="00E55C0B" w14:paraId="1FDC4753" w14:textId="77777777" w:rsidTr="00E55C0B">
        <w:trPr>
          <w:trHeight w:val="412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7DDF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A65D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Ścierka ostra do naczyń.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24D5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DC0B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42F1" w14:textId="1C7A89C6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FC0D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5AEC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FDF3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40F2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6763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2833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076E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F207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0B840A15" w14:textId="77777777" w:rsidTr="00E55C0B">
        <w:trPr>
          <w:trHeight w:val="70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8FE7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5ECDF" w14:textId="5C8BE083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Ścierka do podłogi wiskozowa 50x60cm. Miękka do każdego rodzaju podłogi.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D0D3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0C78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36A00" w14:textId="3F91304A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6415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4869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AF66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B170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EF99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A5A2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1F99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FF05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3743B81B" w14:textId="77777777" w:rsidTr="00E55C0B">
        <w:trPr>
          <w:trHeight w:val="56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37E6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506C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Pałeczki kosmetyczne w opakowaniach po 100 szt.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2574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A840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8B0FA" w14:textId="6A25C829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A40E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804A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8543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4778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99DC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6B62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7E93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AA90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593AF24E" w14:textId="77777777" w:rsidTr="00E55C0B">
        <w:trPr>
          <w:trHeight w:val="57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AA49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A462D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Rękawice bawełniane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rewulux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2DAB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DFC1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DEFF9" w14:textId="3B4B3B79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C24E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1B9D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459B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2497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A77A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E59C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7F68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93FA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 para</w:t>
            </w:r>
          </w:p>
        </w:tc>
      </w:tr>
      <w:tr w:rsidR="00E55C0B" w:rsidRPr="00E55C0B" w14:paraId="10AF531E" w14:textId="77777777" w:rsidTr="00E55C0B">
        <w:trPr>
          <w:trHeight w:val="526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E8CF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32937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Rękawice kuchenne ochronne.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E70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B5B9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55B993" w14:textId="2A9CD950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D10B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663C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E2DA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9EBC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8282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97D1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FDCA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0C69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 para</w:t>
            </w:r>
          </w:p>
        </w:tc>
      </w:tr>
      <w:tr w:rsidR="00E55C0B" w:rsidRPr="00E55C0B" w14:paraId="043B322B" w14:textId="77777777" w:rsidTr="00E55C0B">
        <w:trPr>
          <w:trHeight w:val="8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146BA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2E9FD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Środek do usuwania kamienia i rdzy w kuchni </w:t>
            </w:r>
            <w:r w:rsidRPr="00E55C0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łazience w żelu. Opakowanie 420g typu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Cilit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kamień i rdza w żelu.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7869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26C0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70BFB" w14:textId="10898A88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361F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146E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8FA1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CBE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D4A1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EFAA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4189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02CF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 op.</w:t>
            </w:r>
          </w:p>
        </w:tc>
      </w:tr>
      <w:tr w:rsidR="00E55C0B" w:rsidRPr="00E55C0B" w14:paraId="15093774" w14:textId="77777777" w:rsidTr="00E55C0B">
        <w:trPr>
          <w:trHeight w:val="566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054F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779AB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Super skuteczny płyn w spray 750ml, który szybko usuwa kamień, osady z mydła, zacieki po wodzie </w:t>
            </w:r>
            <w:r w:rsidRPr="00E55C0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uporczywy brud. Formuła płynu  tworzy na powierzchni ochronną powłokę, która zapobiega ponownemu osadzaniu się brudu, osadu z kamienia. Nadający się do: umywalek, wanien, kabin prysznicowych, kranów ze stali nierdzewnej, toalet, szkła, kafelków, ociekaczy typu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Cilit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bang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35FF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5BEE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98FE3" w14:textId="3607E4C1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1EDD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E9DB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6117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89F6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718F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5959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7D3B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1C68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 </w:t>
            </w:r>
          </w:p>
        </w:tc>
      </w:tr>
      <w:tr w:rsidR="00E55C0B" w:rsidRPr="00E55C0B" w14:paraId="144B4E3B" w14:textId="77777777" w:rsidTr="00E55C0B">
        <w:trPr>
          <w:trHeight w:val="850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128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AA52B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Odkamieniacz bezzapachowy do bezpiecznego usuwania kamienia, osadu KAMYK. Opakowanie 20g.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F438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D806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053F" w14:textId="04BAFE81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D0CF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739B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E277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C5E4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A0BD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5BBA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BFEF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1C7D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 op.</w:t>
            </w:r>
          </w:p>
        </w:tc>
      </w:tr>
      <w:tr w:rsidR="00E55C0B" w:rsidRPr="00E55C0B" w14:paraId="2CF07632" w14:textId="77777777" w:rsidTr="00E55C0B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04F4D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1B9EA" w14:textId="7D30FB45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Płyn do ręcznego mycia naczyń gotowy do użycia, usuwający osady po kawie i herbacie, nie pozostawiający smug i zacieków, zapach cytrynowy lub miętowy, zawierający substancje pielęgnujące dłonie. Opakowanie 1L zawierające etykietę (piktogramy), informację o dozowaniu oraz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preparatu. Odczyn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6-7. Dokumenty wymagane: karta oferowanego produktu, karta charakterystyki, atest PZH.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62FB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1FE1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D741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ACDD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6F81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8351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8955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5B4A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004F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B6E9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D8DAA" w14:textId="70ED7ACB" w:rsidR="00E55C0B" w:rsidRPr="00E55C0B" w:rsidRDefault="009C46B5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r w:rsidR="00E55C0B"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55C0B" w:rsidRPr="00E55C0B" w14:paraId="3ACD22AC" w14:textId="77777777" w:rsidTr="00E55C0B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321E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938B2" w14:textId="14C23C95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Płyn do ręcznego mycia naczyń gotowy do użycia, usuwający osady po kawie i herbacie, nie pozostawiający smug i zacieków, zapach cytrynowy lub miętowy, zawierający substancje pielęgnujące dłonie. Opakowanie 0,5L zawierające etykietę (piktogramy), informację o dozowaniu oraz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preparatu. Odczyn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6-7. Dokumenty wymagane: karta oferowanego produktu, karta charakterystyki, atest PZH.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0D5F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D1B4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C559F" w14:textId="24F34219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DA50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FF51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AA2D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5D50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9DC2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FE55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E094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6DE5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 </w:t>
            </w:r>
          </w:p>
        </w:tc>
      </w:tr>
      <w:tr w:rsidR="00E55C0B" w:rsidRPr="00E55C0B" w14:paraId="1F0F48D7" w14:textId="77777777" w:rsidTr="00E55C0B">
        <w:trPr>
          <w:trHeight w:val="6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B8039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F83C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Oliwka pielęgnacyjna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Johnson’s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z witaminą F nie zawierająca barwników. Opakowanie: 300ml.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FA97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5D05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76337" w14:textId="163C6EB9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6105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CDD5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57F9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D9C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DB98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31F8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E1DD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BB51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 </w:t>
            </w:r>
          </w:p>
        </w:tc>
      </w:tr>
      <w:tr w:rsidR="00E55C0B" w:rsidRPr="00E55C0B" w14:paraId="3B0CFFD8" w14:textId="77777777" w:rsidTr="00E55C0B">
        <w:trPr>
          <w:trHeight w:val="6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6A21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3141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Płyn do czyszczenia i pielęgnacji wykładzin podłogowych z tworzywa sztucznego takich jak: linoleum, PCV oraz naturalnego i sztucznego kamienia (lastriko). Przeznaczony do codziennych zabrudzeń. Opakowanie: 750 ml.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6EEF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ADC3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FEDD1" w14:textId="2595B30E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36D1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C5F6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3A7D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9AA6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B3B6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4017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A156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3764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041CF190" w14:textId="77777777" w:rsidTr="00E55C0B">
        <w:trPr>
          <w:trHeight w:val="6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BFE61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B24BF" w14:textId="2328D7DA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Skoncentrowany płyn-żel typu </w:t>
            </w:r>
            <w:proofErr w:type="spellStart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domestos</w:t>
            </w:r>
            <w:proofErr w:type="spellEnd"/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do czyszczenia i dezynfekcji toalet i pomieszczeń sanitarnych. Zabija 99,9</w:t>
            </w:r>
            <w:r w:rsidR="009C46B5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 zarazków, zapobiega osadzaniu kamienia i wybiela toaletę. Usuwa bakterie, grzyby, spory, wirusy. Chroni przed zarazkami rozpylanymi podczas spłukiwania wody. Opakowanie: 750 ml.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DA1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2191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op. 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91C1C" w14:textId="6FD9A2BB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8442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B47C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EC08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C6C8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B87E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A5AA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3899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1203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41B50CBB" w14:textId="77777777" w:rsidTr="00E55C0B">
        <w:trPr>
          <w:trHeight w:val="412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BDB2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3700F" w14:textId="77777777" w:rsidR="00E55C0B" w:rsidRPr="00E55C0B" w:rsidRDefault="00E55C0B" w:rsidP="0040522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EEA2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AD4EF" w14:textId="30BF197C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FD28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78FB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156D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D748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B897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5D68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3BE4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77D57" w14:textId="2E418550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FD28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03A63" w14:textId="22A40AAE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FD28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CC24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14:paraId="4119D5D7" w14:textId="6A71DD28" w:rsidR="00E55C0B" w:rsidRPr="00E55C0B" w:rsidRDefault="00E55C0B" w:rsidP="00E55C0B">
      <w:pPr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E55C0B">
        <w:rPr>
          <w:rFonts w:ascii="Times New Roman" w:hAnsi="Times New Roman" w:cs="Times New Roman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14:paraId="47673F15" w14:textId="77777777" w:rsidR="00E55C0B" w:rsidRDefault="00E55C0B" w:rsidP="00E55C0B">
      <w:pPr>
        <w:rPr>
          <w:rFonts w:ascii="Times New Roman" w:hAnsi="Times New Roman" w:cs="Times New Roman"/>
          <w:sz w:val="20"/>
          <w:szCs w:val="20"/>
        </w:rPr>
      </w:pPr>
    </w:p>
    <w:p w14:paraId="172D7618" w14:textId="2D3E3AEC" w:rsidR="00E55C0B" w:rsidRDefault="00E55C0B" w:rsidP="00E55C0B">
      <w:pPr>
        <w:rPr>
          <w:rFonts w:ascii="Times New Roman" w:hAnsi="Times New Roman" w:cs="Times New Roman"/>
          <w:sz w:val="20"/>
          <w:szCs w:val="20"/>
        </w:rPr>
      </w:pPr>
      <w:r w:rsidRPr="00E55C0B">
        <w:rPr>
          <w:rFonts w:ascii="Times New Roman" w:hAnsi="Times New Roman" w:cs="Times New Roman"/>
          <w:sz w:val="20"/>
          <w:szCs w:val="20"/>
        </w:rPr>
        <w:t>Wartość pakietu brutto słownie: ……………………..</w:t>
      </w:r>
    </w:p>
    <w:tbl>
      <w:tblPr>
        <w:tblW w:w="15536" w:type="dxa"/>
        <w:tblInd w:w="-7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836"/>
        <w:gridCol w:w="1417"/>
        <w:gridCol w:w="1362"/>
        <w:gridCol w:w="1629"/>
        <w:gridCol w:w="978"/>
        <w:gridCol w:w="862"/>
        <w:gridCol w:w="981"/>
        <w:gridCol w:w="862"/>
        <w:gridCol w:w="1123"/>
        <w:gridCol w:w="1029"/>
        <w:gridCol w:w="955"/>
        <w:gridCol w:w="1051"/>
      </w:tblGrid>
      <w:tr w:rsidR="00FD2885" w14:paraId="2510F16B" w14:textId="77777777" w:rsidTr="00FD2885">
        <w:trPr>
          <w:trHeight w:val="583"/>
        </w:trPr>
        <w:tc>
          <w:tcPr>
            <w:tcW w:w="1553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26EC" w14:textId="41D26BA9" w:rsidR="00FD2885" w:rsidRPr="00FD2885" w:rsidRDefault="00FD2885" w:rsidP="00344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D2885">
              <w:rPr>
                <w:rFonts w:ascii="Times New Roman" w:hAnsi="Times New Roman" w:cs="Times New Roman"/>
                <w:b/>
              </w:rPr>
              <w:lastRenderedPageBreak/>
              <w:t xml:space="preserve">Pakiet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FD2885">
              <w:rPr>
                <w:rFonts w:ascii="Times New Roman" w:hAnsi="Times New Roman" w:cs="Times New Roman"/>
                <w:b/>
              </w:rPr>
              <w:t xml:space="preserve"> – </w:t>
            </w:r>
            <w:r w:rsidRPr="00FD2885">
              <w:rPr>
                <w:rFonts w:ascii="Times New Roman" w:hAnsi="Times New Roman"/>
                <w:b/>
              </w:rPr>
              <w:t>Fartuch ochronny foliowy</w:t>
            </w:r>
          </w:p>
        </w:tc>
      </w:tr>
      <w:tr w:rsidR="00FD2885" w14:paraId="148F8410" w14:textId="77777777" w:rsidTr="00FD2885">
        <w:trPr>
          <w:trHeight w:val="144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6CDE" w14:textId="77777777" w:rsidR="00FD2885" w:rsidRPr="001F4868" w:rsidRDefault="00FD2885" w:rsidP="0034408C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2FB5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5E8ED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B274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C443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Zapotrzebowanie na 12 m-</w:t>
            </w:r>
            <w:proofErr w:type="spellStart"/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1A0D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</w:t>
            </w: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54B27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0D642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87991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967A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A840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88AD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Próbki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1E35" w14:textId="77777777" w:rsidR="00FD2885" w:rsidRPr="001F4868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F48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FD2885" w14:paraId="59E6DC3D" w14:textId="77777777" w:rsidTr="00FD2885">
        <w:trPr>
          <w:trHeight w:val="487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A251D" w14:textId="77777777" w:rsidR="00FD2885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EC3EE" w14:textId="77777777" w:rsidR="00FD2885" w:rsidRDefault="00FD2885" w:rsidP="0034408C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Fartuch ochronny foliowy, bez rękawów, zawiązywany od tyłu, jednorazowego użycia, pakowany pojedynczo.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F6351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1FCCF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C57A1" w14:textId="77777777" w:rsidR="00FD2885" w:rsidRPr="00451429" w:rsidRDefault="00FD2885" w:rsidP="0034408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51429">
              <w:rPr>
                <w:rFonts w:ascii="Times New Roman" w:hAnsi="Times New Roman"/>
                <w:sz w:val="20"/>
                <w:szCs w:val="20"/>
                <w:lang w:eastAsia="en-US"/>
              </w:rPr>
              <w:t>3200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AB1CD" w14:textId="77777777" w:rsidR="00FD2885" w:rsidRPr="00451429" w:rsidRDefault="00FD2885" w:rsidP="0034408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3D81E" w14:textId="77777777" w:rsidR="00FD2885" w:rsidRPr="00451429" w:rsidRDefault="00FD2885" w:rsidP="0034408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6DE27" w14:textId="77777777" w:rsidR="00FD2885" w:rsidRPr="00451429" w:rsidRDefault="00FD2885" w:rsidP="0034408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53D56" w14:textId="77777777" w:rsidR="00FD2885" w:rsidRPr="00451429" w:rsidRDefault="00FD2885" w:rsidP="0034408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EC471" w14:textId="77777777" w:rsidR="00FD2885" w:rsidRPr="00451429" w:rsidRDefault="00FD2885" w:rsidP="0034408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2DF5E" w14:textId="77777777" w:rsidR="00FD2885" w:rsidRPr="00451429" w:rsidRDefault="00FD2885" w:rsidP="0034408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FFB74" w14:textId="77777777" w:rsidR="00FD2885" w:rsidRPr="00451429" w:rsidRDefault="00FD2885" w:rsidP="0034408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51429">
              <w:rPr>
                <w:rFonts w:ascii="Times New Roman" w:hAnsi="Times New Roman"/>
                <w:sz w:val="20"/>
                <w:szCs w:val="20"/>
                <w:lang w:eastAsia="en-US"/>
              </w:rPr>
              <w:t>5 szt.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E76F8" w14:textId="77777777" w:rsidR="00FD2885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FD2885" w14:paraId="7AD9877E" w14:textId="77777777" w:rsidTr="00FD2885">
        <w:trPr>
          <w:trHeight w:val="401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BE954" w14:textId="77777777" w:rsidR="00FD2885" w:rsidRDefault="00FD2885" w:rsidP="00344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2F4D6" w14:textId="77777777" w:rsidR="00FD2885" w:rsidRPr="002560B1" w:rsidRDefault="00FD2885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78DDB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9FBC7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CC660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33CD8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220DA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34B1A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4DA51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84645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C8DAC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3D9B4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3762E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</w:tr>
    </w:tbl>
    <w:p w14:paraId="062FE33D" w14:textId="77777777" w:rsidR="00FD2885" w:rsidRPr="00AE5C73" w:rsidRDefault="00FD2885" w:rsidP="00FD2885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14:paraId="7DC7E9A9" w14:textId="77777777" w:rsidR="00FD2885" w:rsidRPr="00E55C0B" w:rsidRDefault="00FD2885" w:rsidP="00FD2885">
      <w:pPr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E55C0B">
        <w:rPr>
          <w:rFonts w:ascii="Times New Roman" w:hAnsi="Times New Roman" w:cs="Times New Roman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14:paraId="57E16AB8" w14:textId="77777777" w:rsidR="00FD2885" w:rsidRDefault="00FD2885" w:rsidP="00FD2885">
      <w:pPr>
        <w:spacing w:after="0" w:line="240" w:lineRule="auto"/>
        <w:ind w:left="-284"/>
        <w:rPr>
          <w:rFonts w:ascii="Times New Roman" w:hAnsi="Times New Roman" w:cs="Times New Roman"/>
        </w:rPr>
      </w:pPr>
    </w:p>
    <w:p w14:paraId="5ED2148C" w14:textId="77777777" w:rsidR="00FD2885" w:rsidRDefault="00FD2885" w:rsidP="00FD2885">
      <w:pPr>
        <w:rPr>
          <w:rFonts w:ascii="Times New Roman" w:hAnsi="Times New Roman" w:cs="Times New Roman"/>
          <w:sz w:val="20"/>
          <w:szCs w:val="20"/>
        </w:rPr>
      </w:pPr>
      <w:r w:rsidRPr="00E55C0B">
        <w:rPr>
          <w:rFonts w:ascii="Times New Roman" w:hAnsi="Times New Roman" w:cs="Times New Roman"/>
          <w:sz w:val="20"/>
          <w:szCs w:val="20"/>
        </w:rPr>
        <w:t>Wartość pakietu brutto słownie: ……………………..</w:t>
      </w:r>
    </w:p>
    <w:p w14:paraId="03411AE4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1860CDFC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0A1EB411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1F368ABE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54B28F3E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44061122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2CD84C58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6A376FC2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58F11FBD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47A8F896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page" w:horzAnchor="margin" w:tblpXSpec="center" w:tblpY="2030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390"/>
        <w:gridCol w:w="1417"/>
        <w:gridCol w:w="1134"/>
        <w:gridCol w:w="1209"/>
        <w:gridCol w:w="1418"/>
        <w:gridCol w:w="1559"/>
        <w:gridCol w:w="992"/>
        <w:gridCol w:w="567"/>
        <w:gridCol w:w="1059"/>
        <w:gridCol w:w="856"/>
      </w:tblGrid>
      <w:tr w:rsidR="00FD2885" w:rsidRPr="005B1014" w14:paraId="554FEEAE" w14:textId="77777777" w:rsidTr="00FD2885">
        <w:trPr>
          <w:trHeight w:val="274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0420" w14:textId="3345D4D7" w:rsidR="00FD2885" w:rsidRPr="00FD2885" w:rsidRDefault="00FD2885" w:rsidP="0034408C">
            <w:pPr>
              <w:rPr>
                <w:rFonts w:ascii="Times New Roman" w:eastAsia="Times New Roman" w:hAnsi="Times New Roman" w:cs="Times New Roman"/>
                <w:b/>
              </w:rPr>
            </w:pPr>
            <w:r w:rsidRPr="00FD2885">
              <w:rPr>
                <w:rFonts w:ascii="Times New Roman" w:eastAsia="Times New Roman" w:hAnsi="Times New Roman" w:cs="Times New Roman"/>
                <w:b/>
              </w:rPr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</w:rPr>
              <w:t>3</w:t>
            </w:r>
            <w:r w:rsidRPr="00FD2885">
              <w:rPr>
                <w:rFonts w:ascii="Times New Roman" w:eastAsia="Times New Roman" w:hAnsi="Times New Roman" w:cs="Times New Roman"/>
                <w:b/>
              </w:rPr>
              <w:t xml:space="preserve"> - Mydło w zamkniętym systemie dozowania </w:t>
            </w:r>
          </w:p>
        </w:tc>
      </w:tr>
      <w:tr w:rsidR="00FD2885" w:rsidRPr="005B1014" w14:paraId="1848F403" w14:textId="77777777" w:rsidTr="00FD2885">
        <w:trPr>
          <w:trHeight w:val="18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65BF" w14:textId="77777777" w:rsidR="00FD2885" w:rsidRPr="005B1014" w:rsidRDefault="00FD2885" w:rsidP="0034408C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36BD" w14:textId="77777777" w:rsidR="00FD2885" w:rsidRPr="005B1014" w:rsidRDefault="00FD2885" w:rsidP="0034408C">
            <w:pPr>
              <w:keepNext/>
              <w:spacing w:after="0" w:line="240" w:lineRule="auto"/>
              <w:jc w:val="center"/>
              <w:outlineLvl w:val="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zamawianego produktu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CF4B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D59E5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 katalog. Nazwa producenta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8461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Wielkość opakowania handlowego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3D14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 na 12 miesiące w opakowaniach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F8CF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Cena jednostkowa 1 litra wraz z uwzględnieniem ceny opakowania bez 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2785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bez podatku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D8C9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F44BA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z podatkiem VAT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C65C4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Próbki</w:t>
            </w:r>
          </w:p>
        </w:tc>
      </w:tr>
      <w:tr w:rsidR="00FD2885" w:rsidRPr="005B1014" w14:paraId="490CA82A" w14:textId="77777777" w:rsidTr="00FD28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C878" w14:textId="77777777" w:rsidR="00FD2885" w:rsidRPr="005B1014" w:rsidRDefault="00FD2885" w:rsidP="0034408C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871F8" w14:textId="77777777" w:rsidR="00FD2885" w:rsidRPr="005B1014" w:rsidRDefault="00FD2885" w:rsidP="0034408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Łagodny preparat myjący do rąk i ciała. Pojemność opakowania 750 ml. Zamknięty system dozowania. Preparat z wkładami pasującymi do posiadanych dozowników </w:t>
            </w:r>
            <w:proofErr w:type="spellStart"/>
            <w:r w:rsidRPr="005B1014">
              <w:rPr>
                <w:rFonts w:ascii="Times New Roman" w:eastAsia="Times New Roman" w:hAnsi="Times New Roman" w:cs="Times New Roman"/>
                <w:sz w:val="20"/>
                <w:szCs w:val="20"/>
              </w:rPr>
              <w:t>Ecolab</w:t>
            </w:r>
            <w:proofErr w:type="spellEnd"/>
            <w:r w:rsidRPr="005B1014">
              <w:rPr>
                <w:rFonts w:ascii="Times New Roman" w:eastAsia="Times New Roman" w:hAnsi="Times New Roman" w:cs="Times New Roman"/>
                <w:sz w:val="20"/>
                <w:szCs w:val="20"/>
              </w:rPr>
              <w:t>, w przypadku zaoferowania wkładów wymagających innego dozownika, wykonawca jest zobowiązany zapewnić system dozowania (dozowniki bezdotykowe) w ilości 32 sztuk.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10C8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5B2C2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77BE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A7DE" w14:textId="1D08D29E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9C15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A075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5F46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F82A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474A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 op.</w:t>
            </w:r>
          </w:p>
        </w:tc>
      </w:tr>
      <w:tr w:rsidR="00FD2885" w:rsidRPr="005B1014" w14:paraId="4344D827" w14:textId="77777777" w:rsidTr="00FD2885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3BA3" w14:textId="77777777" w:rsidR="00FD2885" w:rsidRPr="005B1014" w:rsidRDefault="00FD2885" w:rsidP="0034408C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90AA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A94B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6C6D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64B2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C500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5DA7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A289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5DEC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2630" w14:textId="77777777" w:rsidR="00FD2885" w:rsidRPr="005B1014" w:rsidRDefault="00FD2885" w:rsidP="0034408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14:paraId="28513EF2" w14:textId="77777777" w:rsidR="00FD2885" w:rsidRPr="005B1014" w:rsidRDefault="00FD2885" w:rsidP="00FD2885">
      <w:pPr>
        <w:rPr>
          <w:rFonts w:ascii="Times New Roman" w:eastAsia="Times New Roman" w:hAnsi="Times New Roman" w:cs="Times New Roman"/>
          <w:sz w:val="20"/>
          <w:szCs w:val="20"/>
        </w:rPr>
      </w:pPr>
      <w:r w:rsidRPr="005B1014">
        <w:rPr>
          <w:rFonts w:ascii="Times New Roman" w:eastAsia="Times New Roman" w:hAnsi="Times New Roman" w:cs="Times New Roman"/>
          <w:sz w:val="20"/>
          <w:szCs w:val="20"/>
        </w:rPr>
        <w:t>Uwaga: Towar ma być oznakowany tzn. producent, nazwa towaru, nr katalogowy, aby można go było zidentyfikować.</w:t>
      </w:r>
    </w:p>
    <w:p w14:paraId="4FE8A421" w14:textId="77777777" w:rsidR="00FD2885" w:rsidRPr="005B1014" w:rsidRDefault="00FD2885" w:rsidP="00FD288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C6B33D3" w14:textId="77777777" w:rsidR="00FD2885" w:rsidRDefault="00FD2885" w:rsidP="00FD2885">
      <w:pPr>
        <w:rPr>
          <w:rFonts w:ascii="Times New Roman" w:hAnsi="Times New Roman" w:cs="Times New Roman"/>
          <w:sz w:val="20"/>
          <w:szCs w:val="20"/>
        </w:rPr>
      </w:pPr>
      <w:r w:rsidRPr="00E55C0B">
        <w:rPr>
          <w:rFonts w:ascii="Times New Roman" w:hAnsi="Times New Roman" w:cs="Times New Roman"/>
          <w:sz w:val="20"/>
          <w:szCs w:val="20"/>
        </w:rPr>
        <w:t>Wartość pakietu brutto słownie: ……………………..</w:t>
      </w:r>
    </w:p>
    <w:p w14:paraId="42ADAD95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682D7915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0FF3D1A0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4C4EACCD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6019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824"/>
        <w:gridCol w:w="885"/>
        <w:gridCol w:w="1319"/>
        <w:gridCol w:w="1610"/>
        <w:gridCol w:w="1529"/>
        <w:gridCol w:w="791"/>
        <w:gridCol w:w="862"/>
        <w:gridCol w:w="840"/>
        <w:gridCol w:w="862"/>
        <w:gridCol w:w="1118"/>
        <w:gridCol w:w="1029"/>
        <w:gridCol w:w="826"/>
        <w:gridCol w:w="1085"/>
      </w:tblGrid>
      <w:tr w:rsidR="00FD2885" w14:paraId="53946C9C" w14:textId="77777777" w:rsidTr="0034408C">
        <w:trPr>
          <w:trHeight w:val="567"/>
        </w:trPr>
        <w:tc>
          <w:tcPr>
            <w:tcW w:w="160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7899" w14:textId="3D142762" w:rsidR="00FD2885" w:rsidRPr="00FD2885" w:rsidRDefault="00FD2885" w:rsidP="00344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D2885">
              <w:rPr>
                <w:rFonts w:ascii="Times New Roman" w:hAnsi="Times New Roman" w:cs="Times New Roman"/>
                <w:b/>
              </w:rPr>
              <w:lastRenderedPageBreak/>
              <w:t xml:space="preserve">Pakiet 4 – </w:t>
            </w:r>
            <w:r w:rsidRPr="00FD2885">
              <w:rPr>
                <w:rFonts w:ascii="Times New Roman" w:hAnsi="Times New Roman"/>
                <w:b/>
              </w:rPr>
              <w:t>Maszynki do golenia</w:t>
            </w:r>
          </w:p>
        </w:tc>
      </w:tr>
      <w:tr w:rsidR="00FD2885" w14:paraId="304B5852" w14:textId="77777777" w:rsidTr="00FD2885">
        <w:trPr>
          <w:trHeight w:val="127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6D26" w14:textId="77777777" w:rsidR="00FD2885" w:rsidRPr="002560B1" w:rsidRDefault="00FD2885" w:rsidP="0034408C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016E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9C65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C873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CC3FC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7D15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</w:t>
            </w: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na 12 m-</w:t>
            </w:r>
            <w:proofErr w:type="spellStart"/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63CA2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00EB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3121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9F32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23B2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3808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78FA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Próbki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E223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FD2885" w14:paraId="4CA7B9B2" w14:textId="77777777" w:rsidTr="00FD2885">
        <w:trPr>
          <w:trHeight w:val="1164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80227" w14:textId="77777777" w:rsidR="00FD2885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76D21" w14:textId="77777777" w:rsidR="00FD2885" w:rsidRDefault="00FD2885" w:rsidP="0034408C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Maszynka do golenia jednoostrzowa, jednorazowego użytku z grzebykiem. 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27875" w14:textId="77777777" w:rsidR="00FD2885" w:rsidRDefault="00FD2885" w:rsidP="0034408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408CE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29AAE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4E8DF" w14:textId="398ED682" w:rsidR="00FD2885" w:rsidRDefault="00543604" w:rsidP="0034408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800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65674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F76C2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BD4E1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2A4DC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B860D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2A3C5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1B0EE" w14:textId="77777777" w:rsidR="00FD2885" w:rsidRDefault="00FD2885" w:rsidP="0034408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 szt.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D77BF" w14:textId="77777777" w:rsidR="00FD2885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FD2885" w14:paraId="458863CB" w14:textId="77777777" w:rsidTr="00FD2885">
        <w:trPr>
          <w:trHeight w:val="441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BBD4D" w14:textId="77777777" w:rsidR="00FD2885" w:rsidRDefault="00FD2885" w:rsidP="00344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A126E" w14:textId="77777777" w:rsidR="00FD2885" w:rsidRPr="002560B1" w:rsidRDefault="00FD2885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1EF8A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F31FD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D7ADE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F8D2F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82B8D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B9424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F13B4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3A613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6FDE4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70F9D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EB035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AC79C" w14:textId="77777777" w:rsidR="00FD2885" w:rsidRPr="002560B1" w:rsidRDefault="00FD2885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560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</w:tr>
    </w:tbl>
    <w:p w14:paraId="0C3C75EE" w14:textId="77777777" w:rsidR="00FD2885" w:rsidRPr="005B1014" w:rsidRDefault="00FD2885" w:rsidP="00FD2885">
      <w:pPr>
        <w:rPr>
          <w:rFonts w:ascii="Times New Roman" w:eastAsia="Times New Roman" w:hAnsi="Times New Roman" w:cs="Times New Roman"/>
          <w:sz w:val="20"/>
          <w:szCs w:val="20"/>
        </w:rPr>
      </w:pPr>
      <w:r w:rsidRPr="005B1014">
        <w:rPr>
          <w:rFonts w:ascii="Times New Roman" w:eastAsia="Times New Roman" w:hAnsi="Times New Roman" w:cs="Times New Roman"/>
          <w:sz w:val="20"/>
          <w:szCs w:val="20"/>
        </w:rPr>
        <w:t>Uwaga: Towar ma być oznakowany tzn. producent, nazwa towaru, nr katalogowy, aby można go było zidentyfikować.</w:t>
      </w:r>
    </w:p>
    <w:p w14:paraId="0684F498" w14:textId="77777777" w:rsidR="00FD2885" w:rsidRPr="005B1014" w:rsidRDefault="00FD2885" w:rsidP="00FD288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A8297C" w14:textId="77777777" w:rsidR="00FD2885" w:rsidRDefault="00FD2885" w:rsidP="00FD2885">
      <w:pPr>
        <w:rPr>
          <w:rFonts w:ascii="Times New Roman" w:hAnsi="Times New Roman" w:cs="Times New Roman"/>
          <w:sz w:val="20"/>
          <w:szCs w:val="20"/>
        </w:rPr>
      </w:pPr>
      <w:r w:rsidRPr="00E55C0B">
        <w:rPr>
          <w:rFonts w:ascii="Times New Roman" w:hAnsi="Times New Roman" w:cs="Times New Roman"/>
          <w:sz w:val="20"/>
          <w:szCs w:val="20"/>
        </w:rPr>
        <w:t>Wartość pakietu brutto słownie: ……………………..</w:t>
      </w:r>
    </w:p>
    <w:p w14:paraId="0AB4A3B8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0EF1849D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5F2ADB8D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4673B1A7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6015EC5D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24390501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1CCB7D09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235E40EB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p w14:paraId="3388CD62" w14:textId="77777777" w:rsidR="00FD2885" w:rsidRDefault="00FD2885" w:rsidP="00E55C0B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160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635"/>
        <w:gridCol w:w="1134"/>
        <w:gridCol w:w="720"/>
        <w:gridCol w:w="708"/>
        <w:gridCol w:w="851"/>
        <w:gridCol w:w="992"/>
        <w:gridCol w:w="981"/>
        <w:gridCol w:w="862"/>
        <w:gridCol w:w="1048"/>
        <w:gridCol w:w="1362"/>
        <w:gridCol w:w="1134"/>
        <w:gridCol w:w="992"/>
      </w:tblGrid>
      <w:tr w:rsidR="00543604" w:rsidRPr="00BF4FD2" w14:paraId="4A417D4F" w14:textId="77777777" w:rsidTr="0034408C">
        <w:trPr>
          <w:trHeight w:val="522"/>
          <w:jc w:val="center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3325E4" w14:textId="00C0DB9C" w:rsidR="00543604" w:rsidRPr="00543604" w:rsidRDefault="00543604" w:rsidP="00344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– Worki foliowe</w:t>
            </w:r>
          </w:p>
        </w:tc>
      </w:tr>
      <w:tr w:rsidR="00543604" w:rsidRPr="00BF4FD2" w14:paraId="6AF0F896" w14:textId="77777777" w:rsidTr="00586D2D">
        <w:trPr>
          <w:trHeight w:val="94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71259A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C5FF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B149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Nr katalogowy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2FBF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820C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 na 12 m-</w:t>
            </w:r>
            <w:proofErr w:type="spellStart"/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E05B4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D7FAA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77C3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Podatek VAT w zł </w:t>
            </w: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5338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7A5C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 xml:space="preserve">(min. 12 </w:t>
            </w: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m-</w:t>
            </w:r>
            <w:proofErr w:type="spellStart"/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093C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2C94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0B6C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543604" w:rsidRPr="00BF4FD2" w14:paraId="1FE672A1" w14:textId="77777777" w:rsidTr="00586D2D">
        <w:trPr>
          <w:trHeight w:val="1010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D7BD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04CFEF" w14:textId="7485EB37" w:rsidR="00543604" w:rsidRPr="00543604" w:rsidRDefault="00543604" w:rsidP="00150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Worki foliowe </w:t>
            </w:r>
            <w:r w:rsidRPr="00150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  <w:r w:rsidR="005E1F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 - wkłady do kubłów na śmieci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>rubość folii min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 32 mikrony,  nieprzezroczyste, 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>z folii LDPE</w:t>
            </w:r>
            <w:r w:rsidR="005E1F6A">
              <w:rPr>
                <w:rFonts w:ascii="Times New Roman" w:hAnsi="Times New Roman" w:cs="Times New Roman"/>
                <w:sz w:val="20"/>
                <w:szCs w:val="20"/>
              </w:rPr>
              <w:t>. W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>ymiar 70x110cm,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 z prawidłowo wykonanym </w:t>
            </w:r>
            <w:proofErr w:type="spellStart"/>
            <w:r w:rsidR="001505D7">
              <w:rPr>
                <w:rFonts w:ascii="Times New Roman" w:hAnsi="Times New Roman" w:cs="Times New Roman"/>
                <w:sz w:val="20"/>
                <w:szCs w:val="20"/>
              </w:rPr>
              <w:t>zgrzewem</w:t>
            </w:r>
            <w:proofErr w:type="spellEnd"/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 uniemożliwiającym</w:t>
            </w:r>
            <w:r w:rsidR="00586D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rozszczelnienie worka na </w:t>
            </w:r>
            <w:proofErr w:type="spellStart"/>
            <w:r w:rsidR="001505D7">
              <w:rPr>
                <w:rFonts w:ascii="Times New Roman" w:hAnsi="Times New Roman" w:cs="Times New Roman"/>
                <w:sz w:val="20"/>
                <w:szCs w:val="20"/>
              </w:rPr>
              <w:t>zgrzewie</w:t>
            </w:r>
            <w:proofErr w:type="spellEnd"/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>(tolerancja wymiaru +/-1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>) z możliwością jednokrotnego zamknięcia worków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25szt/rolka, waga rolki nie mniej niż 1000g, </w:t>
            </w:r>
            <w:r w:rsidRPr="00150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kolor czarny.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9BBB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936F04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16B8E2" w14:textId="3F602775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1505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BF7412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D4925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FE9EC6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DD35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1A066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B3433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259C5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BCB62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BF4FD2" w14:paraId="3DA0E989" w14:textId="77777777" w:rsidTr="00586D2D">
        <w:trPr>
          <w:trHeight w:val="48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8400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4E7AC8" w14:textId="0E5AE408" w:rsidR="00543604" w:rsidRPr="00543604" w:rsidRDefault="00543604" w:rsidP="00150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Worki foliowe </w:t>
            </w:r>
            <w:r w:rsidRPr="00150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  <w:r w:rsidR="005E1F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 - wkłady do kubłów na śmieci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>rubość folii min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 32 mikrony,  nieprzezroczyste, 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z folii LDPE, 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z prawidłowo wykonanym </w:t>
            </w:r>
            <w:proofErr w:type="spellStart"/>
            <w:r w:rsidR="001505D7">
              <w:rPr>
                <w:rFonts w:ascii="Times New Roman" w:hAnsi="Times New Roman" w:cs="Times New Roman"/>
                <w:sz w:val="20"/>
                <w:szCs w:val="20"/>
              </w:rPr>
              <w:t>zgrzewem</w:t>
            </w:r>
            <w:proofErr w:type="spellEnd"/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 uniemożliwiającym rozszczelnienie worka na </w:t>
            </w:r>
            <w:proofErr w:type="spellStart"/>
            <w:r w:rsidR="001505D7">
              <w:rPr>
                <w:rFonts w:ascii="Times New Roman" w:hAnsi="Times New Roman" w:cs="Times New Roman"/>
                <w:sz w:val="20"/>
                <w:szCs w:val="20"/>
              </w:rPr>
              <w:t>zgrzewie</w:t>
            </w:r>
            <w:proofErr w:type="spellEnd"/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. Wymiar 70x110cm 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>(tolerancja wymiaru +/-1 cm), z możliwością jednokrotnego zamknięcia worków</w:t>
            </w:r>
            <w:r w:rsidR="001505D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 xml:space="preserve">25szt/rolka, waga rolki nie mniej niż 1000g, </w:t>
            </w:r>
            <w:r w:rsidRPr="001505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kolor czerwony</w:t>
            </w:r>
            <w:r w:rsidRPr="0054360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923B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D2F1A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B4D4A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0080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1C9B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B36583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4A471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69B9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DBE65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1F91E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E55DD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BF4FD2" w14:paraId="595F1A6F" w14:textId="77777777" w:rsidTr="00586D2D">
        <w:trPr>
          <w:trHeight w:val="115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2BF5F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83D0D" w14:textId="3983133D" w:rsidR="00543604" w:rsidRPr="00543604" w:rsidRDefault="00543604" w:rsidP="001505D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 śmieci pojemność </w:t>
            </w:r>
            <w:r w:rsidRPr="001505D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ymiar  70x110cm,</w:t>
            </w:r>
            <w:r w:rsid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 prawidłowo wykonanym </w:t>
            </w:r>
            <w:proofErr w:type="spellStart"/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zgrzewem</w:t>
            </w:r>
            <w:proofErr w:type="spellEnd"/>
            <w:r w:rsid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uniemożliwiającym rozszczelnienie worka na </w:t>
            </w:r>
            <w:proofErr w:type="spellStart"/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zgrzewie</w:t>
            </w:r>
            <w:proofErr w:type="spellEnd"/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(tolerancja wymiaru +/-1 cm)</w:t>
            </w:r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akowane po 25 szt.</w:t>
            </w:r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/rolka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nieprzeźroczyste z folii LDPE o grubości min.</w:t>
            </w:r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mikronów, waga rolki nie mniej</w:t>
            </w:r>
            <w:r w:rsid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niż 1000g, </w:t>
            </w:r>
            <w:r w:rsidRPr="001505D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  żółty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B15A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99AFB6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69416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BE7F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E854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EC0ED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025FB2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1DE05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35528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AC2A3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DB33CD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BF4FD2" w14:paraId="60A8E928" w14:textId="77777777" w:rsidTr="00586D2D">
        <w:trPr>
          <w:trHeight w:val="844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8601CC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FFB10C" w14:textId="63708F77" w:rsidR="00543604" w:rsidRPr="00543604" w:rsidRDefault="00543604" w:rsidP="007075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 śmieci pojemność </w:t>
            </w:r>
            <w:r w:rsidRPr="001505D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wymiar  60x72cm, pakowane po 50 szt. </w:t>
            </w:r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ieprzeźroczyste z folii HDPE o grubości  min.</w:t>
            </w:r>
            <w:r w:rsidR="001505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mikronów, waga rolki nie mniej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niż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270g,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505D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  czarny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7ED3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93C78C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5B0FAA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4C36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812D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76A6B4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E62BD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D3B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0EFA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97768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BA369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BF4FD2" w14:paraId="57CF79A9" w14:textId="77777777" w:rsidTr="00586D2D">
        <w:trPr>
          <w:trHeight w:val="550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0580A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5F17F" w14:textId="05EFF926" w:rsidR="00543604" w:rsidRPr="00543604" w:rsidRDefault="00543604" w:rsidP="007075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 śmieci pojemność 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wymiar  60x72cm,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pakowane po 50 szt. 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ieprzeźroczyste z folii HDPE o grubości min.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 mikronów, waga rolki nie mniej niż 270g, 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  czerwony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AE52A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5AF6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45E67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849EA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285D43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EC993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7FE84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C005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B6FE14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3DF64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D86F7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BF4FD2" w14:paraId="175F87DF" w14:textId="77777777" w:rsidTr="00586D2D">
        <w:trPr>
          <w:trHeight w:val="115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7B309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0510A4" w14:textId="4665B4F1" w:rsidR="00543604" w:rsidRPr="00543604" w:rsidRDefault="00543604" w:rsidP="007075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 śmieci pojemność 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wymiar  60x72cm, pakowane po 50 szt.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/rol., z prawidłowo wykonanym </w:t>
            </w:r>
            <w:proofErr w:type="spellStart"/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zgrzewem</w:t>
            </w:r>
            <w:proofErr w:type="spellEnd"/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uniemożliwiającym rozszczelnienie worka na </w:t>
            </w:r>
            <w:proofErr w:type="spellStart"/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zgrzewie</w:t>
            </w:r>
            <w:proofErr w:type="spellEnd"/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ieprzeźroczyste z folii LDPE o grubości min.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mikronów, waga rolki nie mniej niż 1116g, 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 czerwony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5C24FD" w14:textId="77777777" w:rsidR="00543604" w:rsidRPr="00543604" w:rsidRDefault="00543604" w:rsidP="00344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EDB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C2EC87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8E496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63DC3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C319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E64557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FF074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C60AC7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836A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768881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BF4FD2" w14:paraId="3922B846" w14:textId="77777777" w:rsidTr="00586D2D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EC22A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ADDD9" w14:textId="125926B2" w:rsidR="00543604" w:rsidRPr="00543604" w:rsidRDefault="00543604" w:rsidP="007075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śmieci pojemność 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wymiar  60x72cm, pakowane po 50 szt. 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ieprzeźroczyste z folii LDPE o grubości min. 30 mikronów, waga rolki nie mniej niż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1116g,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  czarn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1DC4F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1A30B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CCA9E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F3507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C1F7C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C5E66" w14:textId="77777777" w:rsidR="00543604" w:rsidRPr="00543604" w:rsidRDefault="00543604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CE2A4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79FC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F8AC6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A6D24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39DEBD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BF4FD2" w14:paraId="5A3CFB1B" w14:textId="77777777" w:rsidTr="00586D2D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04377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CF8DA5" w14:textId="6289B982" w:rsidR="00543604" w:rsidRPr="00543604" w:rsidRDefault="00543604" w:rsidP="00586D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 śmieci pojemność 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wymiar  60x72cm, pakowane po 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szt.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/rol.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ieprzeźroczyste z folii LDPE o grubości min. 30 mikronów, waga rolki nie mniej niż 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1116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g, 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 niebieski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79B122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8D360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F5C3F" w14:textId="57259D8C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7075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62E0B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286E4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0DD98F" w14:textId="77777777" w:rsidR="00543604" w:rsidRPr="00543604" w:rsidRDefault="00543604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FF8A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3C164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AEEA2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5A99D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CB95C1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543604" w14:paraId="72B84F10" w14:textId="77777777" w:rsidTr="00586D2D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7A2D8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314B0B" w14:textId="5728E891" w:rsidR="00543604" w:rsidRPr="00543604" w:rsidRDefault="00543604" w:rsidP="00586D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 śmieci pojemność 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wymiar  60x72cm, pakowane po 50szt.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/rol.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075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ieprzeźroczyste z folii LDPE o grubości min. 30 mikronów, waga rolki nie mniej niż 1116g, </w:t>
            </w:r>
            <w:r w:rsidRPr="0070758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  żółty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18A50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8115E6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3216A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9C1FD8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7E8233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55CB7A" w14:textId="77777777" w:rsidR="00543604" w:rsidRPr="00543604" w:rsidRDefault="00543604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6BBED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852EC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1292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4380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968D51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543604" w14:paraId="521A7530" w14:textId="77777777" w:rsidTr="00586D2D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BE1592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4E4626" w14:textId="65FB4DE6" w:rsidR="00543604" w:rsidRPr="00543604" w:rsidRDefault="00543604" w:rsidP="00586D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 śmieci pojemność </w:t>
            </w:r>
            <w:r w:rsidRPr="007263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wymiar  50x60cm,</w:t>
            </w:r>
            <w:r w:rsidR="007263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pakowane po 50 szt.</w:t>
            </w:r>
            <w:r w:rsidR="007263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/rol.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263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ieprzeźroczyste  z folii HDPE o grubości min. 10 mikronów, waga rolki nie mniej niż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270g, </w:t>
            </w:r>
            <w:r w:rsidRPr="007263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  czarny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E5FDE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AD93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7CF432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0DF62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6756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4246E" w14:textId="77777777" w:rsidR="00543604" w:rsidRPr="00543604" w:rsidRDefault="00543604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6423C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D7F36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A2919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7098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5F73C" w14:textId="77777777" w:rsidR="00543604" w:rsidRPr="00543604" w:rsidRDefault="00543604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543604" w14:paraId="43417488" w14:textId="77777777" w:rsidTr="00586D2D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0E9BB6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876D3" w14:textId="3B9F27EB" w:rsidR="00543604" w:rsidRPr="00543604" w:rsidRDefault="00543604" w:rsidP="00586D2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Worki foliowe - wkłady do kubłów na śmieci pojemność </w:t>
            </w:r>
            <w:r w:rsidRPr="007263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</w:t>
            </w:r>
            <w:r w:rsidR="005E1F6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wymiar  50x60cm, pakowane po 50szt.</w:t>
            </w:r>
            <w:r w:rsidR="007263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/rol.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263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ieprzeźroczyste z folii HDPE o grubości min. 10 mikronów, waga rolki nie mniej niż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270g,</w:t>
            </w:r>
            <w:r w:rsidR="005E1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263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kolor czerwony</w:t>
            </w:r>
            <w:r w:rsidRPr="005436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35119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FAC2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rolka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72B3AD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63CD76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CE0AF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88BE64" w14:textId="77777777" w:rsidR="00543604" w:rsidRPr="00543604" w:rsidRDefault="00543604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FCCF9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B44505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8AC0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7B7E61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AC04D0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436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543604" w:rsidRPr="00543604" w14:paraId="4CC42073" w14:textId="77777777" w:rsidTr="00586D2D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205E7F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606DB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D1B56E" w14:textId="77777777" w:rsidR="00543604" w:rsidRPr="00543604" w:rsidRDefault="00543604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2A2DCE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C0070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19C943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4B03DB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FAD57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09D910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D941C2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C8E8F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5F10B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D1ED2" w14:textId="77777777" w:rsidR="00543604" w:rsidRPr="00543604" w:rsidRDefault="00543604" w:rsidP="0034408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36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</w:tr>
    </w:tbl>
    <w:p w14:paraId="60094655" w14:textId="1A05B1B6" w:rsidR="00543604" w:rsidRPr="00586D2D" w:rsidRDefault="00543604" w:rsidP="00543604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43604">
        <w:rPr>
          <w:rFonts w:ascii="Times New Roman" w:hAnsi="Times New Roman" w:cs="Times New Roman"/>
          <w:color w:val="000000"/>
          <w:sz w:val="20"/>
          <w:szCs w:val="20"/>
        </w:rPr>
        <w:t>Uwaga: Towar ma być oznakowany tzn. producent, nazwa towaru, nr katalogowy, aby można go było zidentyfikować.</w:t>
      </w:r>
    </w:p>
    <w:p w14:paraId="3D319009" w14:textId="77777777" w:rsidR="00543604" w:rsidRPr="00543604" w:rsidRDefault="00543604" w:rsidP="00543604">
      <w:pPr>
        <w:rPr>
          <w:rFonts w:ascii="Times New Roman" w:hAnsi="Times New Roman" w:cs="Times New Roman"/>
          <w:sz w:val="20"/>
          <w:szCs w:val="20"/>
        </w:rPr>
      </w:pPr>
      <w:r w:rsidRPr="0054360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tbl>
      <w:tblPr>
        <w:tblpPr w:leftFromText="141" w:rightFromText="141" w:vertAnchor="text" w:tblpXSpec="center" w:tblpY="1"/>
        <w:tblOverlap w:val="never"/>
        <w:tblW w:w="1601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493"/>
        <w:gridCol w:w="1134"/>
        <w:gridCol w:w="993"/>
        <w:gridCol w:w="708"/>
        <w:gridCol w:w="993"/>
        <w:gridCol w:w="850"/>
        <w:gridCol w:w="850"/>
        <w:gridCol w:w="993"/>
        <w:gridCol w:w="917"/>
        <w:gridCol w:w="1362"/>
        <w:gridCol w:w="1134"/>
        <w:gridCol w:w="992"/>
      </w:tblGrid>
      <w:tr w:rsidR="00586D2D" w:rsidRPr="00BF4FD2" w14:paraId="222213B0" w14:textId="77777777" w:rsidTr="0034408C">
        <w:trPr>
          <w:trHeight w:val="522"/>
          <w:jc w:val="center"/>
        </w:trPr>
        <w:tc>
          <w:tcPr>
            <w:tcW w:w="1601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0DDE9E" w14:textId="26FC9CE9" w:rsidR="00586D2D" w:rsidRPr="00586D2D" w:rsidRDefault="00586D2D" w:rsidP="00344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Pakiet 6 –  Mydło i inne produkty</w:t>
            </w:r>
          </w:p>
        </w:tc>
      </w:tr>
      <w:tr w:rsidR="00586D2D" w:rsidRPr="00586D2D" w14:paraId="3DB4F6A9" w14:textId="77777777" w:rsidTr="00572781">
        <w:trPr>
          <w:trHeight w:val="94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A1AEF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80E0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FF0A5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Nr katalogowy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FE7BE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A635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 na 12 m-</w:t>
            </w:r>
            <w:proofErr w:type="spellStart"/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1584B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519BA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8BE4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Podatek VAT </w:t>
            </w: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 xml:space="preserve">w zł </w:t>
            </w: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95FA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633E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(min. 12 m-</w:t>
            </w:r>
            <w:proofErr w:type="spellStart"/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cy</w:t>
            </w:r>
            <w:proofErr w:type="spellEnd"/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61CFEE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729AFB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0478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586D2D" w:rsidRPr="00586D2D" w14:paraId="5E0CB344" w14:textId="77777777" w:rsidTr="00572781">
        <w:trPr>
          <w:trHeight w:val="1010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678B75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5DEE15" w14:textId="31E9FECC" w:rsidR="00586D2D" w:rsidRPr="00586D2D" w:rsidRDefault="00586D2D" w:rsidP="009E29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Mydło w płynie dopuszczone do stosowania </w:t>
            </w:r>
            <w:r w:rsidR="009E297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w szpitalach i kuchniach: zawierające w swym składzie substancje o działaniu przeciwbakteryjnym, nawilżającym, o odczynie obojętnym </w:t>
            </w:r>
            <w:proofErr w:type="spellStart"/>
            <w:r w:rsidRPr="00586D2D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586D2D">
              <w:rPr>
                <w:rFonts w:ascii="Times New Roman" w:hAnsi="Times New Roman" w:cs="Times New Roman"/>
                <w:sz w:val="20"/>
                <w:szCs w:val="20"/>
              </w:rPr>
              <w:t>=5,00- 7,00 (100%)</w:t>
            </w:r>
            <w:r w:rsidR="009E2979">
              <w:rPr>
                <w:rFonts w:ascii="Times New Roman" w:hAnsi="Times New Roman" w:cs="Times New Roman"/>
                <w:sz w:val="20"/>
                <w:szCs w:val="20"/>
              </w:rPr>
              <w:t>. N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>ieszkodliwe dla skóry, delikatne, ekonomiczne w użyciu, zawierające glicerynę i lanolinę, przebadane dermatologicznie i mikrobiologicznie</w:t>
            </w:r>
            <w:r w:rsidR="009E29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2979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 gęstości względnej minimum 1,03 g/cm</w:t>
            </w:r>
            <w:r w:rsidRPr="009E297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 (20°C). Mydło ma posiadać kartę charakterystyki. Kolor </w:t>
            </w:r>
            <w:r w:rsidR="00E760CC">
              <w:rPr>
                <w:rFonts w:ascii="Times New Roman" w:hAnsi="Times New Roman" w:cs="Times New Roman"/>
                <w:sz w:val="20"/>
                <w:szCs w:val="20"/>
              </w:rPr>
              <w:t xml:space="preserve">wyłącznie 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>biały względnie kremowy.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368A7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2C461" w14:textId="5E6550F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E76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4A4CA" w14:textId="5A7DE476" w:rsidR="00586D2D" w:rsidRPr="00586D2D" w:rsidRDefault="009E2979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72B44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7AA19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95241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96A68E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8061F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A118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C00E24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EB2C3B" w14:textId="5E4838F9" w:rsidR="00586D2D" w:rsidRPr="00586D2D" w:rsidRDefault="00E760CC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86D2D" w:rsidRPr="00586D2D" w14:paraId="3F225582" w14:textId="77777777" w:rsidTr="00572781">
        <w:trPr>
          <w:trHeight w:val="48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61DC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F05E17" w14:textId="119FE16A" w:rsidR="00586D2D" w:rsidRPr="00586D2D" w:rsidRDefault="00586D2D" w:rsidP="009E29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Mydło w płynie dopuszczone do stosowania </w:t>
            </w:r>
            <w:r w:rsidR="009E297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w szpitalach i kuchniach: zawierające w swym składzie substancje o działaniu przeciwbakteryjnym, nawilżającym, o odczynie obojętnym </w:t>
            </w:r>
            <w:proofErr w:type="spellStart"/>
            <w:r w:rsidRPr="00586D2D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586D2D">
              <w:rPr>
                <w:rFonts w:ascii="Times New Roman" w:hAnsi="Times New Roman" w:cs="Times New Roman"/>
                <w:sz w:val="20"/>
                <w:szCs w:val="20"/>
              </w:rPr>
              <w:t>=5,00-7,00 (100%)</w:t>
            </w:r>
            <w:r w:rsidR="009E2979">
              <w:rPr>
                <w:rFonts w:ascii="Times New Roman" w:hAnsi="Times New Roman" w:cs="Times New Roman"/>
                <w:sz w:val="20"/>
                <w:szCs w:val="20"/>
              </w:rPr>
              <w:t>. N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>ieszkodliwe dla skóry, delikatne, ekonomiczne w użyciu, zawierające glicerynę i lanolinę, przebadane dermatologicznie i mikrobiologicznie</w:t>
            </w:r>
            <w:r w:rsidR="009E29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2979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 gęstości względnej minimum 1,03 g/cm</w:t>
            </w:r>
            <w:r w:rsidRPr="009E297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 xml:space="preserve"> (20°C). Mydło ma posiadać kartę charakterystyki. Kolor </w:t>
            </w:r>
            <w:r w:rsidR="00E760CC">
              <w:rPr>
                <w:rFonts w:ascii="Times New Roman" w:hAnsi="Times New Roman" w:cs="Times New Roman"/>
                <w:sz w:val="20"/>
                <w:szCs w:val="20"/>
              </w:rPr>
              <w:t xml:space="preserve">wyłącznie </w:t>
            </w:r>
            <w:r w:rsidRPr="00586D2D">
              <w:rPr>
                <w:rFonts w:ascii="Times New Roman" w:hAnsi="Times New Roman" w:cs="Times New Roman"/>
                <w:sz w:val="20"/>
                <w:szCs w:val="20"/>
              </w:rPr>
              <w:t>biały względnie kremowy.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65E31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83C5D" w14:textId="71406040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E76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E0AF5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2E09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5EC7B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217134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0C609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A21B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ABFFCF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186F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442C5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32DE6EE6" w14:textId="77777777" w:rsidTr="00572781">
        <w:trPr>
          <w:trHeight w:val="115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7432E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190538" w14:textId="747EFE2C" w:rsidR="00586D2D" w:rsidRPr="00586D2D" w:rsidRDefault="00586D2D" w:rsidP="00B977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Odświeżacz powietrza w płynie posiadający właściwości mieszania się z wodą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N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 bazie etanolu, zawierający rozpuszczalniki organiczne, kompozycje zapachowe, środki wspomagające, nie pozostawiający plam na powierzchni po wyschnięci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pH</w:t>
            </w:r>
            <w:proofErr w:type="spellEnd"/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6,5-7,00 przy 10% </w:t>
            </w:r>
            <w:proofErr w:type="spellStart"/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r.r</w:t>
            </w:r>
            <w:proofErr w:type="spellEnd"/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Posiadający pozytywną opinię Państwowego Zakładu Higieny. Produkt musi posiadać atest dopuszczenia do stosowania. 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ostępny w min. trzech zapachach.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Produkt ma posiadać kartę charakterystyki.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9F01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C656B" w14:textId="11C12AF2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E76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B8328" w14:textId="118E10C3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B977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A33B6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297AF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E285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EAC09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5A969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50A12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2739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A14D7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16CC780E" w14:textId="77777777" w:rsidTr="00572781">
        <w:trPr>
          <w:trHeight w:val="844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512B8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F6F79" w14:textId="21E054B3" w:rsidR="00586D2D" w:rsidRPr="00586D2D" w:rsidRDefault="00586D2D" w:rsidP="00B977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Odświeżacz powietrza w płynie posiadający właściwości mieszania się z wodą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Na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bazie etanolu, zawierający rozpuszczalniki organiczne, kompozycje zapachowe, środki wspomagające, nie pozostawiający plam na powierzchni po wyschnięci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pH</w:t>
            </w:r>
            <w:proofErr w:type="spellEnd"/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6,5-7,00 przy 10% </w:t>
            </w:r>
            <w:proofErr w:type="spellStart"/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r.r</w:t>
            </w:r>
            <w:proofErr w:type="spellEnd"/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Posiadający pozytywn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ą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opinię Państwowego Zakładu Higieny. Produkt musi posiadać atest dopuszczenia do stosowania. 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ostępny w min. trzech zapachach.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Produkt ma posiadać kartę charakterystyki.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644CDA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E4FD25" w14:textId="22193010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E760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D045E4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160EB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3EBED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2B574E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11D1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5A5F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DC25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44404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215D6" w14:textId="6051D612" w:rsidR="00586D2D" w:rsidRPr="00586D2D" w:rsidRDefault="00E760CC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86D2D" w:rsidRPr="00586D2D" w14:paraId="44696B9C" w14:textId="77777777" w:rsidTr="00572781">
        <w:trPr>
          <w:trHeight w:val="417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26653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698D3" w14:textId="349B6001" w:rsidR="00586D2D" w:rsidRPr="00871850" w:rsidRDefault="00586D2D" w:rsidP="003440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1850">
              <w:rPr>
                <w:rFonts w:ascii="Times New Roman" w:hAnsi="Times New Roman" w:cs="Times New Roman"/>
                <w:sz w:val="20"/>
                <w:szCs w:val="20"/>
              </w:rPr>
              <w:t>Środek do konserwacji mebli w aerozolu pronto o pojemności 300ml</w:t>
            </w:r>
            <w:r w:rsidR="00871850" w:rsidRPr="008718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18AF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DC843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C9EA96" w14:textId="7DB9052E" w:rsidR="00586D2D" w:rsidRPr="00586D2D" w:rsidRDefault="00B977CE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39287A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D29BB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BF187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D972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D1F44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55AF4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F2804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4F1871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3E92F0BE" w14:textId="77777777" w:rsidTr="00572781">
        <w:trPr>
          <w:trHeight w:val="273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52213B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D19AF1" w14:textId="7AD44C14" w:rsidR="00586D2D" w:rsidRPr="00871850" w:rsidRDefault="00586D2D" w:rsidP="003440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1850">
              <w:rPr>
                <w:rFonts w:ascii="Times New Roman" w:hAnsi="Times New Roman" w:cs="Times New Roman"/>
                <w:sz w:val="20"/>
                <w:szCs w:val="20"/>
              </w:rPr>
              <w:t>Kostka do WC z koszyczkiem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1E677" w14:textId="77777777" w:rsidR="00586D2D" w:rsidRPr="00586D2D" w:rsidRDefault="00586D2D" w:rsidP="00344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63580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357EA7" w14:textId="5969D9C4" w:rsidR="00586D2D" w:rsidRPr="00586D2D" w:rsidRDefault="00B977CE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8B2A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A516A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121171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34164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6C5A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18A1A9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FE80A5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9A393F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5A19C8BD" w14:textId="77777777" w:rsidTr="00572781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A6E1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CEEDC8" w14:textId="01B22510" w:rsidR="00586D2D" w:rsidRPr="00586D2D" w:rsidRDefault="00586D2D" w:rsidP="00B977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Mleczko lub emulsja na bazie węglanu wapnia, mające zastosowanie w higienie kuchennej, do szorowania 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czyszczenia silnie zabrudzonych powierzchni drewnianych, metalowych, emaliowanych </w:t>
            </w:r>
            <w:r w:rsidR="00B977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ceramicznych, skutecznie usuwające brud, nie rysujące powierzchni, łatwo spłukujące się. Opakowanie: 500 ml. Produkt ma posiadać kartę charakterystyki.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84E1AE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D2A9BF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706EA" w14:textId="1B42738C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B977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102A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034C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E5D49F" w14:textId="77777777" w:rsidR="00586D2D" w:rsidRPr="00586D2D" w:rsidRDefault="00586D2D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1A83D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3FE1A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BFF59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D97B9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F23CF8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567A0D9B" w14:textId="77777777" w:rsidTr="00572781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36E1EA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7FEFCE" w14:textId="0CB16D27" w:rsidR="00586D2D" w:rsidRPr="00586D2D" w:rsidRDefault="00586D2D" w:rsidP="0057278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Proszek do szorowania mający zastosowanie  </w:t>
            </w:r>
            <w:r w:rsidR="00572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higienie kuchennej, do czyszczenia silnie zabrudzonych powierzchni drewnianych,  metalowych, ceramicznych, skutecznie usuwający zabrudzenia z tłuszczu, kamienia wodnego, rdzy. Opakowanie: 500g. Produkt ma posiadać kartę charakterystyki.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1F7664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DE24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AD77E8" w14:textId="7B3A3E34" w:rsidR="00586D2D" w:rsidRPr="00586D2D" w:rsidRDefault="00572781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DDE42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85D8E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FB725" w14:textId="77777777" w:rsidR="00586D2D" w:rsidRPr="00586D2D" w:rsidRDefault="00586D2D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1BF0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9B53F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FB2619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F182B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30AD6D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0C2C4BBA" w14:textId="77777777" w:rsidTr="00572781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68D97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6A6745" w14:textId="44095A3A" w:rsidR="00586D2D" w:rsidRPr="00586D2D" w:rsidRDefault="00586D2D" w:rsidP="0057278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Zmywaki-gąbki wielokrotnego użytku o wymiarze min. 11x7,5cm do ręcznego zmywania naczyń, składające się z trwałej warstwy miękkiej o grubości min. 4,4cm (pianka) i szorstkiej o grubości min. 0,6cm (włóknina, fibra); obie warstwy zgrzane lub trwale sklejone, dobrze wchłaniające wodę; nie rysujące powierzchni zmywanej; profilowane</w:t>
            </w:r>
            <w:r w:rsidR="00572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Opakowanie: 5szt.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883C7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B44E9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380D3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0A5D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C70A49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282E9" w14:textId="77777777" w:rsidR="00586D2D" w:rsidRPr="00586D2D" w:rsidRDefault="00586D2D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5102B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0A0E3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F866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503E1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528104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67C1B07A" w14:textId="77777777" w:rsidTr="00572781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61C6CF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14BB6E" w14:textId="7AF56996" w:rsidR="00586D2D" w:rsidRPr="00586D2D" w:rsidRDefault="00586D2D" w:rsidP="003440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Ściereczki z mikrofazy przeznaczone do mycia wszelkich powierzchni zmywalnych. Przeznaczone do mycia na sucho i mokro. Doskonale zbierające brud i absorbujące go w swojej strukturze. Ściereczki absorbujące 8 x więcej wody niż wynosi ich waga. Nie rysujące powierzchni, nie pozostawiające smug. Skład 20% </w:t>
            </w:r>
            <w:proofErr w:type="spellStart"/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poliamin</w:t>
            </w:r>
            <w:proofErr w:type="spellEnd"/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80% poliester. Ściereczki o wymiarze 30x30cm, waga 1 ściereczki 20g, gramatura 220 g/m</w:t>
            </w:r>
            <w:r w:rsidRPr="00572781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Każda ściereczka wyposażona we wszywkę zawierającą informację o sposobie użycia oraz instrukcję prania. Temperatura prania 60 stopni. Opakowanie min 3 szt.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748B3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689837" w14:textId="77777777" w:rsidR="00E760CC" w:rsidRDefault="00E760CC" w:rsidP="00E76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  <w:p w14:paraId="075CB76C" w14:textId="6A564381" w:rsidR="00586D2D" w:rsidRPr="00586D2D" w:rsidRDefault="00586D2D" w:rsidP="00E76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kolor: czerwony, niebieski, żółty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F56D2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690627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1DB44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8C9ED" w14:textId="77777777" w:rsidR="00586D2D" w:rsidRPr="00586D2D" w:rsidRDefault="00586D2D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87584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33539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2DAED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992D7E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732E3E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7F658981" w14:textId="77777777" w:rsidTr="00572781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9C1BC1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E17003" w14:textId="69A41C1E" w:rsidR="00586D2D" w:rsidRPr="00586D2D" w:rsidRDefault="00586D2D" w:rsidP="0057278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Ściereczki wiskozowe  w kolorze białym do  usuwania wszelkiego rodzaju zabrudzenia, miękkie i delikatne, nie rysujące  czyszczonych powierzchni</w:t>
            </w:r>
            <w:r w:rsidR="00572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572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ysokości odcinka 20x40cm</w:t>
            </w:r>
            <w:r w:rsidR="00E760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ilość odcinków w pakiecie ok. 330, o łącznej wadze ok. 1,5kg. Każdy pakiet  pakowany osobno w folię. Posiadające atest PZH.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930611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CB85C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Pakiet 1,5 kg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195067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1386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E54FD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7F3205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EC7ED" w14:textId="77777777" w:rsidR="00586D2D" w:rsidRPr="00586D2D" w:rsidRDefault="00586D2D" w:rsidP="00344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38AE5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84C78B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8297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AA281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8E928" w14:textId="77777777" w:rsidR="00586D2D" w:rsidRPr="00586D2D" w:rsidRDefault="00586D2D" w:rsidP="0034408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586D2D" w:rsidRPr="00586D2D" w14:paraId="2AACED1E" w14:textId="77777777" w:rsidTr="00572781">
        <w:trPr>
          <w:trHeight w:val="315"/>
          <w:jc w:val="center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59223B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21BF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B2A760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C0BFA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F46AA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BA99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95A625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3E4A8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37EDC1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A8CE2B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FA2547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516F2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E0906" w14:textId="77777777" w:rsidR="00586D2D" w:rsidRPr="00586D2D" w:rsidRDefault="00586D2D" w:rsidP="003440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6D2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X</w:t>
            </w:r>
          </w:p>
        </w:tc>
      </w:tr>
    </w:tbl>
    <w:p w14:paraId="47116BBE" w14:textId="77777777" w:rsidR="00586D2D" w:rsidRPr="00586D2D" w:rsidRDefault="00586D2D" w:rsidP="00586D2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6D2D">
        <w:rPr>
          <w:rFonts w:ascii="Times New Roman" w:hAnsi="Times New Roman" w:cs="Times New Roman"/>
          <w:color w:val="000000"/>
          <w:sz w:val="20"/>
          <w:szCs w:val="20"/>
        </w:rPr>
        <w:t>Uwaga: Towar ma być oznakowany tzn. producent, nazwa towaru, nr katalogowy, aby można go było zidentyfikować.</w:t>
      </w:r>
    </w:p>
    <w:p w14:paraId="00C76BA4" w14:textId="77777777" w:rsidR="00586D2D" w:rsidRDefault="00586D2D" w:rsidP="00586D2D">
      <w:pPr>
        <w:rPr>
          <w:rFonts w:ascii="Times New Roman" w:hAnsi="Times New Roman" w:cs="Times New Roman"/>
          <w:sz w:val="20"/>
          <w:szCs w:val="20"/>
        </w:rPr>
      </w:pPr>
    </w:p>
    <w:p w14:paraId="7C4BC027" w14:textId="0117954D" w:rsidR="00586D2D" w:rsidRPr="00543604" w:rsidRDefault="00586D2D" w:rsidP="00586D2D">
      <w:pPr>
        <w:rPr>
          <w:rFonts w:ascii="Times New Roman" w:hAnsi="Times New Roman" w:cs="Times New Roman"/>
          <w:sz w:val="20"/>
          <w:szCs w:val="20"/>
        </w:rPr>
      </w:pPr>
      <w:r w:rsidRPr="0054360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444C9669" w14:textId="77777777" w:rsidR="00543604" w:rsidRDefault="00543604" w:rsidP="00E55C0B">
      <w:pPr>
        <w:rPr>
          <w:rFonts w:ascii="Times New Roman" w:hAnsi="Times New Roman" w:cs="Times New Roman"/>
          <w:sz w:val="20"/>
          <w:szCs w:val="20"/>
        </w:rPr>
      </w:pPr>
    </w:p>
    <w:sectPr w:rsidR="00543604" w:rsidSect="00E55C0B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26F46" w14:textId="77777777" w:rsidR="00E55C0B" w:rsidRDefault="00E55C0B" w:rsidP="00E55C0B">
      <w:pPr>
        <w:spacing w:after="0" w:line="240" w:lineRule="auto"/>
      </w:pPr>
      <w:r>
        <w:separator/>
      </w:r>
    </w:p>
  </w:endnote>
  <w:endnote w:type="continuationSeparator" w:id="0">
    <w:p w14:paraId="7DE48D94" w14:textId="77777777" w:rsidR="00E55C0B" w:rsidRDefault="00E55C0B" w:rsidP="00E55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A6868" w14:textId="77777777" w:rsidR="00E55C0B" w:rsidRDefault="00E55C0B" w:rsidP="00E55C0B">
      <w:pPr>
        <w:spacing w:after="0" w:line="240" w:lineRule="auto"/>
      </w:pPr>
      <w:r>
        <w:separator/>
      </w:r>
    </w:p>
  </w:footnote>
  <w:footnote w:type="continuationSeparator" w:id="0">
    <w:p w14:paraId="52321F9F" w14:textId="77777777" w:rsidR="00E55C0B" w:rsidRDefault="00E55C0B" w:rsidP="00E55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10DCC" w14:textId="28BF3C72" w:rsidR="00E55C0B" w:rsidRDefault="00E55C0B">
    <w:pPr>
      <w:pStyle w:val="Nagwek"/>
    </w:pPr>
    <w:r>
      <w:t>ZP/2</w:t>
    </w:r>
    <w:r w:rsidR="00E33625">
      <w:t>6</w:t>
    </w:r>
    <w:r>
      <w:t>/2024 – Zakup i dostawa materiałów do utrzymania czystości I</w:t>
    </w:r>
    <w:r w:rsidR="00E33625">
      <w:t>I</w:t>
    </w:r>
    <w:r>
      <w:tab/>
    </w:r>
    <w:r>
      <w:tab/>
    </w:r>
    <w:r>
      <w:tab/>
    </w:r>
    <w:r>
      <w:tab/>
    </w:r>
    <w:r>
      <w:tab/>
    </w:r>
    <w:r>
      <w:tab/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C0B"/>
    <w:rsid w:val="000573E0"/>
    <w:rsid w:val="000F43A1"/>
    <w:rsid w:val="001505D7"/>
    <w:rsid w:val="001A3AE3"/>
    <w:rsid w:val="001E54E9"/>
    <w:rsid w:val="00543604"/>
    <w:rsid w:val="00572781"/>
    <w:rsid w:val="00586D2D"/>
    <w:rsid w:val="005921EA"/>
    <w:rsid w:val="005E1F6A"/>
    <w:rsid w:val="00707586"/>
    <w:rsid w:val="007263D4"/>
    <w:rsid w:val="00871850"/>
    <w:rsid w:val="00906784"/>
    <w:rsid w:val="009B1584"/>
    <w:rsid w:val="009C46B5"/>
    <w:rsid w:val="009E2979"/>
    <w:rsid w:val="00B5648C"/>
    <w:rsid w:val="00B977CE"/>
    <w:rsid w:val="00E33625"/>
    <w:rsid w:val="00E55C0B"/>
    <w:rsid w:val="00E760CC"/>
    <w:rsid w:val="00FD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1640"/>
  <w15:chartTrackingRefBased/>
  <w15:docId w15:val="{04978D1A-DF6B-45A2-A807-1D3EA2A4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C0B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5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5C0B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5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5C0B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11</Pages>
  <Words>2105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6</cp:revision>
  <cp:lastPrinted>2024-04-10T12:12:00Z</cp:lastPrinted>
  <dcterms:created xsi:type="dcterms:W3CDTF">2024-01-23T09:03:00Z</dcterms:created>
  <dcterms:modified xsi:type="dcterms:W3CDTF">2024-04-12T11:10:00Z</dcterms:modified>
</cp:coreProperties>
</file>