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2754EF" w:rsidP="00890B92">
      <w:pPr>
        <w:spacing w:after="240"/>
        <w:jc w:val="right"/>
        <w:rPr>
          <w:sz w:val="22"/>
          <w:szCs w:val="22"/>
        </w:rPr>
      </w:pPr>
      <w:r w:rsidRPr="002754E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754EF">
        <w:rPr>
          <w:sz w:val="22"/>
          <w:szCs w:val="22"/>
        </w:rPr>
        <w:t>2024-05-06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754EF" w:rsidRPr="002754EF" w:rsidRDefault="002754EF" w:rsidP="00890B92">
      <w:pPr>
        <w:rPr>
          <w:b/>
          <w:bCs/>
          <w:sz w:val="22"/>
          <w:szCs w:val="22"/>
        </w:rPr>
      </w:pPr>
      <w:r w:rsidRPr="002754EF">
        <w:rPr>
          <w:b/>
          <w:bCs/>
          <w:sz w:val="22"/>
          <w:szCs w:val="22"/>
        </w:rPr>
        <w:t>Akademia Górniczo - Hutnicza</w:t>
      </w:r>
    </w:p>
    <w:p w:rsidR="002754EF" w:rsidRPr="002754EF" w:rsidRDefault="002754EF" w:rsidP="00890B92">
      <w:pPr>
        <w:rPr>
          <w:b/>
          <w:bCs/>
          <w:sz w:val="22"/>
          <w:szCs w:val="22"/>
        </w:rPr>
      </w:pPr>
      <w:r w:rsidRPr="002754EF">
        <w:rPr>
          <w:b/>
          <w:bCs/>
          <w:sz w:val="22"/>
          <w:szCs w:val="22"/>
        </w:rPr>
        <w:t>im. Stanisława Staszica w Krakowie</w:t>
      </w:r>
    </w:p>
    <w:p w:rsidR="00890B92" w:rsidRPr="00D91931" w:rsidRDefault="002754EF" w:rsidP="00890B92">
      <w:pPr>
        <w:rPr>
          <w:b/>
          <w:bCs/>
          <w:sz w:val="22"/>
          <w:szCs w:val="22"/>
        </w:rPr>
      </w:pPr>
      <w:r w:rsidRPr="002754EF">
        <w:rPr>
          <w:b/>
          <w:bCs/>
          <w:sz w:val="22"/>
          <w:szCs w:val="22"/>
        </w:rPr>
        <w:t>Dział Zamówień Publicznych</w:t>
      </w:r>
    </w:p>
    <w:p w:rsidR="00890B92" w:rsidRPr="00BD5546" w:rsidRDefault="002754EF" w:rsidP="00890B92">
      <w:pPr>
        <w:rPr>
          <w:sz w:val="22"/>
          <w:szCs w:val="22"/>
        </w:rPr>
      </w:pPr>
      <w:r w:rsidRPr="002754E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754EF">
        <w:rPr>
          <w:sz w:val="22"/>
          <w:szCs w:val="22"/>
        </w:rPr>
        <w:t>30</w:t>
      </w:r>
    </w:p>
    <w:p w:rsidR="00890B92" w:rsidRPr="00BD5546" w:rsidRDefault="002754EF" w:rsidP="00890B92">
      <w:pPr>
        <w:rPr>
          <w:sz w:val="22"/>
          <w:szCs w:val="22"/>
        </w:rPr>
      </w:pPr>
      <w:r w:rsidRPr="002754E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754E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754EF" w:rsidRPr="002754EF">
        <w:rPr>
          <w:b/>
          <w:sz w:val="22"/>
          <w:szCs w:val="22"/>
        </w:rPr>
        <w:t>DE-dzp.272-141/24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754EF" w:rsidRPr="002754EF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754E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754EF">
        <w:rPr>
          <w:b/>
          <w:sz w:val="22"/>
          <w:szCs w:val="22"/>
        </w:rPr>
        <w:t>dostawa  2 mikroskopów do laboratorium astrobiologii dla CTK - DE-dzp.272-141/24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 xml:space="preserve">(Dz. U. </w:t>
      </w:r>
      <w:r w:rsidR="002D6096">
        <w:rPr>
          <w:sz w:val="22"/>
          <w:szCs w:val="22"/>
        </w:rPr>
        <w:t>2023.1605 ze zm.</w:t>
      </w:r>
      <w:r w:rsidR="007209C4">
        <w:rPr>
          <w:sz w:val="22"/>
          <w:szCs w:val="22"/>
        </w:rPr>
        <w:t>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754EF" w:rsidRPr="00A3048A" w:rsidTr="0091047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754EF" w:rsidRPr="00A3048A" w:rsidRDefault="002754EF" w:rsidP="0091047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754EF">
              <w:rPr>
                <w:sz w:val="24"/>
                <w:szCs w:val="24"/>
              </w:rPr>
              <w:t>części 1 zamówienia w wysokości 29 800.00 zł brutto;</w:t>
            </w:r>
          </w:p>
        </w:tc>
      </w:tr>
      <w:tr w:rsidR="002754EF" w:rsidRPr="00A3048A" w:rsidTr="0091047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754EF" w:rsidRPr="00A3048A" w:rsidRDefault="002754EF" w:rsidP="0091047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754EF">
              <w:rPr>
                <w:sz w:val="24"/>
                <w:szCs w:val="24"/>
              </w:rPr>
              <w:t>części 2 zamówienia w wysokości 5 200.00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B6FF8" w:rsidRDefault="00FB6FF8">
      <w:r>
        <w:separator/>
      </w:r>
    </w:p>
  </w:endnote>
  <w:endnote w:type="continuationSeparator" w:id="0">
    <w:p w:rsidR="00FB6FF8" w:rsidRDefault="00FB6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B6FF8" w:rsidRDefault="00FB6FF8">
      <w:r>
        <w:separator/>
      </w:r>
    </w:p>
  </w:footnote>
  <w:footnote w:type="continuationSeparator" w:id="0">
    <w:p w:rsidR="00FB6FF8" w:rsidRDefault="00FB6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754EF" w:rsidRDefault="002754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754EF" w:rsidRDefault="002754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754EF" w:rsidRDefault="002754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6FF8"/>
    <w:rsid w:val="00007727"/>
    <w:rsid w:val="00017720"/>
    <w:rsid w:val="00035488"/>
    <w:rsid w:val="000D7F25"/>
    <w:rsid w:val="000E00E5"/>
    <w:rsid w:val="000F0D8B"/>
    <w:rsid w:val="00173B20"/>
    <w:rsid w:val="001C69FF"/>
    <w:rsid w:val="0023318D"/>
    <w:rsid w:val="00263ADC"/>
    <w:rsid w:val="002754EF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B6FF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9E1D89E-2FCD-4457-BFAE-5BFA6991E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2024-05-06T09:09:00Z</dcterms:created>
  <dcterms:modified xsi:type="dcterms:W3CDTF">2024-05-06T09:09:00Z</dcterms:modified>
</cp:coreProperties>
</file>