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D5FAF" w14:textId="56A7A336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D31D1A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6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142C7EAA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03FB2E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55C7C8C2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6C6DAB64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6551144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488433F2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2C9A761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D26ED42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3968DF95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A4473" w:rsidRPr="00C14101" w14:paraId="2AF6E48C" w14:textId="77777777" w:rsidTr="007D53B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563278" w14:textId="77777777" w:rsidR="004A4473" w:rsidRPr="00C14101" w:rsidRDefault="004A4473" w:rsidP="007D53B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0DAE92F" w14:textId="77777777" w:rsidR="004A4473" w:rsidRPr="00C14101" w:rsidRDefault="004A4473" w:rsidP="007D53B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4A4473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4A4473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4A4473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39305D68" w14:textId="77777777" w:rsidR="004A4473" w:rsidRPr="00C14101" w:rsidRDefault="004A4473" w:rsidP="007D5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F7C3481" w14:textId="77777777" w:rsidR="004A4473" w:rsidRPr="00C14101" w:rsidRDefault="004A4473" w:rsidP="007D53B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CAAA4BA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197E538E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2141E357" w14:textId="77777777" w:rsidR="00FC4D42" w:rsidRDefault="00FC4D42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C4D42">
        <w:rPr>
          <w:rFonts w:ascii="Arial" w:eastAsia="Times New Roman" w:hAnsi="Arial" w:cs="Arial"/>
          <w:b/>
          <w:sz w:val="24"/>
          <w:szCs w:val="24"/>
          <w:lang w:eastAsia="pl-PL"/>
        </w:rPr>
        <w:t>„Modernizacja kompleksu sportowego w Uszwi”</w:t>
      </w:r>
    </w:p>
    <w:p w14:paraId="3A0AC45A" w14:textId="2EA793FF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A4473" w:rsidRPr="004A4473">
        <w:rPr>
          <w:rFonts w:ascii="Arial" w:eastAsia="Times New Roman" w:hAnsi="Arial" w:cs="Arial"/>
          <w:b/>
          <w:sz w:val="24"/>
          <w:szCs w:val="24"/>
          <w:lang w:eastAsia="pl-PL"/>
        </w:rPr>
        <w:t>RIiD.271.</w:t>
      </w:r>
      <w:r w:rsidR="00655B27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  <w:r w:rsidR="004A4473" w:rsidRPr="004A4473">
        <w:rPr>
          <w:rFonts w:ascii="Arial" w:eastAsia="Times New Roman" w:hAnsi="Arial" w:cs="Arial"/>
          <w:b/>
          <w:sz w:val="24"/>
          <w:szCs w:val="24"/>
          <w:lang w:eastAsia="pl-PL"/>
        </w:rPr>
        <w:t>.202</w:t>
      </w:r>
      <w:r w:rsidR="00FC4D42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4A1B7747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4A4473" w:rsidRPr="004A4473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1ABBBCAE" w14:textId="44EB4BE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176AFF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</w:t>
      </w:r>
      <w:r w:rsidR="002F24E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F42298B" w14:textId="6F4875E0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ECF633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</w:t>
      </w:r>
      <w:r w:rsidR="002F24E0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ochronie konkurencji i konsumentów (</w:t>
      </w:r>
      <w:proofErr w:type="spellStart"/>
      <w:r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14:paraId="1840742B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8B9185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551B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CA6E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AF80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5F28BC3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8144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FC57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F51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612EBA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87CD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75D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66E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EE65F53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6E3B2D8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14:paraId="6850CB14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E8BAA75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2CFF249" w14:textId="77777777" w:rsidTr="00620E37">
        <w:tc>
          <w:tcPr>
            <w:tcW w:w="2660" w:type="dxa"/>
            <w:shd w:val="clear" w:color="auto" w:fill="auto"/>
          </w:tcPr>
          <w:p w14:paraId="4F1755CC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D43405C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2808EDAD" w14:textId="77777777" w:rsidR="00BC121E" w:rsidRPr="002F24E0" w:rsidRDefault="00BC121E" w:rsidP="002F24E0">
            <w:pPr>
              <w:widowControl w:val="0"/>
              <w:adjustRightInd w:val="0"/>
              <w:spacing w:after="0" w:line="240" w:lineRule="auto"/>
              <w:ind w:left="1593"/>
              <w:jc w:val="center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7992E108" w14:textId="77777777" w:rsidR="00BC121E" w:rsidRPr="002F24E0" w:rsidRDefault="002F24E0" w:rsidP="002F24E0">
            <w:pPr>
              <w:widowControl w:val="0"/>
              <w:adjustRightInd w:val="0"/>
              <w:spacing w:after="60" w:line="240" w:lineRule="auto"/>
              <w:ind w:left="1593"/>
              <w:jc w:val="center"/>
              <w:textAlignment w:val="baseline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</w:pPr>
            <w:r w:rsidRPr="002F24E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4A4473" w:rsidRPr="002F24E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2F24E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osoby / osób u</w:t>
            </w:r>
            <w:r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prawnionych do </w:t>
            </w:r>
            <w:r w:rsidR="00BC121E" w:rsidRPr="002F24E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Wykonawcy</w:t>
            </w:r>
            <w:r w:rsidRPr="002F24E0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</w:tbl>
    <w:p w14:paraId="4E8E901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4E3ABDB0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3E8BE20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78508A" w14:textId="77777777" w:rsidR="00141CFC" w:rsidRDefault="00141CFC">
      <w:r>
        <w:separator/>
      </w:r>
    </w:p>
  </w:endnote>
  <w:endnote w:type="continuationSeparator" w:id="0">
    <w:p w14:paraId="69FC7C9C" w14:textId="77777777" w:rsidR="00141CFC" w:rsidRDefault="00141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5996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C6B577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1B0BC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2A00AF7" w14:textId="77777777" w:rsidR="009A4CD3" w:rsidRDefault="00D31D1A" w:rsidP="00336EEB">
    <w:pPr>
      <w:pStyle w:val="Stopka"/>
      <w:tabs>
        <w:tab w:val="clear" w:pos="4536"/>
      </w:tabs>
      <w:jc w:val="center"/>
    </w:pPr>
    <w:r>
      <w:rPr>
        <w:noProof/>
      </w:rPr>
      <w:pict w14:anchorId="71CC2C3A">
        <v:line id="_x0000_s1025" style="position:absolute;left:0;text-align:left;z-index:251657728" from="-3.85pt,8.7pt" to="455.15pt,8.7pt"/>
      </w:pict>
    </w:r>
  </w:p>
  <w:p w14:paraId="60D1839D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24E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24E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EA0D2" w14:textId="77777777" w:rsidR="004A4473" w:rsidRDefault="004A44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DE1AA0" w14:textId="77777777" w:rsidR="00141CFC" w:rsidRDefault="00141CFC">
      <w:r>
        <w:separator/>
      </w:r>
    </w:p>
  </w:footnote>
  <w:footnote w:type="continuationSeparator" w:id="0">
    <w:p w14:paraId="62E10FC9" w14:textId="77777777" w:rsidR="00141CFC" w:rsidRDefault="00141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4FC45" w14:textId="77777777" w:rsidR="004A4473" w:rsidRDefault="004A44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D88E39" w14:textId="77777777" w:rsidR="004A4473" w:rsidRDefault="004A44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8D69A" w14:textId="77777777" w:rsidR="004A4473" w:rsidRDefault="004A44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9529986">
    <w:abstractNumId w:val="13"/>
  </w:num>
  <w:num w:numId="2" w16cid:durableId="1212811491">
    <w:abstractNumId w:val="0"/>
  </w:num>
  <w:num w:numId="3" w16cid:durableId="1953899256">
    <w:abstractNumId w:val="11"/>
  </w:num>
  <w:num w:numId="4" w16cid:durableId="1605305403">
    <w:abstractNumId w:val="8"/>
  </w:num>
  <w:num w:numId="5" w16cid:durableId="1065689448">
    <w:abstractNumId w:val="7"/>
  </w:num>
  <w:num w:numId="6" w16cid:durableId="1376393925">
    <w:abstractNumId w:val="1"/>
  </w:num>
  <w:num w:numId="7" w16cid:durableId="1426732018">
    <w:abstractNumId w:val="6"/>
  </w:num>
  <w:num w:numId="8" w16cid:durableId="716591654">
    <w:abstractNumId w:val="3"/>
  </w:num>
  <w:num w:numId="9" w16cid:durableId="138613654">
    <w:abstractNumId w:val="2"/>
  </w:num>
  <w:num w:numId="10" w16cid:durableId="1211727030">
    <w:abstractNumId w:val="5"/>
  </w:num>
  <w:num w:numId="11" w16cid:durableId="1867138188">
    <w:abstractNumId w:val="10"/>
  </w:num>
  <w:num w:numId="12" w16cid:durableId="42144155">
    <w:abstractNumId w:val="4"/>
  </w:num>
  <w:num w:numId="13" w16cid:durableId="1586106698">
    <w:abstractNumId w:val="9"/>
  </w:num>
  <w:num w:numId="14" w16cid:durableId="127128079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4473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1CFC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2F24E0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A4473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55B27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044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5674E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31D1A"/>
    <w:rsid w:val="00D74F94"/>
    <w:rsid w:val="00DD482A"/>
    <w:rsid w:val="00DE0396"/>
    <w:rsid w:val="00DE0405"/>
    <w:rsid w:val="00DE252B"/>
    <w:rsid w:val="00E37A20"/>
    <w:rsid w:val="00EB5766"/>
    <w:rsid w:val="00EC667E"/>
    <w:rsid w:val="00EF52C5"/>
    <w:rsid w:val="00F46593"/>
    <w:rsid w:val="00F568D6"/>
    <w:rsid w:val="00F70072"/>
    <w:rsid w:val="00FC4D4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3513075"/>
  <w15:docId w15:val="{24CE6046-3245-4BF1-A118-82586E4CA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3D832-8425-47A7-8530-AB23C8D65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7</cp:revision>
  <cp:lastPrinted>2010-01-07T09:39:00Z</cp:lastPrinted>
  <dcterms:created xsi:type="dcterms:W3CDTF">2023-01-26T09:57:00Z</dcterms:created>
  <dcterms:modified xsi:type="dcterms:W3CDTF">2024-04-30T10:42:00Z</dcterms:modified>
</cp:coreProperties>
</file>