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E331FB" w:rsidRDefault="007E49B5" w:rsidP="00E331FB">
      <w:pPr>
        <w:pStyle w:val="Nagwek1"/>
        <w:jc w:val="center"/>
        <w:rPr>
          <w:lang w:eastAsia="en-US"/>
        </w:rPr>
      </w:pPr>
      <w:r w:rsidRPr="00E331FB">
        <w:rPr>
          <w:lang w:eastAsia="en-US"/>
        </w:rPr>
        <w:t>OPIS</w:t>
      </w:r>
      <w:r w:rsidR="0064615A" w:rsidRPr="00E331FB">
        <w:rPr>
          <w:lang w:eastAsia="en-US"/>
        </w:rPr>
        <w:t xml:space="preserve"> </w:t>
      </w:r>
      <w:r w:rsidRPr="00E331FB">
        <w:rPr>
          <w:lang w:eastAsia="en-US"/>
        </w:rPr>
        <w:t>PRZEDMIOTU</w:t>
      </w:r>
      <w:r w:rsidR="0064615A" w:rsidRPr="00E331FB">
        <w:rPr>
          <w:lang w:eastAsia="en-US"/>
        </w:rPr>
        <w:t xml:space="preserve"> ZAMÓWIENIA</w:t>
      </w:r>
      <w:r w:rsidR="00476F2B">
        <w:rPr>
          <w:lang w:eastAsia="en-US"/>
        </w:rPr>
        <w:t xml:space="preserve"> – ZADANIE NR 2</w:t>
      </w:r>
      <w:bookmarkStart w:id="0" w:name="_GoBack"/>
      <w:bookmarkEnd w:id="0"/>
    </w:p>
    <w:p w:rsidR="0064615A" w:rsidRPr="00E331FB" w:rsidRDefault="00C05CD7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I</w:t>
      </w:r>
      <w:r w:rsidR="0064615A" w:rsidRPr="00E331FB">
        <w:rPr>
          <w:rFonts w:cs="Arial"/>
          <w:lang w:eastAsia="en-US"/>
        </w:rPr>
        <w:t>. NAZWA I ADRES</w:t>
      </w:r>
      <w:r w:rsidR="007E49B5" w:rsidRPr="00E331FB">
        <w:rPr>
          <w:rFonts w:cs="Arial"/>
          <w:lang w:eastAsia="en-US"/>
        </w:rPr>
        <w:t xml:space="preserve"> SIEDZIBY</w:t>
      </w:r>
      <w:r w:rsidR="0064615A" w:rsidRPr="00E331FB">
        <w:rPr>
          <w:rFonts w:cs="Arial"/>
          <w:lang w:eastAsia="en-US"/>
        </w:rPr>
        <w:t xml:space="preserve"> ZAMAWIAJĄCEGO</w:t>
      </w:r>
    </w:p>
    <w:p w:rsidR="0064615A" w:rsidRPr="00E331FB" w:rsidRDefault="0064615A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 xml:space="preserve"> Politechnika Częstochowska</w:t>
      </w:r>
    </w:p>
    <w:p w:rsidR="0064615A" w:rsidRPr="00E331FB" w:rsidRDefault="0064615A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ul. Dąbrowskiego 69, 42-201 Częstochowa</w:t>
      </w:r>
    </w:p>
    <w:p w:rsidR="0064615A" w:rsidRPr="00E331FB" w:rsidRDefault="00C05CD7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II</w:t>
      </w:r>
      <w:r w:rsidR="0064615A" w:rsidRPr="00E331FB">
        <w:rPr>
          <w:rFonts w:cs="Arial"/>
          <w:lang w:eastAsia="en-US"/>
        </w:rPr>
        <w:t xml:space="preserve">.  </w:t>
      </w:r>
      <w:r w:rsidR="007E49B5" w:rsidRPr="00E331FB">
        <w:rPr>
          <w:rFonts w:cs="Arial"/>
          <w:lang w:eastAsia="en-US"/>
        </w:rPr>
        <w:t>PRZEDMIOT</w:t>
      </w:r>
      <w:r w:rsidR="0064615A" w:rsidRPr="00E331FB">
        <w:rPr>
          <w:rFonts w:cs="Arial"/>
          <w:lang w:eastAsia="en-US"/>
        </w:rPr>
        <w:t xml:space="preserve"> ZAMÓWIENIA</w:t>
      </w:r>
    </w:p>
    <w:p w:rsidR="005629FF" w:rsidRPr="00E331FB" w:rsidRDefault="005629F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Określenie przedmiotu zamówienia wg kodów:</w:t>
      </w:r>
    </w:p>
    <w:p w:rsidR="005629FF" w:rsidRPr="00E331FB" w:rsidRDefault="0004677C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- CPV-79714000-2 – usługi w zakresie nadzoru</w:t>
      </w:r>
    </w:p>
    <w:p w:rsidR="005629FF" w:rsidRPr="00E331FB" w:rsidRDefault="005629F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- CPV- 79710000-4 – usługi ochroniarskie</w:t>
      </w:r>
    </w:p>
    <w:p w:rsidR="0064615A" w:rsidRPr="00E331FB" w:rsidRDefault="007E49B5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2.1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Przedmiotem zamówienia jest świadczenie</w:t>
      </w:r>
      <w:r w:rsidR="00D71C6C" w:rsidRPr="00E331FB">
        <w:rPr>
          <w:rFonts w:cs="Arial"/>
          <w:lang w:eastAsia="en-US"/>
        </w:rPr>
        <w:t xml:space="preserve"> całodobowej</w:t>
      </w:r>
      <w:r w:rsidR="0064615A" w:rsidRPr="00E331FB">
        <w:rPr>
          <w:rFonts w:cs="Arial"/>
          <w:lang w:eastAsia="en-US"/>
        </w:rPr>
        <w:t xml:space="preserve"> usługi ochrony </w:t>
      </w:r>
      <w:r w:rsidR="00D6633A" w:rsidRPr="00E331FB">
        <w:rPr>
          <w:rFonts w:cs="Arial"/>
          <w:lang w:eastAsia="en-US"/>
        </w:rPr>
        <w:t>obiektu</w:t>
      </w:r>
      <w:r w:rsidR="0064615A" w:rsidRPr="00E331FB">
        <w:rPr>
          <w:rFonts w:cs="Arial"/>
          <w:lang w:eastAsia="en-US"/>
        </w:rPr>
        <w:t xml:space="preserve"> i mienia przed kradzieżą, włamaniem, rozbojem, aktami wandalizmu, nie upraw</w:t>
      </w:r>
      <w:r w:rsidR="005629FF" w:rsidRPr="00E331FB">
        <w:rPr>
          <w:rFonts w:cs="Arial"/>
          <w:lang w:eastAsia="en-US"/>
        </w:rPr>
        <w:t>nionym wstępem na teren obiektu oraz obsługa portierni.</w:t>
      </w:r>
      <w:r w:rsidR="0064615A" w:rsidRPr="00E331FB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E162ED" w:rsidRPr="00E331FB">
        <w:rPr>
          <w:rFonts w:cs="Arial"/>
          <w:lang w:eastAsia="en-US"/>
        </w:rPr>
        <w:t>,</w:t>
      </w:r>
      <w:r w:rsidR="0064615A" w:rsidRPr="00E331FB">
        <w:rPr>
          <w:rFonts w:cs="Arial"/>
          <w:lang w:eastAsia="en-US"/>
        </w:rPr>
        <w:t xml:space="preserve"> obejmującym obiekt i teren wokół obiektu. </w:t>
      </w:r>
    </w:p>
    <w:p w:rsidR="002F43D2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Ochrona obiekt</w:t>
      </w:r>
      <w:r w:rsidR="00E4159D" w:rsidRPr="00E331FB">
        <w:rPr>
          <w:rFonts w:cs="Arial"/>
          <w:lang w:eastAsia="en-US"/>
        </w:rPr>
        <w:t>u</w:t>
      </w:r>
      <w:r w:rsidRPr="00E331FB">
        <w:rPr>
          <w:rFonts w:cs="Arial"/>
          <w:lang w:eastAsia="en-US"/>
        </w:rPr>
        <w:t xml:space="preserve"> i mienia Zamawiającego, winna być realizowana na zasadach określonych w ustawie z dnia 22 sierpnia 1997 r. o ochronie osób i mienia oraz innych obowiązujących w tym zakresie przepisów prawa.</w:t>
      </w:r>
    </w:p>
    <w:p w:rsidR="002D341C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2.2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Miejsce świadczenia usługi:</w:t>
      </w:r>
      <w:r w:rsidR="00D6633A" w:rsidRPr="00E331FB">
        <w:rPr>
          <w:rFonts w:cs="Arial"/>
          <w:lang w:eastAsia="en-US"/>
        </w:rPr>
        <w:t xml:space="preserve"> - </w:t>
      </w:r>
      <w:r w:rsidR="002D341C" w:rsidRPr="00E331FB">
        <w:rPr>
          <w:rFonts w:cs="Arial"/>
          <w:lang w:eastAsia="en-US"/>
        </w:rPr>
        <w:t>obiekt dydaktyczno-administracyjny Politechniki Częstochowskiej wraz z przyległymi terenami przy ulicy Armii Krajowej 19 (Aula Wydziału Zarządzania)</w:t>
      </w:r>
    </w:p>
    <w:p w:rsidR="0064615A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2.3</w:t>
      </w:r>
      <w:r w:rsidR="0064615A" w:rsidRPr="00E331FB">
        <w:rPr>
          <w:rFonts w:cs="Arial"/>
          <w:lang w:eastAsia="en-US"/>
        </w:rPr>
        <w:t>. Termin świadczenia zamówienia:</w:t>
      </w:r>
    </w:p>
    <w:p w:rsidR="00F12854" w:rsidRPr="00E331FB" w:rsidRDefault="00F12854" w:rsidP="00E331FB">
      <w:pPr>
        <w:spacing w:after="160"/>
        <w:jc w:val="both"/>
        <w:rPr>
          <w:rFonts w:cs="Arial"/>
          <w:color w:val="000000"/>
          <w:shd w:val="clear" w:color="auto" w:fill="FDFDFD"/>
        </w:rPr>
      </w:pPr>
      <w:r w:rsidRPr="00E331FB">
        <w:rPr>
          <w:rFonts w:cs="Arial"/>
          <w:color w:val="000000"/>
          <w:shd w:val="clear" w:color="auto" w:fill="FDFDFD"/>
        </w:rPr>
        <w:t>12 miesięcy począwszy od pierwszego dnia miesiąca, następującego po miesiącu, w którym zostanie podpisana umowa.</w:t>
      </w:r>
    </w:p>
    <w:p w:rsidR="0064615A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2.4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Sposób świadczenia usługi</w:t>
      </w:r>
    </w:p>
    <w:p w:rsidR="0064615A" w:rsidRPr="00E331FB" w:rsidRDefault="0064615A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lastRenderedPageBreak/>
        <w:t>Wykonawca będzie świadczył usługę ochrony</w:t>
      </w:r>
      <w:r w:rsidR="0004677C" w:rsidRPr="00E331FB">
        <w:rPr>
          <w:rFonts w:cs="Arial"/>
          <w:lang w:eastAsia="en-US"/>
        </w:rPr>
        <w:t xml:space="preserve"> oraz usługę obsługi portierni</w:t>
      </w:r>
      <w:r w:rsidRPr="00E331FB">
        <w:rPr>
          <w:rFonts w:cs="Arial"/>
          <w:lang w:eastAsia="en-US"/>
        </w:rPr>
        <w:t xml:space="preserve"> poprzez osoby zatrudnione</w:t>
      </w:r>
      <w:r w:rsidR="00EF347F" w:rsidRPr="00E331FB">
        <w:rPr>
          <w:rFonts w:cs="Arial"/>
          <w:lang w:eastAsia="en-US"/>
        </w:rPr>
        <w:t xml:space="preserve"> na podstawie umowy o pracę,</w:t>
      </w:r>
      <w:r w:rsidRPr="00E331FB">
        <w:rPr>
          <w:rFonts w:cs="Arial"/>
          <w:lang w:eastAsia="en-US"/>
        </w:rPr>
        <w:t xml:space="preserve"> w syste</w:t>
      </w:r>
      <w:r w:rsidR="009F1086" w:rsidRPr="00E331FB">
        <w:rPr>
          <w:rFonts w:cs="Arial"/>
          <w:lang w:eastAsia="en-US"/>
        </w:rPr>
        <w:t xml:space="preserve">mie pracy zmianowej, </w:t>
      </w:r>
      <w:r w:rsidR="009F1086" w:rsidRPr="00E331FB">
        <w:rPr>
          <w:rFonts w:cs="Arial"/>
          <w:b/>
          <w:lang w:eastAsia="en-US"/>
        </w:rPr>
        <w:t>całodobowo</w:t>
      </w:r>
      <w:r w:rsidR="009F1086" w:rsidRPr="00E331FB">
        <w:rPr>
          <w:rFonts w:cs="Arial"/>
          <w:lang w:eastAsia="en-US"/>
        </w:rPr>
        <w:t>.</w:t>
      </w:r>
    </w:p>
    <w:p w:rsidR="004414F5" w:rsidRPr="00E331FB" w:rsidRDefault="004414F5" w:rsidP="00E331FB">
      <w:pPr>
        <w:spacing w:after="160"/>
        <w:jc w:val="both"/>
        <w:rPr>
          <w:rFonts w:cs="Arial"/>
          <w:lang w:eastAsia="en-US"/>
        </w:rPr>
      </w:pPr>
    </w:p>
    <w:p w:rsidR="0064615A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2.5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Ogólne warunki zamówienia:</w:t>
      </w:r>
    </w:p>
    <w:p w:rsidR="0064615A" w:rsidRPr="00E331FB" w:rsidRDefault="0064615A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 xml:space="preserve">Zamówienie obejmuje realizację usługi ochrony </w:t>
      </w:r>
      <w:r w:rsidR="00684CF8" w:rsidRPr="00E331FB">
        <w:rPr>
          <w:rFonts w:cs="Arial"/>
          <w:lang w:eastAsia="en-US"/>
        </w:rPr>
        <w:t>obiektu</w:t>
      </w:r>
      <w:r w:rsidRPr="00E331FB">
        <w:rPr>
          <w:rFonts w:cs="Arial"/>
          <w:lang w:eastAsia="en-US"/>
        </w:rPr>
        <w:t xml:space="preserve"> i mienia wraz z obsługą portierni</w:t>
      </w:r>
      <w:r w:rsidR="00EC275D" w:rsidRPr="00E331FB">
        <w:rPr>
          <w:rFonts w:cs="Arial"/>
          <w:lang w:eastAsia="en-US"/>
        </w:rPr>
        <w:t xml:space="preserve"> </w:t>
      </w:r>
      <w:r w:rsidR="00650DD5" w:rsidRPr="00E331FB">
        <w:rPr>
          <w:rFonts w:cs="Arial"/>
          <w:lang w:eastAsia="en-US"/>
        </w:rPr>
        <w:t>wyżej wymienionego obiektu</w:t>
      </w:r>
      <w:r w:rsidRPr="00E331FB">
        <w:rPr>
          <w:rFonts w:cs="Arial"/>
          <w:lang w:eastAsia="en-US"/>
        </w:rPr>
        <w:t xml:space="preserve"> Politechniki Częstochowskiej i przyległych terenów. </w:t>
      </w:r>
    </w:p>
    <w:p w:rsidR="0064615A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Do obowiązków Wykonawcy należy:</w:t>
      </w:r>
    </w:p>
    <w:p w:rsidR="0064615A" w:rsidRPr="00E331FB" w:rsidRDefault="002F43D2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225EB9" w:rsidRPr="00E331FB">
        <w:rPr>
          <w:rFonts w:cs="Arial"/>
          <w:lang w:eastAsia="en-US"/>
        </w:rPr>
        <w:t>1.</w:t>
      </w:r>
      <w:r w:rsidR="0064615A" w:rsidRPr="00E331FB">
        <w:rPr>
          <w:rFonts w:cs="Arial"/>
          <w:lang w:eastAsia="en-US"/>
        </w:rPr>
        <w:t xml:space="preserve"> Świadczyć us</w:t>
      </w:r>
      <w:r w:rsidR="00EF347F" w:rsidRPr="00E331FB">
        <w:rPr>
          <w:rFonts w:cs="Arial"/>
          <w:lang w:eastAsia="en-US"/>
        </w:rPr>
        <w:t xml:space="preserve">ługi </w:t>
      </w:r>
      <w:r w:rsidR="0064615A" w:rsidRPr="00E331FB">
        <w:rPr>
          <w:rFonts w:cs="Arial"/>
          <w:lang w:eastAsia="en-US"/>
        </w:rPr>
        <w:t>zgodnie z najlepszymi praktykami przyjętymi przy świadczeniu usług t</w:t>
      </w:r>
      <w:r w:rsidR="00EF347F" w:rsidRPr="00E331FB">
        <w:rPr>
          <w:rFonts w:cs="Arial"/>
          <w:lang w:eastAsia="en-US"/>
        </w:rPr>
        <w:t>ego typu</w:t>
      </w:r>
      <w:r w:rsidR="00E4159D" w:rsidRPr="00E331FB">
        <w:rPr>
          <w:rFonts w:cs="Arial"/>
          <w:lang w:eastAsia="en-US"/>
        </w:rPr>
        <w:t>,</w:t>
      </w:r>
      <w:r w:rsidR="00EF347F" w:rsidRPr="00E331FB">
        <w:rPr>
          <w:rFonts w:cs="Arial"/>
          <w:lang w:eastAsia="en-US"/>
        </w:rPr>
        <w:t xml:space="preserve"> przepisami prawa pracy oraz innymi przepisami obowiązującymi w tego rodzaju działalności</w:t>
      </w:r>
      <w:r w:rsidR="00A47571" w:rsidRPr="00E331FB">
        <w:rPr>
          <w:rFonts w:cs="Arial"/>
          <w:color w:val="7030A0"/>
          <w:lang w:eastAsia="en-US"/>
        </w:rPr>
        <w:t>.</w:t>
      </w:r>
    </w:p>
    <w:p w:rsidR="0064615A" w:rsidRPr="00E331FB" w:rsidRDefault="0064615A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</w:t>
      </w:r>
      <w:r w:rsidR="002F43D2" w:rsidRPr="00E331FB">
        <w:rPr>
          <w:rFonts w:cs="Arial"/>
          <w:lang w:eastAsia="en-US"/>
        </w:rPr>
        <w:t>.6</w:t>
      </w:r>
      <w:r w:rsidR="00C05CD7" w:rsidRPr="00E331FB">
        <w:rPr>
          <w:rFonts w:cs="Arial"/>
          <w:lang w:eastAsia="en-US"/>
        </w:rPr>
        <w:t>.2</w:t>
      </w:r>
      <w:r w:rsidR="00225EB9" w:rsidRPr="00E331FB">
        <w:rPr>
          <w:rFonts w:cs="Arial"/>
          <w:lang w:eastAsia="en-US"/>
        </w:rPr>
        <w:t>.</w:t>
      </w:r>
      <w:r w:rsidR="00335DAD" w:rsidRPr="00E331FB">
        <w:rPr>
          <w:rFonts w:cs="Arial"/>
          <w:lang w:eastAsia="en-US"/>
        </w:rPr>
        <w:t xml:space="preserve"> Dozór obiektu</w:t>
      </w:r>
      <w:r w:rsidRPr="00E331FB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A47571" w:rsidRPr="00E331FB">
        <w:rPr>
          <w:rFonts w:cs="Arial"/>
          <w:lang w:eastAsia="en-US"/>
        </w:rPr>
        <w:t xml:space="preserve"> </w:t>
      </w:r>
      <w:r w:rsidR="00345FDE" w:rsidRPr="00E331FB">
        <w:rPr>
          <w:rFonts w:cs="Arial"/>
          <w:lang w:eastAsia="en-US"/>
        </w:rPr>
        <w:t>Dokonywanie podczas zmiany nocnej obchodów wewnątrz i na zewnątrz obiektu</w:t>
      </w:r>
      <w:r w:rsidR="00335DAD" w:rsidRPr="00E331FB">
        <w:rPr>
          <w:rFonts w:cs="Arial"/>
          <w:lang w:eastAsia="en-US"/>
        </w:rPr>
        <w:t>.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147FB8" w:rsidRPr="00E331FB">
        <w:rPr>
          <w:rFonts w:cs="Arial"/>
          <w:lang w:eastAsia="en-US"/>
        </w:rPr>
        <w:t>3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Wydawanie i odbiór kluczy </w:t>
      </w:r>
      <w:r w:rsidR="00E4159D" w:rsidRPr="00E331FB">
        <w:rPr>
          <w:rFonts w:cs="Arial"/>
          <w:lang w:eastAsia="en-US"/>
        </w:rPr>
        <w:t>od</w:t>
      </w:r>
      <w:r w:rsidR="0064615A" w:rsidRPr="00E331FB">
        <w:rPr>
          <w:rFonts w:cs="Arial"/>
          <w:lang w:eastAsia="en-US"/>
        </w:rPr>
        <w:t xml:space="preserve"> wszystkich pomieszczeń w</w:t>
      </w:r>
      <w:r w:rsidR="00C44163" w:rsidRPr="00E331FB">
        <w:rPr>
          <w:rFonts w:cs="Arial"/>
          <w:lang w:eastAsia="en-US"/>
        </w:rPr>
        <w:t>yłącznie osobom upoważnionym, po</w:t>
      </w:r>
      <w:r w:rsidR="0064615A" w:rsidRPr="00E331FB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nieupoważnionym. </w:t>
      </w:r>
      <w:r w:rsidR="00C544BC" w:rsidRPr="00E331FB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147FB8" w:rsidRPr="00E331FB">
        <w:rPr>
          <w:rFonts w:cs="Arial"/>
          <w:lang w:eastAsia="en-US"/>
        </w:rPr>
        <w:t>4</w:t>
      </w:r>
      <w:r w:rsidR="00225EB9" w:rsidRPr="00E331FB">
        <w:rPr>
          <w:rFonts w:cs="Arial"/>
          <w:lang w:eastAsia="en-US"/>
        </w:rPr>
        <w:t>.</w:t>
      </w:r>
      <w:r w:rsidR="0064615A" w:rsidRPr="00E331FB">
        <w:rPr>
          <w:rFonts w:cs="Arial"/>
          <w:lang w:eastAsia="en-US"/>
        </w:rPr>
        <w:t xml:space="preserve"> Sprawdzanie czy pobrane klucze od pomieszczeń w budynku zostały zwrócone na portiernię, a jeśli nie</w:t>
      </w:r>
      <w:r w:rsidR="00E4159D" w:rsidRPr="00E331FB">
        <w:rPr>
          <w:rFonts w:cs="Arial"/>
          <w:lang w:eastAsia="en-US"/>
        </w:rPr>
        <w:t>,</w:t>
      </w:r>
      <w:r w:rsidR="0064615A" w:rsidRPr="00E331FB">
        <w:rPr>
          <w:rFonts w:cs="Arial"/>
          <w:lang w:eastAsia="en-US"/>
        </w:rPr>
        <w:t xml:space="preserve"> to czy osoby pozostające w budynku mają pisemne zezwolenie na przebywanie w obiekcie poza godzinami pracy.</w:t>
      </w:r>
    </w:p>
    <w:p w:rsidR="0064615A" w:rsidRPr="00E331FB" w:rsidRDefault="00EF347F" w:rsidP="00E331FB">
      <w:pPr>
        <w:spacing w:after="240"/>
        <w:jc w:val="both"/>
        <w:rPr>
          <w:rFonts w:cs="Arial"/>
        </w:rPr>
      </w:pPr>
      <w:r w:rsidRPr="00E331FB">
        <w:rPr>
          <w:rFonts w:cs="Arial"/>
        </w:rPr>
        <w:lastRenderedPageBreak/>
        <w:t>W okresie pomiędzy zamknięciem</w:t>
      </w:r>
      <w:r w:rsidR="006871D3" w:rsidRPr="00E331FB">
        <w:rPr>
          <w:rFonts w:cs="Arial"/>
        </w:rPr>
        <w:t>,</w:t>
      </w:r>
      <w:r w:rsidRPr="00E331FB">
        <w:rPr>
          <w:rFonts w:cs="Arial"/>
        </w:rPr>
        <w:t xml:space="preserve"> a </w:t>
      </w:r>
      <w:r w:rsidR="0064615A" w:rsidRPr="00E331FB">
        <w:rPr>
          <w:rFonts w:cs="Arial"/>
        </w:rPr>
        <w:t>otwarciem budynków</w:t>
      </w:r>
      <w:r w:rsidRPr="00E331FB">
        <w:rPr>
          <w:rFonts w:cs="Arial"/>
        </w:rPr>
        <w:t xml:space="preserve"> (pomiędzy godziną 22.00 </w:t>
      </w:r>
      <w:r w:rsidR="00823572" w:rsidRPr="00E331FB">
        <w:rPr>
          <w:rFonts w:cs="Arial"/>
        </w:rPr>
        <w:br/>
      </w:r>
      <w:r w:rsidRPr="00E331FB">
        <w:rPr>
          <w:rFonts w:cs="Arial"/>
        </w:rPr>
        <w:t>a 6.00)</w:t>
      </w:r>
      <w:r w:rsidR="0064615A" w:rsidRPr="00E331FB">
        <w:rPr>
          <w:rFonts w:cs="Arial"/>
        </w:rPr>
        <w:t xml:space="preserve"> - właściwe zabezpieczenie kluczy wejściowych przed kradzieżą, zgubieniem lub kopiowaniem.</w:t>
      </w:r>
    </w:p>
    <w:p w:rsidR="00823572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147FB8" w:rsidRPr="00E331FB">
        <w:rPr>
          <w:rFonts w:cs="Arial"/>
          <w:lang w:eastAsia="en-US"/>
        </w:rPr>
        <w:t>5</w:t>
      </w:r>
      <w:r w:rsidR="0064615A" w:rsidRPr="00E331FB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E331FB">
        <w:rPr>
          <w:rFonts w:cs="Arial"/>
          <w:lang w:eastAsia="en-US"/>
        </w:rPr>
        <w:t>e oświetlenie</w:t>
      </w:r>
      <w:r w:rsidR="00823572" w:rsidRPr="00E331FB">
        <w:rPr>
          <w:rFonts w:cs="Arial"/>
          <w:lang w:eastAsia="en-US"/>
        </w:rPr>
        <w:t>.</w:t>
      </w:r>
    </w:p>
    <w:p w:rsidR="00291A4A" w:rsidRPr="00E331FB" w:rsidRDefault="001D5E1F" w:rsidP="00E331FB">
      <w:pPr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147FB8" w:rsidRPr="00E331FB">
        <w:rPr>
          <w:rFonts w:cs="Arial"/>
          <w:lang w:eastAsia="en-US"/>
        </w:rPr>
        <w:t>6</w:t>
      </w:r>
      <w:r w:rsidR="0064615A" w:rsidRPr="00E331FB">
        <w:rPr>
          <w:rFonts w:cs="Arial"/>
          <w:lang w:eastAsia="en-US"/>
        </w:rPr>
        <w:t>. Znajomość rozmieszczenia i umiejętność obsługi głównych wyłąc</w:t>
      </w:r>
      <w:r w:rsidR="00147FB8" w:rsidRPr="00E331FB">
        <w:rPr>
          <w:rFonts w:cs="Arial"/>
          <w:lang w:eastAsia="en-US"/>
        </w:rPr>
        <w:t xml:space="preserve">zników prądu, instalacji ppoż., </w:t>
      </w:r>
      <w:r w:rsidR="0064615A" w:rsidRPr="00E331FB">
        <w:rPr>
          <w:rFonts w:cs="Arial"/>
          <w:lang w:eastAsia="en-US"/>
        </w:rPr>
        <w:t>zaworów wodnych i innych</w:t>
      </w:r>
      <w:r w:rsidR="0025751B" w:rsidRPr="00E331FB">
        <w:rPr>
          <w:rFonts w:cs="Arial"/>
          <w:lang w:eastAsia="en-US"/>
        </w:rPr>
        <w:t xml:space="preserve"> instalacji</w:t>
      </w:r>
      <w:r w:rsidR="0064615A" w:rsidRPr="00E331FB">
        <w:rPr>
          <w:rFonts w:cs="Arial"/>
          <w:lang w:eastAsia="en-US"/>
        </w:rPr>
        <w:t xml:space="preserve"> znajdujących się w budynku oraz umiejętność ich obsługi.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7</w:t>
      </w:r>
      <w:r w:rsidR="0064615A" w:rsidRPr="00E331FB">
        <w:rPr>
          <w:rFonts w:cs="Arial"/>
          <w:lang w:eastAsia="en-US"/>
        </w:rPr>
        <w:t>. W przypadku wystąpienia na terenie obiektu awarii sieci wodnej, kanalizacyjnej, c.o., elektrycznej, itp. lub zaprószenia ognia, dewastacji mienia</w:t>
      </w:r>
      <w:r w:rsidR="00E4159D" w:rsidRPr="00E331FB">
        <w:rPr>
          <w:rFonts w:cs="Arial"/>
          <w:lang w:eastAsia="en-US"/>
        </w:rPr>
        <w:t>,</w:t>
      </w:r>
      <w:r w:rsidR="0064615A" w:rsidRPr="00E331FB">
        <w:rPr>
          <w:rFonts w:cs="Arial"/>
          <w:lang w:eastAsia="en-US"/>
        </w:rPr>
        <w:t xml:space="preserve"> należy bezzwłocznie zawiadomić wyznaczonych pracowników Uczelni i właściwe służby. 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8</w:t>
      </w:r>
      <w:r w:rsidR="00673684" w:rsidRPr="00E331FB">
        <w:rPr>
          <w:rFonts w:cs="Arial"/>
          <w:lang w:eastAsia="en-US"/>
        </w:rPr>
        <w:t>. Kontrolowanie osób w</w:t>
      </w:r>
      <w:r w:rsidR="0064615A" w:rsidRPr="00E331FB">
        <w:rPr>
          <w:rFonts w:cs="Arial"/>
          <w:lang w:eastAsia="en-US"/>
        </w:rPr>
        <w:t xml:space="preserve">noszących </w:t>
      </w:r>
      <w:r w:rsidR="00823572" w:rsidRPr="00E331FB">
        <w:rPr>
          <w:rFonts w:cs="Arial"/>
          <w:lang w:eastAsia="en-US"/>
        </w:rPr>
        <w:t xml:space="preserve">oraz wynoszących </w:t>
      </w:r>
      <w:r w:rsidR="0064615A" w:rsidRPr="00E331FB">
        <w:rPr>
          <w:rFonts w:cs="Arial"/>
          <w:lang w:eastAsia="en-US"/>
        </w:rPr>
        <w:t>z budynku paczki lub inne p</w:t>
      </w:r>
      <w:r w:rsidR="00673684" w:rsidRPr="00E331FB">
        <w:rPr>
          <w:rFonts w:cs="Arial"/>
          <w:lang w:eastAsia="en-US"/>
        </w:rPr>
        <w:t>rzedmioty mogące stanowić własność</w:t>
      </w:r>
      <w:r w:rsidR="00C44163" w:rsidRPr="00E331FB">
        <w:rPr>
          <w:rFonts w:cs="Arial"/>
          <w:lang w:eastAsia="en-US"/>
        </w:rPr>
        <w:t xml:space="preserve"> Z</w:t>
      </w:r>
      <w:r w:rsidR="0064615A" w:rsidRPr="00E331FB">
        <w:rPr>
          <w:rFonts w:cs="Arial"/>
          <w:lang w:eastAsia="en-US"/>
        </w:rPr>
        <w:t>amawiającego.</w:t>
      </w:r>
    </w:p>
    <w:p w:rsidR="00F742CC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9</w:t>
      </w:r>
      <w:r w:rsidR="00225EB9" w:rsidRPr="00E331FB">
        <w:rPr>
          <w:rFonts w:cs="Arial"/>
          <w:lang w:eastAsia="en-US"/>
        </w:rPr>
        <w:t xml:space="preserve">. </w:t>
      </w:r>
      <w:r w:rsidR="0064615A" w:rsidRPr="00E331FB">
        <w:rPr>
          <w:rFonts w:cs="Arial"/>
          <w:lang w:eastAsia="en-US"/>
        </w:rPr>
        <w:t>Zabezpieczenie przed kradzieżą</w:t>
      </w:r>
      <w:r w:rsidR="00823572" w:rsidRPr="00E331FB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E331FB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10</w:t>
      </w:r>
      <w:r w:rsidR="007613F1" w:rsidRPr="00E331FB">
        <w:rPr>
          <w:rFonts w:cs="Arial"/>
          <w:lang w:eastAsia="en-US"/>
        </w:rPr>
        <w:t>.</w:t>
      </w:r>
      <w:r w:rsidR="00225EB9" w:rsidRPr="00E331FB">
        <w:rPr>
          <w:rFonts w:cs="Arial"/>
          <w:lang w:eastAsia="en-US"/>
        </w:rPr>
        <w:t xml:space="preserve"> </w:t>
      </w:r>
      <w:r w:rsidR="007613F1" w:rsidRPr="00E331FB">
        <w:rPr>
          <w:rFonts w:cs="Arial"/>
          <w:lang w:eastAsia="en-US"/>
        </w:rPr>
        <w:t xml:space="preserve">W </w:t>
      </w:r>
      <w:r w:rsidR="0064615A" w:rsidRPr="00E331FB">
        <w:rPr>
          <w:rFonts w:cs="Arial"/>
          <w:lang w:eastAsia="en-US"/>
        </w:rPr>
        <w:t>przypadku powstania ogniska pożaru na terenie chronionego obiektu należy podjąć działania zgodnie z Instrukcją Bezpieczeństwa Pożarowego Obiektu.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11</w:t>
      </w:r>
      <w:r w:rsidR="00180749" w:rsidRPr="00E331FB">
        <w:rPr>
          <w:rFonts w:cs="Arial"/>
          <w:lang w:eastAsia="en-US"/>
        </w:rPr>
        <w:t>. Dbanie</w:t>
      </w:r>
      <w:r w:rsidR="0064615A" w:rsidRPr="00E331FB">
        <w:rPr>
          <w:rFonts w:cs="Arial"/>
          <w:lang w:eastAsia="en-US"/>
        </w:rPr>
        <w:t xml:space="preserve"> o czystość i porządek na stanowisku pracy – w pomieszczeniu portierni.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12</w:t>
      </w:r>
      <w:r w:rsidR="0064615A" w:rsidRPr="00E331FB">
        <w:rPr>
          <w:rFonts w:cs="Arial"/>
          <w:lang w:eastAsia="en-US"/>
        </w:rPr>
        <w:t>. Po zakończeniu służby raport z przebiegu służby wpisać w Ksią</w:t>
      </w:r>
      <w:r w:rsidR="00180749" w:rsidRPr="00E331FB">
        <w:rPr>
          <w:rFonts w:cs="Arial"/>
          <w:lang w:eastAsia="en-US"/>
        </w:rPr>
        <w:t>żkę dozoru (zapewnia Wykonawca)</w:t>
      </w:r>
      <w:r w:rsidR="0064615A" w:rsidRPr="00E331FB">
        <w:rPr>
          <w:rFonts w:cs="Arial"/>
          <w:lang w:eastAsia="en-US"/>
        </w:rPr>
        <w:t>, przekazując niezbędne uwagi osobie przejmującej dyżur.</w:t>
      </w:r>
    </w:p>
    <w:p w:rsidR="0064615A" w:rsidRPr="00E331FB" w:rsidRDefault="001D5E1F" w:rsidP="00E331FB">
      <w:pPr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13</w:t>
      </w:r>
      <w:r w:rsidR="0064615A" w:rsidRPr="00E331FB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E331FB">
        <w:rPr>
          <w:rFonts w:cs="Arial"/>
          <w:lang w:eastAsia="en-US"/>
        </w:rPr>
        <w:t xml:space="preserve">ć pracownikom ochrony dyspozycje </w:t>
      </w:r>
      <w:r w:rsidR="007613F1" w:rsidRPr="00E331FB">
        <w:rPr>
          <w:rFonts w:cs="Arial"/>
          <w:lang w:eastAsia="en-US"/>
        </w:rPr>
        <w:br/>
        <w:t xml:space="preserve">w formie pisemnej, ustnej, </w:t>
      </w:r>
      <w:r w:rsidR="0064615A" w:rsidRPr="00E331FB">
        <w:rPr>
          <w:rFonts w:cs="Arial"/>
          <w:lang w:eastAsia="en-US"/>
        </w:rPr>
        <w:t>telefonicznej</w:t>
      </w:r>
      <w:r w:rsidR="007613F1" w:rsidRPr="00E331FB">
        <w:rPr>
          <w:rFonts w:cs="Arial"/>
          <w:lang w:eastAsia="en-US"/>
        </w:rPr>
        <w:t xml:space="preserve"> lub w formie SMS</w:t>
      </w:r>
      <w:r w:rsidR="00CD2B92" w:rsidRPr="00E331FB">
        <w:rPr>
          <w:rFonts w:cs="Arial"/>
          <w:lang w:eastAsia="en-US"/>
        </w:rPr>
        <w:t>-a</w:t>
      </w:r>
      <w:r w:rsidR="0064615A" w:rsidRPr="00E331FB">
        <w:rPr>
          <w:rFonts w:cs="Arial"/>
          <w:lang w:eastAsia="en-US"/>
        </w:rPr>
        <w:t xml:space="preserve"> z pominięciem osób reprez</w:t>
      </w:r>
      <w:r w:rsidR="00673684" w:rsidRPr="00E331FB">
        <w:rPr>
          <w:rFonts w:cs="Arial"/>
          <w:lang w:eastAsia="en-US"/>
        </w:rPr>
        <w:t>entujących Wykonawcę. Dyspozycje</w:t>
      </w:r>
      <w:r w:rsidR="0064615A" w:rsidRPr="00E331FB">
        <w:rPr>
          <w:rFonts w:cs="Arial"/>
          <w:lang w:eastAsia="en-US"/>
        </w:rPr>
        <w:t xml:space="preserve"> te będą wykonywane tylko w przypadku, jeżeli mieszczą się w przedmiocie niniejszego zamówienia i nie kolidują z przepisami </w:t>
      </w:r>
      <w:r w:rsidR="0064615A" w:rsidRPr="00E331FB">
        <w:rPr>
          <w:rFonts w:cs="Arial"/>
          <w:lang w:eastAsia="en-US"/>
        </w:rPr>
        <w:lastRenderedPageBreak/>
        <w:t>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E331FB" w:rsidRDefault="00CD2B92" w:rsidP="00E331FB">
      <w:pPr>
        <w:jc w:val="both"/>
        <w:rPr>
          <w:rFonts w:cs="Arial"/>
          <w:lang w:eastAsia="en-US"/>
        </w:rPr>
      </w:pP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14</w:t>
      </w:r>
      <w:r w:rsidR="0064615A" w:rsidRPr="00E331FB">
        <w:rPr>
          <w:rFonts w:cs="Arial"/>
          <w:lang w:eastAsia="en-US"/>
        </w:rPr>
        <w:t>. Na</w:t>
      </w:r>
      <w:r w:rsidR="009F2DE0" w:rsidRPr="00E331FB">
        <w:rPr>
          <w:rFonts w:cs="Arial"/>
          <w:lang w:eastAsia="en-US"/>
        </w:rPr>
        <w:t>jpóźniej w dniu rozpoczęcia realizacji</w:t>
      </w:r>
      <w:r w:rsidR="007C1534" w:rsidRPr="00E331FB">
        <w:rPr>
          <w:rFonts w:cs="Arial"/>
          <w:lang w:eastAsia="en-US"/>
        </w:rPr>
        <w:t xml:space="preserve"> usługi</w:t>
      </w:r>
      <w:r w:rsidR="0064615A" w:rsidRPr="00E331FB">
        <w:rPr>
          <w:rFonts w:cs="Arial"/>
          <w:lang w:eastAsia="en-US"/>
        </w:rPr>
        <w:t xml:space="preserve"> Wykonawca</w:t>
      </w:r>
      <w:r w:rsidR="007C1534" w:rsidRPr="00E331FB">
        <w:rPr>
          <w:rFonts w:cs="Arial"/>
          <w:lang w:eastAsia="en-US"/>
        </w:rPr>
        <w:t xml:space="preserve"> zobowiązany jest</w:t>
      </w:r>
      <w:r w:rsidR="0064615A" w:rsidRPr="00E331FB">
        <w:rPr>
          <w:rFonts w:cs="Arial"/>
          <w:lang w:eastAsia="en-US"/>
        </w:rPr>
        <w:t xml:space="preserve"> dostarczy</w:t>
      </w:r>
      <w:r w:rsidR="007C1534" w:rsidRPr="00E331FB">
        <w:rPr>
          <w:rFonts w:cs="Arial"/>
          <w:lang w:eastAsia="en-US"/>
        </w:rPr>
        <w:t>ć</w:t>
      </w:r>
      <w:r w:rsidR="0064615A" w:rsidRPr="00E331FB">
        <w:rPr>
          <w:rFonts w:cs="Arial"/>
          <w:lang w:eastAsia="en-US"/>
        </w:rPr>
        <w:t xml:space="preserve"> </w:t>
      </w:r>
      <w:r w:rsidR="00180749" w:rsidRPr="00E331FB">
        <w:rPr>
          <w:rFonts w:cs="Arial"/>
          <w:lang w:eastAsia="en-US"/>
        </w:rPr>
        <w:t>przedstawicielowi Zamawiającego</w:t>
      </w:r>
      <w:r w:rsidR="0064615A" w:rsidRPr="00E331FB">
        <w:rPr>
          <w:rFonts w:cs="Arial"/>
          <w:lang w:eastAsia="en-US"/>
        </w:rPr>
        <w:t xml:space="preserve"> </w:t>
      </w:r>
      <w:r w:rsidR="007C1534" w:rsidRPr="00E331FB">
        <w:rPr>
          <w:rFonts w:cs="Arial"/>
          <w:lang w:eastAsia="en-US"/>
        </w:rPr>
        <w:t>imienny wykaz</w:t>
      </w:r>
      <w:r w:rsidR="0064615A" w:rsidRPr="00E331FB">
        <w:rPr>
          <w:rFonts w:cs="Arial"/>
          <w:lang w:eastAsia="en-US"/>
        </w:rPr>
        <w:t xml:space="preserve"> osób świadczących</w:t>
      </w:r>
      <w:r w:rsidR="007C1534" w:rsidRPr="00E331FB">
        <w:rPr>
          <w:rFonts w:cs="Arial"/>
          <w:lang w:eastAsia="en-US"/>
        </w:rPr>
        <w:t xml:space="preserve"> usługę</w:t>
      </w:r>
      <w:r w:rsidR="00CB01DC" w:rsidRPr="00E331FB">
        <w:rPr>
          <w:rFonts w:cs="Arial"/>
          <w:lang w:eastAsia="en-US"/>
        </w:rPr>
        <w:t>,</w:t>
      </w:r>
      <w:r w:rsidR="0064615A" w:rsidRPr="00E331FB">
        <w:rPr>
          <w:rFonts w:cs="Arial"/>
          <w:lang w:eastAsia="en-US"/>
        </w:rPr>
        <w:t xml:space="preserve"> </w:t>
      </w:r>
      <w:r w:rsidR="00180749" w:rsidRPr="00E331FB">
        <w:rPr>
          <w:rFonts w:cs="Arial"/>
          <w:lang w:eastAsia="en-US"/>
        </w:rPr>
        <w:t>będącą przedmiotem niniejszego postępowania</w:t>
      </w:r>
      <w:r w:rsidR="0064615A" w:rsidRPr="00E331FB">
        <w:rPr>
          <w:rFonts w:cs="Arial"/>
          <w:lang w:eastAsia="en-US"/>
        </w:rPr>
        <w:t>.</w:t>
      </w:r>
    </w:p>
    <w:p w:rsidR="00C05CD7" w:rsidRPr="00E331FB" w:rsidRDefault="001D5E1F" w:rsidP="00E331FB">
      <w:pPr>
        <w:spacing w:after="24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15</w:t>
      </w:r>
      <w:r w:rsidR="0064615A" w:rsidRPr="00E331FB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E331FB">
        <w:rPr>
          <w:rFonts w:cs="Arial"/>
          <w:lang w:eastAsia="en-US"/>
        </w:rPr>
        <w:t xml:space="preserve">el Wykonawcy oraz osoby trzecie </w:t>
      </w:r>
      <w:r w:rsidR="00C05CD7" w:rsidRPr="00E331FB">
        <w:rPr>
          <w:rFonts w:cs="Arial"/>
          <w:lang w:eastAsia="en-US"/>
        </w:rPr>
        <w:br/>
      </w:r>
      <w:r w:rsidR="0064615A" w:rsidRPr="00E331FB">
        <w:rPr>
          <w:rFonts w:cs="Arial"/>
          <w:lang w:eastAsia="en-US"/>
        </w:rPr>
        <w:t xml:space="preserve">w przypadku </w:t>
      </w:r>
      <w:r w:rsidR="00E4159D" w:rsidRPr="00E331FB">
        <w:rPr>
          <w:rFonts w:cs="Arial"/>
          <w:lang w:eastAsia="en-US"/>
        </w:rPr>
        <w:t xml:space="preserve">nienależytej staranności wykonywania czynności wynikających z umowy </w:t>
      </w:r>
      <w:r w:rsidR="0064615A" w:rsidRPr="00E331FB">
        <w:rPr>
          <w:rFonts w:cs="Arial"/>
          <w:lang w:eastAsia="en-US"/>
        </w:rPr>
        <w:t xml:space="preserve">przez personel Wykonawcy. </w:t>
      </w:r>
    </w:p>
    <w:p w:rsidR="0064615A" w:rsidRPr="00E331FB" w:rsidRDefault="001D5E1F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</w:t>
      </w:r>
      <w:r w:rsidR="00C05CD7" w:rsidRPr="00E331FB">
        <w:rPr>
          <w:rFonts w:cs="Arial"/>
          <w:lang w:eastAsia="en-US"/>
        </w:rPr>
        <w:t>.</w:t>
      </w:r>
      <w:r w:rsidR="00D6633A" w:rsidRPr="00E331FB">
        <w:rPr>
          <w:rFonts w:cs="Arial"/>
          <w:lang w:eastAsia="en-US"/>
        </w:rPr>
        <w:t>16</w:t>
      </w:r>
      <w:r w:rsidR="0064615A" w:rsidRPr="00E331FB">
        <w:rPr>
          <w:rFonts w:cs="Arial"/>
          <w:lang w:eastAsia="en-US"/>
        </w:rPr>
        <w:t>. Na zgłoszenie zastrzeżeń ze stro</w:t>
      </w:r>
      <w:r w:rsidR="00465124" w:rsidRPr="00E331FB">
        <w:rPr>
          <w:rFonts w:cs="Arial"/>
          <w:lang w:eastAsia="en-US"/>
        </w:rPr>
        <w:t>ny Zamawiającego co do należytego wykonywania</w:t>
      </w:r>
      <w:r w:rsidR="0064615A" w:rsidRPr="00E331FB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021585" w:rsidRPr="00E331FB" w:rsidRDefault="00D6633A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2.6.17</w:t>
      </w:r>
      <w:r w:rsidR="00021585" w:rsidRPr="00E331FB">
        <w:rPr>
          <w:rFonts w:cs="Arial"/>
          <w:lang w:eastAsia="en-US"/>
        </w:rPr>
        <w:t xml:space="preserve">. Nie jest wymagane posiadanie grupy interwencyjnej. </w:t>
      </w:r>
    </w:p>
    <w:p w:rsidR="00282914" w:rsidRPr="00E331FB" w:rsidRDefault="00282914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 xml:space="preserve">2.6.18. Zamawiający zobowiązany jest do przeszkolenia każdego pracownika skierowanego do usługi ochrony z zakresu danego Obiektu (systemu ochrony ppoż., monitoringu). Przeszkolenia każdego pracownika z zakresu obsługi centralki wczesnego wykrywania pożaru. Szkolenie dotyczące obsługi centralek ppoż.  potwierdzone pisemnym protokołem. </w:t>
      </w:r>
    </w:p>
    <w:p w:rsidR="00282914" w:rsidRPr="00E331FB" w:rsidRDefault="00282914" w:rsidP="00E331FB">
      <w:pPr>
        <w:spacing w:after="160"/>
        <w:jc w:val="both"/>
        <w:rPr>
          <w:rFonts w:cs="Arial"/>
          <w:lang w:eastAsia="en-US"/>
        </w:rPr>
      </w:pPr>
    </w:p>
    <w:p w:rsidR="001B196F" w:rsidRPr="00E331FB" w:rsidRDefault="00225EB9" w:rsidP="00E331FB">
      <w:p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2.7</w:t>
      </w:r>
      <w:r w:rsidR="001B196F" w:rsidRPr="00E331FB">
        <w:rPr>
          <w:rFonts w:cs="Arial"/>
          <w:lang w:eastAsia="en-US"/>
        </w:rPr>
        <w:t>. Czynności polegające na pełnieniu dozoru</w:t>
      </w:r>
      <w:r w:rsidRPr="00E331FB">
        <w:rPr>
          <w:rFonts w:cs="Arial"/>
          <w:lang w:eastAsia="en-US"/>
        </w:rPr>
        <w:t xml:space="preserve"> i</w:t>
      </w:r>
      <w:r w:rsidR="001B196F" w:rsidRPr="00E331FB">
        <w:rPr>
          <w:rFonts w:cs="Arial"/>
          <w:lang w:eastAsia="en-US"/>
        </w:rPr>
        <w:t xml:space="preserve"> ochrony obiektów i mienia: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</w:rPr>
        <w:t>Przestrzeganie porządku i dyscypliny pracy.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lastRenderedPageBreak/>
        <w:t>Wydawanie kluczy za pokwitowaniem, wyłącznie pracownikom upoważnionym.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Niedopuszczanie do pobierania kluczy przez osoby postronne.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Nie wpuszczanie do portierni osób postronnych.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Prowadzenie książki dyżurów.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W dni wolne od pracy nie wpuszczanie do budynku nikogo z wyjątkiem osób upoważnionych.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Utrzymanie portierni na swojej zmianie w należytym porządku i czystości.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Rzetelne przekazywanie służby swojemu zmiennikowi.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E331FB">
        <w:rPr>
          <w:rFonts w:cs="Arial"/>
        </w:rPr>
        <w:t>W godzinach nocnych oświetlenie drzwi wejściowych do budynku i korytarzy oświetleniem nocnym.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E331FB">
        <w:rPr>
          <w:rFonts w:cs="Arial"/>
        </w:rPr>
        <w:t>W godzinach nocn</w:t>
      </w:r>
      <w:r w:rsidR="00AD5CEE" w:rsidRPr="00E331FB">
        <w:rPr>
          <w:rFonts w:cs="Arial"/>
        </w:rPr>
        <w:t xml:space="preserve">ych dokonywanie obchodu budynku i terenu na zewnątrz. </w:t>
      </w:r>
    </w:p>
    <w:p w:rsidR="001B196F" w:rsidRPr="00E331FB" w:rsidRDefault="001B196F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Wykonywanie pracy na powierzonym stanowisku zgodnie z obowiązującymi przepisami BHP i ochrony p.poż.</w:t>
      </w:r>
    </w:p>
    <w:p w:rsidR="007616DC" w:rsidRPr="00E331FB" w:rsidRDefault="007616DC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W okresie zimowym nadzór i czynności związane z minimalizowaniem możliwości poślizgnięcia lub upadku wskutek oblodzenia – posypanie głównych terenów przy wejściach piaskiem lub solą dostarczoną przez Zamawiającego</w:t>
      </w:r>
    </w:p>
    <w:p w:rsidR="007616DC" w:rsidRPr="00E331FB" w:rsidRDefault="007616DC" w:rsidP="00E331F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E331FB">
        <w:rPr>
          <w:rFonts w:cs="Arial"/>
        </w:rPr>
        <w:t>Znajomość przepisów i reagowanie na zagrożenia w zakresie stopni alarmowych BRAVO i BRAVO-CRP</w:t>
      </w:r>
    </w:p>
    <w:p w:rsidR="002A370D" w:rsidRPr="00E331FB" w:rsidRDefault="002A370D" w:rsidP="00E331FB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ind w:left="1080"/>
        <w:jc w:val="both"/>
        <w:rPr>
          <w:rFonts w:cs="Arial"/>
        </w:rPr>
      </w:pPr>
    </w:p>
    <w:p w:rsidR="0064615A" w:rsidRPr="00E331FB" w:rsidRDefault="00225EB9" w:rsidP="00E331FB">
      <w:pPr>
        <w:spacing w:after="160"/>
        <w:contextualSpacing/>
        <w:jc w:val="both"/>
        <w:rPr>
          <w:rFonts w:cs="Arial"/>
          <w:b/>
          <w:lang w:eastAsia="en-US"/>
        </w:rPr>
      </w:pPr>
      <w:r w:rsidRPr="00E331FB">
        <w:rPr>
          <w:rFonts w:cs="Arial"/>
          <w:lang w:eastAsia="en-US"/>
        </w:rPr>
        <w:t>2.8.</w:t>
      </w:r>
      <w:r w:rsidRPr="00E331FB">
        <w:rPr>
          <w:rFonts w:cs="Arial"/>
          <w:b/>
          <w:lang w:eastAsia="en-US"/>
        </w:rPr>
        <w:t xml:space="preserve"> </w:t>
      </w:r>
      <w:r w:rsidR="0064615A" w:rsidRPr="00E331FB">
        <w:rPr>
          <w:rFonts w:cs="Arial"/>
          <w:b/>
          <w:lang w:eastAsia="en-US"/>
        </w:rPr>
        <w:t>Szczegółowe wymagania dla pracownika Wykonawcy:</w:t>
      </w:r>
    </w:p>
    <w:p w:rsidR="0064615A" w:rsidRPr="00E331FB" w:rsidRDefault="0064615A" w:rsidP="00E331FB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E331FB" w:rsidRDefault="0064615A" w:rsidP="00E331FB">
      <w:pPr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jednolite umundurowanie i posiadanie identyfikatorów,</w:t>
      </w:r>
    </w:p>
    <w:p w:rsidR="00465124" w:rsidRPr="00E331FB" w:rsidRDefault="00465124" w:rsidP="00E331FB">
      <w:pPr>
        <w:ind w:left="426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Pr="00E331FB">
        <w:rPr>
          <w:rFonts w:cs="Arial"/>
          <w:lang w:eastAsia="en-US"/>
        </w:rPr>
        <w:t xml:space="preserve"> </w:t>
      </w:r>
      <w:r w:rsidR="00673684" w:rsidRPr="00E331FB">
        <w:rPr>
          <w:rFonts w:cs="Arial"/>
          <w:lang w:eastAsia="en-US"/>
        </w:rPr>
        <w:t>wyposażenie w środki łączności</w:t>
      </w:r>
      <w:r w:rsidR="00E4159D" w:rsidRPr="00E331FB">
        <w:rPr>
          <w:rFonts w:cs="Arial"/>
          <w:lang w:eastAsia="en-US"/>
        </w:rPr>
        <w:t>,</w:t>
      </w:r>
    </w:p>
    <w:p w:rsidR="0064615A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k</w:t>
      </w:r>
      <w:r w:rsidRPr="00E331FB">
        <w:rPr>
          <w:rFonts w:cs="Arial"/>
          <w:lang w:eastAsia="en-US"/>
        </w:rPr>
        <w:t>ultura osobista i komunikatywność werbalna</w:t>
      </w:r>
      <w:r w:rsidR="0004677C" w:rsidRPr="00E331FB">
        <w:rPr>
          <w:rFonts w:cs="Arial"/>
          <w:lang w:eastAsia="en-US"/>
        </w:rPr>
        <w:t xml:space="preserve"> </w:t>
      </w:r>
      <w:r w:rsidR="00492EF9" w:rsidRPr="00E331FB">
        <w:rPr>
          <w:rFonts w:cs="Arial"/>
          <w:lang w:eastAsia="en-US"/>
        </w:rPr>
        <w:t>w języku polskim,</w:t>
      </w:r>
    </w:p>
    <w:p w:rsidR="00465124" w:rsidRPr="00E331FB" w:rsidRDefault="00465124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Pr="00E331FB">
        <w:rPr>
          <w:rFonts w:cs="Arial"/>
          <w:lang w:eastAsia="en-US"/>
        </w:rPr>
        <w:t xml:space="preserve"> dokonywan</w:t>
      </w:r>
      <w:r w:rsidR="00673684" w:rsidRPr="00E331FB">
        <w:rPr>
          <w:rFonts w:cs="Arial"/>
          <w:lang w:eastAsia="en-US"/>
        </w:rPr>
        <w:t>ie podczas zmiany nocnej obchodów</w:t>
      </w:r>
      <w:r w:rsidR="00AD5CEE" w:rsidRPr="00E331FB">
        <w:rPr>
          <w:rFonts w:cs="Arial"/>
          <w:lang w:eastAsia="en-US"/>
        </w:rPr>
        <w:t xml:space="preserve"> obiektu oraz terenu na zewnątrz, </w:t>
      </w:r>
    </w:p>
    <w:p w:rsidR="0064615A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p</w:t>
      </w:r>
      <w:r w:rsidRPr="00E331FB">
        <w:rPr>
          <w:rFonts w:cs="Arial"/>
          <w:lang w:eastAsia="en-US"/>
        </w:rPr>
        <w:t xml:space="preserve">ercepcja - </w:t>
      </w:r>
      <w:r w:rsidR="00465124" w:rsidRPr="00E331FB">
        <w:rPr>
          <w:rFonts w:cs="Arial"/>
          <w:lang w:eastAsia="en-US"/>
        </w:rPr>
        <w:t>łatwość przyswajania informacji,</w:t>
      </w:r>
    </w:p>
    <w:p w:rsidR="0064615A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lastRenderedPageBreak/>
        <w:sym w:font="Symbol" w:char="F0B7"/>
      </w:r>
      <w:r w:rsidR="00465124" w:rsidRPr="00E331FB">
        <w:rPr>
          <w:rFonts w:cs="Arial"/>
          <w:lang w:eastAsia="en-US"/>
        </w:rPr>
        <w:t xml:space="preserve"> z</w:t>
      </w:r>
      <w:r w:rsidRPr="00E331FB">
        <w:rPr>
          <w:rFonts w:cs="Arial"/>
          <w:lang w:eastAsia="en-US"/>
        </w:rPr>
        <w:t xml:space="preserve">akaz samowolnego opuszczania miejsca pracy oraz służby w przypadku </w:t>
      </w:r>
      <w:r w:rsidR="00E4159D" w:rsidRPr="00E331FB">
        <w:rPr>
          <w:rFonts w:cs="Arial"/>
          <w:lang w:eastAsia="en-US"/>
        </w:rPr>
        <w:t>braku obecności</w:t>
      </w:r>
      <w:r w:rsidRPr="00E331FB">
        <w:rPr>
          <w:rFonts w:cs="Arial"/>
          <w:lang w:eastAsia="en-US"/>
        </w:rPr>
        <w:t xml:space="preserve"> zmiennika</w:t>
      </w:r>
      <w:r w:rsidR="00465124" w:rsidRPr="00E331FB">
        <w:rPr>
          <w:rFonts w:cs="Arial"/>
          <w:lang w:eastAsia="en-US"/>
        </w:rPr>
        <w:t>,</w:t>
      </w:r>
    </w:p>
    <w:p w:rsidR="0064615A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z</w:t>
      </w:r>
      <w:r w:rsidRPr="00E331FB">
        <w:rPr>
          <w:rFonts w:cs="Arial"/>
          <w:lang w:eastAsia="en-US"/>
        </w:rPr>
        <w:t>akaz samowolnej zmiany terminu lub miejsca pełnienia służby</w:t>
      </w:r>
      <w:r w:rsidR="00465124" w:rsidRPr="00E331FB">
        <w:rPr>
          <w:rFonts w:cs="Arial"/>
          <w:lang w:eastAsia="en-US"/>
        </w:rPr>
        <w:t>,</w:t>
      </w:r>
    </w:p>
    <w:p w:rsidR="0064615A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z</w:t>
      </w:r>
      <w:r w:rsidRPr="00E331FB">
        <w:rPr>
          <w:rFonts w:cs="Arial"/>
          <w:lang w:eastAsia="en-US"/>
        </w:rPr>
        <w:t xml:space="preserve">akaz zajmowania się czynnościami ubocznymi przeszkadzającymi </w:t>
      </w:r>
      <w:r w:rsidR="00465124" w:rsidRPr="00E331FB">
        <w:rPr>
          <w:rFonts w:cs="Arial"/>
          <w:lang w:eastAsia="en-US"/>
        </w:rPr>
        <w:t>w pełnieniu służby,</w:t>
      </w:r>
    </w:p>
    <w:p w:rsidR="00021585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b</w:t>
      </w:r>
      <w:r w:rsidRPr="00E331FB">
        <w:rPr>
          <w:rFonts w:cs="Arial"/>
          <w:lang w:eastAsia="en-US"/>
        </w:rPr>
        <w:t>ieżąca współpraca z Kierownikiem obiektu w sprawach związanych</w:t>
      </w:r>
      <w:r w:rsidR="007616DC" w:rsidRPr="00E331FB">
        <w:rPr>
          <w:rFonts w:cs="Arial"/>
          <w:lang w:eastAsia="en-US"/>
        </w:rPr>
        <w:t xml:space="preserve"> </w:t>
      </w:r>
      <w:r w:rsidR="007616DC" w:rsidRPr="00E331FB">
        <w:rPr>
          <w:rFonts w:cs="Arial"/>
          <w:lang w:eastAsia="en-US"/>
        </w:rPr>
        <w:br/>
      </w:r>
      <w:r w:rsidRPr="00E331FB">
        <w:rPr>
          <w:rFonts w:cs="Arial"/>
          <w:lang w:eastAsia="en-US"/>
        </w:rPr>
        <w:t>z funkcjonowaniem obiektu – wy</w:t>
      </w:r>
      <w:r w:rsidR="00465124" w:rsidRPr="00E331FB">
        <w:rPr>
          <w:rFonts w:cs="Arial"/>
          <w:lang w:eastAsia="en-US"/>
        </w:rPr>
        <w:t>miana informacji w tym zakresie,</w:t>
      </w:r>
    </w:p>
    <w:p w:rsidR="00465124" w:rsidRPr="00E331FB" w:rsidRDefault="0064615A" w:rsidP="00E331FB">
      <w:pPr>
        <w:spacing w:after="160"/>
        <w:ind w:left="426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sym w:font="Symbol" w:char="F0B7"/>
      </w:r>
      <w:r w:rsidR="00465124" w:rsidRPr="00E331FB">
        <w:rPr>
          <w:rFonts w:cs="Arial"/>
          <w:lang w:eastAsia="en-US"/>
        </w:rPr>
        <w:t xml:space="preserve"> b</w:t>
      </w:r>
      <w:r w:rsidRPr="00E331FB">
        <w:rPr>
          <w:rFonts w:cs="Arial"/>
          <w:lang w:eastAsia="en-US"/>
        </w:rPr>
        <w:t xml:space="preserve">ezwzględna znajomość Instrukcji Bezpieczeństwa Pożarowego Obiektu </w:t>
      </w:r>
    </w:p>
    <w:p w:rsidR="006E26F1" w:rsidRPr="00E331FB" w:rsidRDefault="00293682" w:rsidP="00E331FB">
      <w:pPr>
        <w:spacing w:after="160"/>
        <w:ind w:left="567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potwierdzona podpisem,</w:t>
      </w:r>
    </w:p>
    <w:p w:rsidR="00293682" w:rsidRPr="00E331FB" w:rsidRDefault="00293682" w:rsidP="00E331FB">
      <w:pPr>
        <w:pStyle w:val="Akapitzlist"/>
        <w:numPr>
          <w:ilvl w:val="0"/>
          <w:numId w:val="14"/>
        </w:numPr>
        <w:spacing w:after="160"/>
        <w:ind w:left="426" w:firstLine="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pracownik nie musi posiadać wpisu na listę kwalifikowanych pracowników ochrony,</w:t>
      </w:r>
    </w:p>
    <w:p w:rsidR="00293682" w:rsidRPr="00E331FB" w:rsidRDefault="00293682" w:rsidP="00E331FB">
      <w:pPr>
        <w:pStyle w:val="Akapitzlist"/>
        <w:numPr>
          <w:ilvl w:val="0"/>
          <w:numId w:val="14"/>
        </w:numPr>
        <w:spacing w:after="160"/>
        <w:ind w:left="426" w:firstLine="0"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 xml:space="preserve">pracownicy mogą posiadać orzeczenie o niepełnosprawności, ale orzeczona niepełnosprawność nie może wpływać negatywnie na wykonanie zakresu obowiązków. </w:t>
      </w:r>
    </w:p>
    <w:p w:rsidR="0064615A" w:rsidRPr="00E331FB" w:rsidRDefault="004A070A" w:rsidP="00E331FB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Charakterystyka obiektu</w:t>
      </w:r>
    </w:p>
    <w:p w:rsidR="002D341C" w:rsidRPr="00E331FB" w:rsidRDefault="002D341C" w:rsidP="00E331FB">
      <w:pPr>
        <w:spacing w:after="160"/>
        <w:contextualSpacing/>
        <w:jc w:val="both"/>
        <w:rPr>
          <w:rFonts w:cs="Arial"/>
          <w:lang w:eastAsia="en-US"/>
        </w:rPr>
      </w:pPr>
      <w:r w:rsidRPr="00E331FB">
        <w:rPr>
          <w:rFonts w:cs="Arial"/>
          <w:lang w:eastAsia="en-US"/>
        </w:rPr>
        <w:t>Budynek Wydziału Zarządzania - Aula Politechniki Częstochowskiej, 42-200 Częstochowa, ul. Armii Krajowej 19 jest obiektem jednokondygnacyjnym Powierzchnia zabudowy 1853,2 m</w:t>
      </w:r>
      <w:r w:rsidRPr="00E331FB">
        <w:rPr>
          <w:rFonts w:cs="Arial"/>
          <w:vertAlign w:val="superscript"/>
          <w:lang w:eastAsia="en-US"/>
        </w:rPr>
        <w:t>2</w:t>
      </w:r>
      <w:r w:rsidRPr="00E331FB">
        <w:rPr>
          <w:rFonts w:cs="Arial"/>
          <w:lang w:eastAsia="en-US"/>
        </w:rPr>
        <w:t>. Powierzchnia użytkowa wynosi 1925,2 m</w:t>
      </w:r>
      <w:r w:rsidRPr="00E331FB">
        <w:rPr>
          <w:rFonts w:cs="Arial"/>
          <w:vertAlign w:val="superscript"/>
          <w:lang w:eastAsia="en-US"/>
        </w:rPr>
        <w:t>2</w:t>
      </w:r>
      <w:r w:rsidRPr="00E331FB">
        <w:rPr>
          <w:rFonts w:cs="Arial"/>
          <w:lang w:eastAsia="en-US"/>
        </w:rPr>
        <w:t xml:space="preserve">. W budynku znajduje się jedna portiernia umiejscowiona przy wejściu głównym, obsługiwana jednoosobowo. Po bokach budynku znajdują się dwa wyjścia ewakuacyjne (otwierane w razie potrzeby). Od strony południowej do budynku przylega parking przeznaczony dla pojazdów osobowych. Dostępność ogranicza szlaban. Budynek Auli otaczają tereny zielone: trawa, krzewy, drzewa. </w:t>
      </w:r>
    </w:p>
    <w:p w:rsidR="00462032" w:rsidRPr="00E331FB" w:rsidRDefault="00462032" w:rsidP="00E331FB">
      <w:pPr>
        <w:pStyle w:val="Akapitzlist"/>
        <w:jc w:val="both"/>
        <w:rPr>
          <w:rFonts w:cs="Arial"/>
        </w:rPr>
      </w:pPr>
    </w:p>
    <w:p w:rsidR="000971E9" w:rsidRPr="00E331FB" w:rsidRDefault="00462032" w:rsidP="00E331FB">
      <w:pPr>
        <w:pStyle w:val="Akapitzlist"/>
        <w:numPr>
          <w:ilvl w:val="0"/>
          <w:numId w:val="1"/>
        </w:numPr>
        <w:ind w:left="709" w:hanging="709"/>
        <w:jc w:val="both"/>
        <w:rPr>
          <w:rFonts w:cs="Arial"/>
        </w:rPr>
      </w:pPr>
      <w:r w:rsidRPr="00E331FB">
        <w:rPr>
          <w:rFonts w:cs="Arial"/>
          <w:lang w:eastAsia="en-US"/>
        </w:rPr>
        <w:t>Zamawiający zobowiązany jest do przeszkolenia każdego pracownika skierowanego do usługi ochrony</w:t>
      </w:r>
      <w:r w:rsidR="00D33DD0" w:rsidRPr="00E331FB">
        <w:rPr>
          <w:rFonts w:cs="Arial"/>
          <w:lang w:eastAsia="en-US"/>
        </w:rPr>
        <w:t xml:space="preserve"> </w:t>
      </w:r>
      <w:r w:rsidRPr="00E331FB">
        <w:rPr>
          <w:rFonts w:cs="Arial"/>
          <w:lang w:eastAsia="en-US"/>
        </w:rPr>
        <w:t>z zakresu systemu ochrony ppoż</w:t>
      </w:r>
      <w:r w:rsidRPr="00E331FB">
        <w:rPr>
          <w:rFonts w:cs="Arial"/>
        </w:rPr>
        <w:t>.</w:t>
      </w:r>
      <w:r w:rsidR="003B28D7" w:rsidRPr="00E331FB">
        <w:rPr>
          <w:rFonts w:cs="Arial"/>
        </w:rPr>
        <w:t xml:space="preserve"> powyżej wskazanego Obiektu.</w:t>
      </w:r>
    </w:p>
    <w:p w:rsidR="00561B52" w:rsidRPr="00E331FB" w:rsidRDefault="00561B52" w:rsidP="00E331FB">
      <w:pPr>
        <w:pStyle w:val="Akapitzlist"/>
        <w:ind w:left="709"/>
        <w:jc w:val="both"/>
        <w:rPr>
          <w:rFonts w:cs="Arial"/>
        </w:rPr>
      </w:pPr>
    </w:p>
    <w:sectPr w:rsidR="00561B52" w:rsidRPr="00E331FB" w:rsidSect="003C429D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DC5" w:rsidRDefault="00C44DC5" w:rsidP="009406EA">
      <w:pPr>
        <w:spacing w:line="240" w:lineRule="auto"/>
      </w:pPr>
      <w:r>
        <w:separator/>
      </w:r>
    </w:p>
  </w:endnote>
  <w:endnote w:type="continuationSeparator" w:id="0">
    <w:p w:rsidR="00C44DC5" w:rsidRDefault="00C44DC5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1FB" w:rsidRPr="00E331FB" w:rsidRDefault="00E331FB" w:rsidP="00E331FB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E331FB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31FB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31FB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92F76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31FB" w:rsidRPr="00E331FB" w:rsidTr="00FE2E80">
      <w:tc>
        <w:tcPr>
          <w:tcW w:w="0" w:type="auto"/>
          <w:shd w:val="clear" w:color="auto" w:fill="auto"/>
          <w:vAlign w:val="center"/>
        </w:tcPr>
        <w:p w:rsidR="00E331FB" w:rsidRPr="00E331FB" w:rsidRDefault="00E331FB" w:rsidP="00E331FB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31FB" w:rsidRPr="00E331FB" w:rsidRDefault="00E331FB" w:rsidP="00E331FB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E331FB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331FB" w:rsidRPr="00E331FB" w:rsidRDefault="00E331FB" w:rsidP="00E331FB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31FB" w:rsidRPr="00E331FB" w:rsidRDefault="00E331FB" w:rsidP="00E331FB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E331FB" w:rsidRPr="00E331FB" w:rsidRDefault="00E331FB" w:rsidP="00E331FB">
    <w:pPr>
      <w:spacing w:line="276" w:lineRule="auto"/>
      <w:rPr>
        <w:rFonts w:ascii="Roboto" w:eastAsia="Times New Roman" w:hAnsi="Roboto"/>
        <w:b/>
        <w:bCs/>
      </w:rPr>
    </w:pPr>
    <w:r w:rsidRPr="00E331FB">
      <w:rPr>
        <w:rFonts w:ascii="Roboto" w:eastAsia="Times New Roman" w:hAnsi="Roboto"/>
        <w:b/>
        <w:bCs/>
        <w:szCs w:val="18"/>
      </w:rPr>
      <w:t>Kanclerz Politechniki Częstochowskiej</w:t>
    </w:r>
  </w:p>
  <w:p w:rsidR="00E331FB" w:rsidRPr="00E331FB" w:rsidRDefault="00E331FB" w:rsidP="00E331FB">
    <w:pPr>
      <w:spacing w:line="276" w:lineRule="auto"/>
      <w:rPr>
        <w:rFonts w:ascii="Roboto" w:eastAsia="Times New Roman" w:hAnsi="Roboto"/>
      </w:rPr>
    </w:pPr>
    <w:r w:rsidRPr="00E331FB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31FB">
      <w:rPr>
        <w:rFonts w:ascii="Roboto" w:eastAsia="Times New Roman" w:hAnsi="Roboto"/>
      </w:rPr>
      <w:t>ul. Gen. J.H. Dąbrowskiego 69, 42-201 Częstochowa</w:t>
    </w:r>
  </w:p>
  <w:p w:rsidR="00E331FB" w:rsidRPr="00E331FB" w:rsidRDefault="00E331FB" w:rsidP="00E331FB">
    <w:pPr>
      <w:spacing w:line="276" w:lineRule="auto"/>
      <w:rPr>
        <w:rFonts w:eastAsia="Times New Roman"/>
        <w:noProof/>
      </w:rPr>
    </w:pPr>
    <w:r w:rsidRPr="00E331FB">
      <w:rPr>
        <w:rFonts w:ascii="Roboto" w:eastAsia="Times New Roman" w:hAnsi="Roboto"/>
      </w:rPr>
      <w:t>tel. +48 34 325 02 56, e-mail: kanclerz@pcz.pl</w:t>
    </w:r>
  </w:p>
  <w:p w:rsidR="00E331FB" w:rsidRDefault="00E331FB" w:rsidP="00E331FB">
    <w:pPr>
      <w:spacing w:line="240" w:lineRule="auto"/>
    </w:pPr>
    <w:r w:rsidRPr="00E331FB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DC5" w:rsidRDefault="00C44DC5" w:rsidP="009406EA">
      <w:pPr>
        <w:spacing w:line="240" w:lineRule="auto"/>
      </w:pPr>
      <w:r>
        <w:separator/>
      </w:r>
    </w:p>
  </w:footnote>
  <w:footnote w:type="continuationSeparator" w:id="0">
    <w:p w:rsidR="00C44DC5" w:rsidRDefault="00C44DC5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1FB" w:rsidRPr="00E331FB" w:rsidRDefault="00E331FB" w:rsidP="00E331FB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E331FB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31FB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F890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331FB" w:rsidRPr="00E331FB" w:rsidRDefault="00E331FB" w:rsidP="00E331FB">
    <w:pPr>
      <w:spacing w:after="160" w:line="259" w:lineRule="auto"/>
      <w:rPr>
        <w:rFonts w:eastAsia="Times New Roman"/>
        <w:sz w:val="22"/>
        <w:szCs w:val="22"/>
      </w:rPr>
    </w:pPr>
  </w:p>
  <w:p w:rsidR="00E331FB" w:rsidRDefault="00E331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B75DD0"/>
    <w:multiLevelType w:val="hybridMultilevel"/>
    <w:tmpl w:val="662AC8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BD0C97"/>
    <w:multiLevelType w:val="hybridMultilevel"/>
    <w:tmpl w:val="3B046F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662C1"/>
    <w:multiLevelType w:val="hybridMultilevel"/>
    <w:tmpl w:val="7E72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E44DE9"/>
    <w:multiLevelType w:val="hybridMultilevel"/>
    <w:tmpl w:val="591E4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3"/>
  </w:num>
  <w:num w:numId="7">
    <w:abstractNumId w:val="0"/>
  </w:num>
  <w:num w:numId="8">
    <w:abstractNumId w:val="5"/>
  </w:num>
  <w:num w:numId="9">
    <w:abstractNumId w:val="10"/>
  </w:num>
  <w:num w:numId="10">
    <w:abstractNumId w:val="12"/>
  </w:num>
  <w:num w:numId="11">
    <w:abstractNumId w:val="7"/>
  </w:num>
  <w:num w:numId="12">
    <w:abstractNumId w:val="11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05529"/>
    <w:rsid w:val="00021585"/>
    <w:rsid w:val="0004015B"/>
    <w:rsid w:val="0004677C"/>
    <w:rsid w:val="00067B25"/>
    <w:rsid w:val="00086B83"/>
    <w:rsid w:val="00093AC3"/>
    <w:rsid w:val="000971E9"/>
    <w:rsid w:val="0011738F"/>
    <w:rsid w:val="00137551"/>
    <w:rsid w:val="00147FB8"/>
    <w:rsid w:val="00180749"/>
    <w:rsid w:val="0019110A"/>
    <w:rsid w:val="00193021"/>
    <w:rsid w:val="001A65EE"/>
    <w:rsid w:val="001A6C4D"/>
    <w:rsid w:val="001B196F"/>
    <w:rsid w:val="001C17FB"/>
    <w:rsid w:val="001D5E1F"/>
    <w:rsid w:val="001E0E1E"/>
    <w:rsid w:val="00225EB9"/>
    <w:rsid w:val="00227DC1"/>
    <w:rsid w:val="00250F5F"/>
    <w:rsid w:val="0025438C"/>
    <w:rsid w:val="0025751B"/>
    <w:rsid w:val="00276D09"/>
    <w:rsid w:val="00282914"/>
    <w:rsid w:val="00291A4A"/>
    <w:rsid w:val="00293682"/>
    <w:rsid w:val="002A370D"/>
    <w:rsid w:val="002B0650"/>
    <w:rsid w:val="002D341C"/>
    <w:rsid w:val="002F43D2"/>
    <w:rsid w:val="0030256C"/>
    <w:rsid w:val="00334C23"/>
    <w:rsid w:val="00335DAD"/>
    <w:rsid w:val="00336F22"/>
    <w:rsid w:val="0033728A"/>
    <w:rsid w:val="00345FDE"/>
    <w:rsid w:val="00356380"/>
    <w:rsid w:val="00363D66"/>
    <w:rsid w:val="00391F5A"/>
    <w:rsid w:val="003926E2"/>
    <w:rsid w:val="003B28D7"/>
    <w:rsid w:val="003C429D"/>
    <w:rsid w:val="003D0A67"/>
    <w:rsid w:val="003D5D50"/>
    <w:rsid w:val="003D7667"/>
    <w:rsid w:val="003E75AE"/>
    <w:rsid w:val="00402BED"/>
    <w:rsid w:val="00416BF1"/>
    <w:rsid w:val="0043297D"/>
    <w:rsid w:val="004414F5"/>
    <w:rsid w:val="00460B73"/>
    <w:rsid w:val="00462032"/>
    <w:rsid w:val="00465124"/>
    <w:rsid w:val="00476F2B"/>
    <w:rsid w:val="00492D82"/>
    <w:rsid w:val="00492EF9"/>
    <w:rsid w:val="004A070A"/>
    <w:rsid w:val="004A213F"/>
    <w:rsid w:val="004B2A85"/>
    <w:rsid w:val="00502BA2"/>
    <w:rsid w:val="00513804"/>
    <w:rsid w:val="00561B52"/>
    <w:rsid w:val="005629FF"/>
    <w:rsid w:val="00574A30"/>
    <w:rsid w:val="005C31EE"/>
    <w:rsid w:val="005D6503"/>
    <w:rsid w:val="006136D0"/>
    <w:rsid w:val="00625826"/>
    <w:rsid w:val="00637ED3"/>
    <w:rsid w:val="0064615A"/>
    <w:rsid w:val="00650DD5"/>
    <w:rsid w:val="00666EA4"/>
    <w:rsid w:val="00673684"/>
    <w:rsid w:val="00681A74"/>
    <w:rsid w:val="00684CF8"/>
    <w:rsid w:val="006871D3"/>
    <w:rsid w:val="006E2082"/>
    <w:rsid w:val="006E26F1"/>
    <w:rsid w:val="0070646F"/>
    <w:rsid w:val="00736136"/>
    <w:rsid w:val="007613F1"/>
    <w:rsid w:val="007616DC"/>
    <w:rsid w:val="007A55F1"/>
    <w:rsid w:val="007B6EAB"/>
    <w:rsid w:val="007C0950"/>
    <w:rsid w:val="007C1534"/>
    <w:rsid w:val="007C7FEC"/>
    <w:rsid w:val="007E3EB4"/>
    <w:rsid w:val="007E49B5"/>
    <w:rsid w:val="007F253C"/>
    <w:rsid w:val="007F43F9"/>
    <w:rsid w:val="0081078C"/>
    <w:rsid w:val="00823572"/>
    <w:rsid w:val="00845A50"/>
    <w:rsid w:val="00886CEF"/>
    <w:rsid w:val="0089390B"/>
    <w:rsid w:val="008D065A"/>
    <w:rsid w:val="008F001C"/>
    <w:rsid w:val="008F442C"/>
    <w:rsid w:val="00901DF9"/>
    <w:rsid w:val="009137A6"/>
    <w:rsid w:val="0091618F"/>
    <w:rsid w:val="009406EA"/>
    <w:rsid w:val="009873F7"/>
    <w:rsid w:val="009A00A6"/>
    <w:rsid w:val="009A1E3E"/>
    <w:rsid w:val="009A60E5"/>
    <w:rsid w:val="009C1C7D"/>
    <w:rsid w:val="009F1086"/>
    <w:rsid w:val="009F2DE0"/>
    <w:rsid w:val="00A13ECD"/>
    <w:rsid w:val="00A1631F"/>
    <w:rsid w:val="00A42232"/>
    <w:rsid w:val="00A4583B"/>
    <w:rsid w:val="00A47571"/>
    <w:rsid w:val="00A47587"/>
    <w:rsid w:val="00A90CAD"/>
    <w:rsid w:val="00AA2C05"/>
    <w:rsid w:val="00AB59B9"/>
    <w:rsid w:val="00AB5C49"/>
    <w:rsid w:val="00AD5CEE"/>
    <w:rsid w:val="00B00BCA"/>
    <w:rsid w:val="00B30EA8"/>
    <w:rsid w:val="00B35293"/>
    <w:rsid w:val="00B46219"/>
    <w:rsid w:val="00B60B50"/>
    <w:rsid w:val="00B65E08"/>
    <w:rsid w:val="00B80EFB"/>
    <w:rsid w:val="00BA5A9D"/>
    <w:rsid w:val="00BB2B0B"/>
    <w:rsid w:val="00C05CD7"/>
    <w:rsid w:val="00C114BC"/>
    <w:rsid w:val="00C44163"/>
    <w:rsid w:val="00C44DC5"/>
    <w:rsid w:val="00C50C4B"/>
    <w:rsid w:val="00C544BC"/>
    <w:rsid w:val="00C6390E"/>
    <w:rsid w:val="00CB01DC"/>
    <w:rsid w:val="00CD2B92"/>
    <w:rsid w:val="00CF0FF6"/>
    <w:rsid w:val="00D2752B"/>
    <w:rsid w:val="00D33DD0"/>
    <w:rsid w:val="00D6633A"/>
    <w:rsid w:val="00D71C6C"/>
    <w:rsid w:val="00DA1553"/>
    <w:rsid w:val="00DB0A3C"/>
    <w:rsid w:val="00E162ED"/>
    <w:rsid w:val="00E21A78"/>
    <w:rsid w:val="00E331FB"/>
    <w:rsid w:val="00E4159D"/>
    <w:rsid w:val="00EC256B"/>
    <w:rsid w:val="00EC275D"/>
    <w:rsid w:val="00EF347F"/>
    <w:rsid w:val="00F12854"/>
    <w:rsid w:val="00F31169"/>
    <w:rsid w:val="00F51F82"/>
    <w:rsid w:val="00F742CC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EC8658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ierozpoznanawzmianka1">
    <w:name w:val="Nierozpoznana wzmianka1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1273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2</cp:revision>
  <cp:lastPrinted>2024-04-29T11:08:00Z</cp:lastPrinted>
  <dcterms:created xsi:type="dcterms:W3CDTF">2024-04-29T11:08:00Z</dcterms:created>
  <dcterms:modified xsi:type="dcterms:W3CDTF">2024-04-29T11:08:00Z</dcterms:modified>
</cp:coreProperties>
</file>