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EB5F15" w14:textId="74D44977" w:rsidR="00FB7F50" w:rsidRPr="00672EDA" w:rsidRDefault="00873429" w:rsidP="00672EDA">
      <w:pPr>
        <w:spacing w:after="240"/>
        <w:jc w:val="right"/>
        <w:rPr>
          <w:sz w:val="22"/>
          <w:szCs w:val="22"/>
        </w:rPr>
      </w:pPr>
      <w:bookmarkStart w:id="0" w:name="_Hlk53520193"/>
      <w:r w:rsidRPr="00672EDA">
        <w:rPr>
          <w:sz w:val="22"/>
          <w:szCs w:val="22"/>
        </w:rPr>
        <w:t>Kraków</w:t>
      </w:r>
      <w:r w:rsidR="00FB7F50" w:rsidRPr="00672EDA">
        <w:rPr>
          <w:sz w:val="22"/>
          <w:szCs w:val="22"/>
        </w:rPr>
        <w:t xml:space="preserve"> dnia: </w:t>
      </w:r>
      <w:r w:rsidRPr="00672EDA">
        <w:rPr>
          <w:sz w:val="22"/>
          <w:szCs w:val="22"/>
        </w:rPr>
        <w:t>2024-04-25</w:t>
      </w:r>
    </w:p>
    <w:p w14:paraId="62ABA083" w14:textId="77777777" w:rsidR="00873429" w:rsidRPr="00672EDA" w:rsidRDefault="00873429" w:rsidP="00FB7F50">
      <w:pPr>
        <w:spacing w:after="40"/>
        <w:rPr>
          <w:b/>
          <w:bCs/>
          <w:sz w:val="22"/>
          <w:szCs w:val="22"/>
        </w:rPr>
      </w:pPr>
      <w:r w:rsidRPr="00672EDA">
        <w:rPr>
          <w:b/>
          <w:bCs/>
          <w:sz w:val="22"/>
          <w:szCs w:val="22"/>
        </w:rPr>
        <w:t>Akademia Górniczo - Hutnicza</w:t>
      </w:r>
    </w:p>
    <w:p w14:paraId="6D39B367" w14:textId="77777777" w:rsidR="00873429" w:rsidRPr="00672EDA" w:rsidRDefault="00873429" w:rsidP="00FB7F50">
      <w:pPr>
        <w:spacing w:after="40"/>
        <w:rPr>
          <w:b/>
          <w:bCs/>
          <w:sz w:val="22"/>
          <w:szCs w:val="22"/>
        </w:rPr>
      </w:pPr>
      <w:r w:rsidRPr="00672EDA">
        <w:rPr>
          <w:b/>
          <w:bCs/>
          <w:sz w:val="22"/>
          <w:szCs w:val="22"/>
        </w:rPr>
        <w:t>im. Stanisława Staszica w Krakowie</w:t>
      </w:r>
    </w:p>
    <w:p w14:paraId="59A4733F" w14:textId="77777777" w:rsidR="00FB7F50" w:rsidRPr="00672EDA" w:rsidRDefault="00873429" w:rsidP="00FB7F50">
      <w:pPr>
        <w:spacing w:after="40"/>
        <w:rPr>
          <w:b/>
          <w:bCs/>
          <w:sz w:val="22"/>
          <w:szCs w:val="22"/>
        </w:rPr>
      </w:pPr>
      <w:r w:rsidRPr="00672EDA">
        <w:rPr>
          <w:b/>
          <w:bCs/>
          <w:sz w:val="22"/>
          <w:szCs w:val="22"/>
        </w:rPr>
        <w:t>Dział Zamówień Publicznych</w:t>
      </w:r>
    </w:p>
    <w:p w14:paraId="14E62968" w14:textId="77777777" w:rsidR="00FB7F50" w:rsidRPr="00672EDA" w:rsidRDefault="00873429" w:rsidP="00FB7F50">
      <w:pPr>
        <w:rPr>
          <w:sz w:val="22"/>
          <w:szCs w:val="22"/>
        </w:rPr>
      </w:pPr>
      <w:r w:rsidRPr="00672EDA">
        <w:rPr>
          <w:sz w:val="22"/>
          <w:szCs w:val="22"/>
        </w:rPr>
        <w:t>Al. Mickiewicza</w:t>
      </w:r>
      <w:r w:rsidR="00FB7F50" w:rsidRPr="00672EDA">
        <w:rPr>
          <w:sz w:val="22"/>
          <w:szCs w:val="22"/>
        </w:rPr>
        <w:t xml:space="preserve"> </w:t>
      </w:r>
      <w:r w:rsidRPr="00672EDA">
        <w:rPr>
          <w:sz w:val="22"/>
          <w:szCs w:val="22"/>
        </w:rPr>
        <w:t>30</w:t>
      </w:r>
    </w:p>
    <w:p w14:paraId="5CCF3560" w14:textId="77777777" w:rsidR="00FB7F50" w:rsidRPr="00672EDA" w:rsidRDefault="00873429" w:rsidP="00FB7F50">
      <w:pPr>
        <w:rPr>
          <w:sz w:val="22"/>
          <w:szCs w:val="22"/>
        </w:rPr>
      </w:pPr>
      <w:r w:rsidRPr="00672EDA">
        <w:rPr>
          <w:sz w:val="22"/>
          <w:szCs w:val="22"/>
        </w:rPr>
        <w:t>30-059</w:t>
      </w:r>
      <w:r w:rsidR="00FB7F50" w:rsidRPr="00672EDA">
        <w:rPr>
          <w:sz w:val="22"/>
          <w:szCs w:val="22"/>
        </w:rPr>
        <w:t xml:space="preserve"> </w:t>
      </w:r>
      <w:r w:rsidRPr="00672EDA">
        <w:rPr>
          <w:sz w:val="22"/>
          <w:szCs w:val="22"/>
        </w:rPr>
        <w:t>Kraków</w:t>
      </w:r>
    </w:p>
    <w:p w14:paraId="143F7F5E" w14:textId="77777777" w:rsidR="008642B3" w:rsidRPr="00672EDA" w:rsidRDefault="00A17CDB">
      <w:pPr>
        <w:pStyle w:val="Nagwek1"/>
        <w:spacing w:before="600"/>
        <w:rPr>
          <w:sz w:val="22"/>
          <w:szCs w:val="22"/>
        </w:rPr>
      </w:pPr>
      <w:r w:rsidRPr="00672EDA">
        <w:rPr>
          <w:sz w:val="22"/>
          <w:szCs w:val="22"/>
        </w:rPr>
        <w:t>OGŁOSZENIE</w:t>
      </w:r>
    </w:p>
    <w:p w14:paraId="6305E44E" w14:textId="77777777" w:rsidR="008642B3" w:rsidRPr="00672EDA" w:rsidRDefault="008642B3" w:rsidP="00C65E53">
      <w:pPr>
        <w:spacing w:after="480"/>
        <w:jc w:val="center"/>
        <w:rPr>
          <w:b/>
          <w:sz w:val="22"/>
          <w:szCs w:val="22"/>
        </w:rPr>
      </w:pPr>
      <w:r w:rsidRPr="00672EDA">
        <w:rPr>
          <w:b/>
          <w:sz w:val="22"/>
          <w:szCs w:val="22"/>
        </w:rPr>
        <w:t xml:space="preserve">o </w:t>
      </w:r>
      <w:r w:rsidR="0054734E" w:rsidRPr="00672EDA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73429" w:rsidRPr="00672EDA" w14:paraId="7FF1145D" w14:textId="77777777" w:rsidTr="00B00939">
        <w:trPr>
          <w:trHeight w:val="638"/>
        </w:trPr>
        <w:tc>
          <w:tcPr>
            <w:tcW w:w="959" w:type="dxa"/>
            <w:shd w:val="clear" w:color="auto" w:fill="auto"/>
          </w:tcPr>
          <w:p w14:paraId="74147626" w14:textId="77777777" w:rsidR="00873429" w:rsidRPr="00672EDA" w:rsidRDefault="00873429" w:rsidP="00B009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72EDA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0058CA2" w14:textId="77777777" w:rsidR="00873429" w:rsidRPr="00672EDA" w:rsidRDefault="00873429" w:rsidP="00B009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72EDA">
              <w:rPr>
                <w:sz w:val="22"/>
                <w:szCs w:val="22"/>
              </w:rPr>
              <w:t>postępowania o udzielenie zamówienia publicznego, prowadzonego w trybie: przetarg nieograniczony</w:t>
            </w:r>
            <w:r w:rsidRPr="00672EDA">
              <w:rPr>
                <w:b/>
                <w:sz w:val="22"/>
                <w:szCs w:val="22"/>
              </w:rPr>
              <w:t xml:space="preserve"> </w:t>
            </w:r>
            <w:r w:rsidRPr="00672EDA">
              <w:rPr>
                <w:sz w:val="22"/>
                <w:szCs w:val="22"/>
              </w:rPr>
              <w:t>pn.</w:t>
            </w:r>
            <w:r w:rsidRPr="00672EDA">
              <w:rPr>
                <w:b/>
                <w:sz w:val="22"/>
                <w:szCs w:val="22"/>
              </w:rPr>
              <w:t xml:space="preserve"> </w:t>
            </w:r>
            <w:r w:rsidRPr="00672EDA">
              <w:rPr>
                <w:bCs/>
                <w:sz w:val="22"/>
                <w:szCs w:val="22"/>
              </w:rPr>
              <w:t>”</w:t>
            </w:r>
            <w:r w:rsidRPr="00672EDA">
              <w:rPr>
                <w:b/>
                <w:bCs/>
                <w:sz w:val="22"/>
                <w:szCs w:val="22"/>
              </w:rPr>
              <w:t xml:space="preserve">dostawa układu do ultraszybkiej spektroskopii stanów wzbudzonych w zakresie od ultrafioletu do podczerwieni dla </w:t>
            </w:r>
            <w:proofErr w:type="spellStart"/>
            <w:r w:rsidRPr="00672EDA">
              <w:rPr>
                <w:b/>
                <w:bCs/>
                <w:sz w:val="22"/>
                <w:szCs w:val="22"/>
              </w:rPr>
              <w:t>ACMiN</w:t>
            </w:r>
            <w:proofErr w:type="spellEnd"/>
            <w:r w:rsidRPr="00672EDA">
              <w:rPr>
                <w:b/>
                <w:bCs/>
                <w:sz w:val="22"/>
                <w:szCs w:val="22"/>
              </w:rPr>
              <w:t xml:space="preserve"> AGH - DE-dzp.272-60/24</w:t>
            </w:r>
            <w:r w:rsidRPr="00672EDA">
              <w:rPr>
                <w:bCs/>
                <w:sz w:val="22"/>
                <w:szCs w:val="22"/>
              </w:rPr>
              <w:t>”</w:t>
            </w:r>
            <w:r w:rsidRPr="00672EDA">
              <w:rPr>
                <w:b/>
                <w:sz w:val="22"/>
                <w:szCs w:val="22"/>
              </w:rPr>
              <w:t xml:space="preserve"> </w:t>
            </w:r>
            <w:r w:rsidRPr="00672EDA">
              <w:rPr>
                <w:bCs/>
                <w:sz w:val="22"/>
                <w:szCs w:val="22"/>
              </w:rPr>
              <w:t>– znak sprawy</w:t>
            </w:r>
            <w:r w:rsidRPr="00672EDA">
              <w:rPr>
                <w:b/>
                <w:sz w:val="22"/>
                <w:szCs w:val="22"/>
              </w:rPr>
              <w:t xml:space="preserve"> DE-dzp.272-60/24</w:t>
            </w:r>
            <w:r w:rsidRPr="00672EDA">
              <w:rPr>
                <w:bCs/>
                <w:sz w:val="22"/>
                <w:szCs w:val="22"/>
              </w:rPr>
              <w:t>.</w:t>
            </w:r>
          </w:p>
        </w:tc>
      </w:tr>
    </w:tbl>
    <w:p w14:paraId="5EA73B1B" w14:textId="4CC7E350" w:rsidR="008642B3" w:rsidRPr="00672ED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672EDA">
        <w:rPr>
          <w:sz w:val="22"/>
          <w:szCs w:val="22"/>
        </w:rPr>
        <w:t xml:space="preserve">Zamawiający, </w:t>
      </w:r>
      <w:r w:rsidR="00CC324B" w:rsidRPr="00672EDA">
        <w:rPr>
          <w:b/>
          <w:bCs/>
          <w:sz w:val="22"/>
          <w:szCs w:val="22"/>
        </w:rPr>
        <w:t>Akademia Górniczo-Hutnicza im. Stanisława Staszica w Krakowie,</w:t>
      </w:r>
      <w:r w:rsidRPr="00672EDA">
        <w:rPr>
          <w:sz w:val="22"/>
          <w:szCs w:val="22"/>
        </w:rPr>
        <w:t xml:space="preserve"> działając na podstawie art. 253 </w:t>
      </w:r>
      <w:r w:rsidR="00A17CDB" w:rsidRPr="00672EDA">
        <w:rPr>
          <w:sz w:val="22"/>
          <w:szCs w:val="22"/>
        </w:rPr>
        <w:t xml:space="preserve">ust. 1 pkt. 1 i </w:t>
      </w:r>
      <w:r w:rsidRPr="00672EDA">
        <w:rPr>
          <w:sz w:val="22"/>
          <w:szCs w:val="22"/>
        </w:rPr>
        <w:t xml:space="preserve">ust. </w:t>
      </w:r>
      <w:r w:rsidR="00A17CDB" w:rsidRPr="00672EDA">
        <w:rPr>
          <w:sz w:val="22"/>
          <w:szCs w:val="22"/>
        </w:rPr>
        <w:t>2</w:t>
      </w:r>
      <w:r w:rsidRPr="00672EDA">
        <w:rPr>
          <w:sz w:val="22"/>
          <w:szCs w:val="22"/>
        </w:rPr>
        <w:t xml:space="preserve"> ustawy z dnia 11 września 2019</w:t>
      </w:r>
      <w:r w:rsidR="00AA4274" w:rsidRPr="00672EDA">
        <w:rPr>
          <w:sz w:val="22"/>
          <w:szCs w:val="22"/>
        </w:rPr>
        <w:t xml:space="preserve"> </w:t>
      </w:r>
      <w:r w:rsidRPr="00672EDA">
        <w:rPr>
          <w:sz w:val="22"/>
          <w:szCs w:val="22"/>
        </w:rPr>
        <w:t>r. Prawo zamówień publicznych</w:t>
      </w:r>
      <w:r w:rsidR="006B585D" w:rsidRPr="00672EDA">
        <w:rPr>
          <w:sz w:val="22"/>
          <w:szCs w:val="22"/>
        </w:rPr>
        <w:t xml:space="preserve"> (Dz. U. </w:t>
      </w:r>
      <w:r w:rsidR="00C53069" w:rsidRPr="00672EDA">
        <w:rPr>
          <w:sz w:val="22"/>
          <w:szCs w:val="22"/>
        </w:rPr>
        <w:t>2023.1605 ze zm.</w:t>
      </w:r>
      <w:r w:rsidR="006B585D" w:rsidRPr="00672EDA">
        <w:rPr>
          <w:sz w:val="22"/>
          <w:szCs w:val="22"/>
        </w:rPr>
        <w:t>)</w:t>
      </w:r>
      <w:r w:rsidRPr="00672EDA">
        <w:rPr>
          <w:sz w:val="22"/>
          <w:szCs w:val="22"/>
        </w:rPr>
        <w:t>, zwanej dalej „ustawą Pzp”</w:t>
      </w:r>
      <w:r w:rsidR="00D26ED6" w:rsidRPr="00672EDA">
        <w:rPr>
          <w:sz w:val="22"/>
          <w:szCs w:val="22"/>
        </w:rPr>
        <w:t xml:space="preserve">, </w:t>
      </w:r>
      <w:r w:rsidRPr="00672EDA">
        <w:rPr>
          <w:sz w:val="22"/>
          <w:szCs w:val="22"/>
        </w:rPr>
        <w:t>informuje</w:t>
      </w:r>
      <w:r w:rsidR="00D26ED6" w:rsidRPr="00672EDA">
        <w:rPr>
          <w:sz w:val="22"/>
          <w:szCs w:val="22"/>
        </w:rPr>
        <w:t xml:space="preserve">, że w toczącym się postępowaniu o udzielenie zamówienia publicznego, jako </w:t>
      </w:r>
      <w:r w:rsidR="00756CDA" w:rsidRPr="00672EDA">
        <w:rPr>
          <w:sz w:val="22"/>
          <w:szCs w:val="22"/>
        </w:rPr>
        <w:t>najkorzystniejsz</w:t>
      </w:r>
      <w:r w:rsidR="00D26ED6" w:rsidRPr="00672EDA">
        <w:rPr>
          <w:sz w:val="22"/>
          <w:szCs w:val="22"/>
        </w:rPr>
        <w:t xml:space="preserve">a wybrana została </w:t>
      </w:r>
      <w:r w:rsidR="00756CDA" w:rsidRPr="00672EDA">
        <w:rPr>
          <w:sz w:val="22"/>
          <w:szCs w:val="22"/>
        </w:rPr>
        <w:t>ofer</w:t>
      </w:r>
      <w:r w:rsidR="00D26ED6" w:rsidRPr="00672EDA">
        <w:rPr>
          <w:sz w:val="22"/>
          <w:szCs w:val="22"/>
        </w:rPr>
        <w:t>t</w:t>
      </w:r>
      <w:r w:rsidR="009F0E5C" w:rsidRPr="00672EDA">
        <w:rPr>
          <w:sz w:val="22"/>
          <w:szCs w:val="22"/>
        </w:rPr>
        <w:t>a</w:t>
      </w:r>
      <w:r w:rsidR="00D26ED6" w:rsidRPr="00672EDA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73429" w:rsidRPr="00672EDA" w14:paraId="5F9D8F2D" w14:textId="77777777" w:rsidTr="00B00939">
        <w:trPr>
          <w:cantSplit/>
        </w:trPr>
        <w:tc>
          <w:tcPr>
            <w:tcW w:w="10150" w:type="dxa"/>
          </w:tcPr>
          <w:p w14:paraId="415D9742" w14:textId="3796407D" w:rsidR="00912DE5" w:rsidRPr="00672EDA" w:rsidRDefault="00912DE5" w:rsidP="00B00939">
            <w:pPr>
              <w:spacing w:line="360" w:lineRule="auto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672EDA">
              <w:rPr>
                <w:b/>
                <w:bCs/>
                <w:sz w:val="22"/>
                <w:szCs w:val="22"/>
                <w:lang w:val="en-US"/>
              </w:rPr>
              <w:t>NanoSpec</w:t>
            </w:r>
            <w:proofErr w:type="spellEnd"/>
            <w:r w:rsidRPr="00672EDA">
              <w:rPr>
                <w:b/>
                <w:bCs/>
                <w:sz w:val="22"/>
                <w:szCs w:val="22"/>
                <w:lang w:val="en-US"/>
              </w:rPr>
              <w:t xml:space="preserve"> Instruments, LLC dba Magnitude Instruments</w:t>
            </w:r>
          </w:p>
          <w:p w14:paraId="6836A74B" w14:textId="77777777" w:rsidR="00912DE5" w:rsidRPr="00672EDA" w:rsidRDefault="00912DE5" w:rsidP="00B00939">
            <w:pPr>
              <w:spacing w:line="360" w:lineRule="auto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672EDA">
              <w:rPr>
                <w:b/>
                <w:bCs/>
                <w:sz w:val="22"/>
                <w:szCs w:val="22"/>
                <w:lang w:val="en-US"/>
              </w:rPr>
              <w:t xml:space="preserve">200 Innovation Blvd. Ste. 205, </w:t>
            </w:r>
          </w:p>
          <w:p w14:paraId="7B76B77C" w14:textId="3E80A494" w:rsidR="00912DE5" w:rsidRPr="00672EDA" w:rsidRDefault="00912DE5" w:rsidP="00B00939">
            <w:pPr>
              <w:spacing w:line="360" w:lineRule="auto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672EDA">
              <w:rPr>
                <w:b/>
                <w:bCs/>
                <w:sz w:val="22"/>
                <w:szCs w:val="22"/>
                <w:lang w:val="en-US"/>
              </w:rPr>
              <w:t>PA 16803-6602 State College</w:t>
            </w:r>
          </w:p>
          <w:p w14:paraId="20558071" w14:textId="5A256FA5" w:rsidR="00873429" w:rsidRPr="002B27CD" w:rsidRDefault="00873429" w:rsidP="00B0093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B27CD">
              <w:rPr>
                <w:sz w:val="22"/>
                <w:szCs w:val="22"/>
              </w:rPr>
              <w:t xml:space="preserve">za cenę </w:t>
            </w:r>
            <w:r w:rsidR="00AA4274" w:rsidRPr="002B27CD">
              <w:rPr>
                <w:sz w:val="22"/>
                <w:szCs w:val="22"/>
              </w:rPr>
              <w:t xml:space="preserve">oferty </w:t>
            </w:r>
            <w:r w:rsidRPr="002B27CD">
              <w:rPr>
                <w:sz w:val="22"/>
                <w:szCs w:val="22"/>
              </w:rPr>
              <w:t>brutto</w:t>
            </w:r>
            <w:r w:rsidR="00AA4274" w:rsidRPr="002B27CD">
              <w:rPr>
                <w:sz w:val="22"/>
                <w:szCs w:val="22"/>
              </w:rPr>
              <w:t>:</w:t>
            </w:r>
            <w:r w:rsidRPr="002B27CD">
              <w:rPr>
                <w:sz w:val="22"/>
                <w:szCs w:val="22"/>
              </w:rPr>
              <w:t xml:space="preserve"> </w:t>
            </w:r>
            <w:r w:rsidR="002B27CD" w:rsidRPr="002B27CD">
              <w:rPr>
                <w:b/>
                <w:sz w:val="22"/>
                <w:szCs w:val="22"/>
              </w:rPr>
              <w:t>279 537,50</w:t>
            </w:r>
            <w:r w:rsidRPr="002B27CD">
              <w:rPr>
                <w:b/>
                <w:sz w:val="22"/>
                <w:szCs w:val="22"/>
              </w:rPr>
              <w:t xml:space="preserve"> </w:t>
            </w:r>
            <w:r w:rsidR="002B27CD" w:rsidRPr="002B27CD">
              <w:rPr>
                <w:b/>
                <w:sz w:val="22"/>
                <w:szCs w:val="22"/>
              </w:rPr>
              <w:t>USD</w:t>
            </w:r>
          </w:p>
          <w:p w14:paraId="0B2D302B" w14:textId="77777777" w:rsidR="00873429" w:rsidRPr="00672EDA" w:rsidRDefault="00873429" w:rsidP="00B009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672EDA">
              <w:rPr>
                <w:color w:val="000000"/>
                <w:sz w:val="22"/>
                <w:szCs w:val="22"/>
              </w:rPr>
              <w:t>Uzasadnienie wyboru:</w:t>
            </w:r>
            <w:r w:rsidRPr="00672EDA">
              <w:rPr>
                <w:sz w:val="22"/>
                <w:szCs w:val="22"/>
              </w:rPr>
              <w:t xml:space="preserve"> </w:t>
            </w:r>
            <w:r w:rsidRPr="00672EDA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672EDA">
              <w:rPr>
                <w:sz w:val="22"/>
                <w:szCs w:val="22"/>
              </w:rPr>
              <w:t xml:space="preserve"> </w:t>
            </w:r>
          </w:p>
        </w:tc>
      </w:tr>
    </w:tbl>
    <w:p w14:paraId="3A8A9BF9" w14:textId="77777777" w:rsidR="003A0AFC" w:rsidRPr="00672E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672EDA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992"/>
        <w:gridCol w:w="1134"/>
        <w:gridCol w:w="992"/>
      </w:tblGrid>
      <w:tr w:rsidR="00AA4274" w:rsidRPr="00672EDA" w14:paraId="74B35730" w14:textId="77777777" w:rsidTr="002B27CD">
        <w:trPr>
          <w:trHeight w:val="510"/>
        </w:trPr>
        <w:tc>
          <w:tcPr>
            <w:tcW w:w="851" w:type="dxa"/>
            <w:vAlign w:val="center"/>
          </w:tcPr>
          <w:p w14:paraId="728E6523" w14:textId="77777777" w:rsidR="00AA4274" w:rsidRPr="00672EDA" w:rsidRDefault="00AA4274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672EDA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vAlign w:val="center"/>
          </w:tcPr>
          <w:p w14:paraId="5BCAED12" w14:textId="77777777" w:rsidR="00AA4274" w:rsidRPr="00672EDA" w:rsidRDefault="00AA4274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2EDA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12F5A109" w14:textId="77777777" w:rsidR="00AA4274" w:rsidRPr="00672EDA" w:rsidRDefault="00AA427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72EDA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14:paraId="742F9368" w14:textId="77777777" w:rsidR="00AA4274" w:rsidRPr="00672EDA" w:rsidRDefault="00AA427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72EDA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742CC5F6" w14:textId="77777777" w:rsidR="00AA4274" w:rsidRPr="00672EDA" w:rsidRDefault="00AA4274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2EDA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AA4274" w:rsidRPr="00672EDA" w14:paraId="652A3D9D" w14:textId="77777777" w:rsidTr="002B27CD">
        <w:tc>
          <w:tcPr>
            <w:tcW w:w="851" w:type="dxa"/>
            <w:vAlign w:val="center"/>
          </w:tcPr>
          <w:p w14:paraId="1F24D123" w14:textId="77777777" w:rsidR="00AA4274" w:rsidRPr="003B7429" w:rsidRDefault="00AA4274" w:rsidP="00B0093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742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411A90DC" w14:textId="2AFEB568" w:rsidR="00AA4274" w:rsidRPr="003B7429" w:rsidRDefault="00912DE5" w:rsidP="00B00939">
            <w:pPr>
              <w:pStyle w:val="Zwykytekst"/>
              <w:spacing w:after="4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3B742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NanoSpec</w:t>
            </w:r>
            <w:proofErr w:type="spellEnd"/>
            <w:r w:rsidRPr="003B742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Instruments, LLC dba Magnitude Instruments, 200 Innovation Blvd. Ste. 205, PA 16803-6602 State College</w:t>
            </w:r>
          </w:p>
        </w:tc>
        <w:tc>
          <w:tcPr>
            <w:tcW w:w="992" w:type="dxa"/>
            <w:vAlign w:val="center"/>
          </w:tcPr>
          <w:p w14:paraId="333426EF" w14:textId="77777777" w:rsidR="00AA4274" w:rsidRPr="00672EDA" w:rsidRDefault="00AA4274" w:rsidP="00B0093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2ED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 </w:t>
            </w:r>
            <w:r w:rsidRPr="00672EDA">
              <w:rPr>
                <w:rFonts w:ascii="Times New Roman" w:hAnsi="Times New Roman" w:cs="Times New Roman"/>
                <w:sz w:val="22"/>
                <w:szCs w:val="22"/>
              </w:rPr>
              <w:t>60,00</w:t>
            </w:r>
          </w:p>
        </w:tc>
        <w:tc>
          <w:tcPr>
            <w:tcW w:w="1134" w:type="dxa"/>
            <w:vAlign w:val="center"/>
          </w:tcPr>
          <w:p w14:paraId="72C65E96" w14:textId="796028CE" w:rsidR="00AA4274" w:rsidRPr="00672EDA" w:rsidRDefault="00AA4274" w:rsidP="00B0093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2EDA">
              <w:rPr>
                <w:rFonts w:ascii="Times New Roman" w:hAnsi="Times New Roman" w:cs="Times New Roman"/>
                <w:sz w:val="22"/>
                <w:szCs w:val="22"/>
              </w:rPr>
              <w:t xml:space="preserve">  00,00</w:t>
            </w:r>
          </w:p>
        </w:tc>
        <w:tc>
          <w:tcPr>
            <w:tcW w:w="992" w:type="dxa"/>
            <w:vAlign w:val="center"/>
          </w:tcPr>
          <w:p w14:paraId="28DDEF18" w14:textId="1608415B" w:rsidR="00AA4274" w:rsidRPr="00672EDA" w:rsidRDefault="00AA4274" w:rsidP="00B0093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2EDA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</w:tr>
    </w:tbl>
    <w:p w14:paraId="208A9E55" w14:textId="77777777" w:rsidR="00E85D70" w:rsidRPr="00672EDA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00E8E4BF" w14:textId="77777777" w:rsidR="00F960D7" w:rsidRPr="00672EDA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19C19E7" w14:textId="77777777" w:rsidR="00F960D7" w:rsidRPr="00672EDA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672EDA" w:rsidSect="00A36E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B4D7B5" w14:textId="77777777" w:rsidR="00A36ECD" w:rsidRDefault="00A36ECD">
      <w:r>
        <w:separator/>
      </w:r>
    </w:p>
  </w:endnote>
  <w:endnote w:type="continuationSeparator" w:id="0">
    <w:p w14:paraId="1F97F4DC" w14:textId="77777777" w:rsidR="00A36ECD" w:rsidRDefault="00A36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C040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DA87B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594AD9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3D4C30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3B677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8F0F4F" w14:textId="77777777" w:rsidR="00A36ECD" w:rsidRDefault="00A36ECD">
      <w:r>
        <w:separator/>
      </w:r>
    </w:p>
  </w:footnote>
  <w:footnote w:type="continuationSeparator" w:id="0">
    <w:p w14:paraId="630E7849" w14:textId="77777777" w:rsidR="00A36ECD" w:rsidRDefault="00A36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6AE38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2389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DD572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6EC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27CD"/>
    <w:rsid w:val="002B6761"/>
    <w:rsid w:val="003445A0"/>
    <w:rsid w:val="003A0AFC"/>
    <w:rsid w:val="003B7429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2EDA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3429"/>
    <w:rsid w:val="008A6C10"/>
    <w:rsid w:val="008E5102"/>
    <w:rsid w:val="00912DE5"/>
    <w:rsid w:val="00915B9E"/>
    <w:rsid w:val="00952256"/>
    <w:rsid w:val="0097748A"/>
    <w:rsid w:val="009F0E5C"/>
    <w:rsid w:val="00A029B8"/>
    <w:rsid w:val="00A17CDB"/>
    <w:rsid w:val="00A36ECD"/>
    <w:rsid w:val="00AA02AC"/>
    <w:rsid w:val="00AA4274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E50A45"/>
  <w15:chartTrackingRefBased/>
  <w15:docId w15:val="{DE340B60-2C85-4220-B537-89BC2B8EB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2024-04-25T09:10:00Z</dcterms:created>
  <dcterms:modified xsi:type="dcterms:W3CDTF">2024-04-25T09:10:00Z</dcterms:modified>
</cp:coreProperties>
</file>