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619CD" w14:textId="598950E5" w:rsidR="00930A96" w:rsidRPr="00CC4D0A" w:rsidRDefault="002814D5" w:rsidP="00930A96">
      <w:pPr>
        <w:spacing w:after="480"/>
        <w:jc w:val="right"/>
        <w:rPr>
          <w:sz w:val="24"/>
          <w:szCs w:val="24"/>
        </w:rPr>
      </w:pPr>
      <w:r w:rsidRPr="00CC4D0A">
        <w:rPr>
          <w:sz w:val="24"/>
          <w:szCs w:val="24"/>
        </w:rPr>
        <w:t>Kraków</w:t>
      </w:r>
      <w:r w:rsidR="00930A96" w:rsidRPr="00CC4D0A">
        <w:rPr>
          <w:sz w:val="24"/>
          <w:szCs w:val="24"/>
        </w:rPr>
        <w:t xml:space="preserve"> dnia: </w:t>
      </w:r>
      <w:r w:rsidR="006865D5">
        <w:rPr>
          <w:sz w:val="24"/>
          <w:szCs w:val="24"/>
        </w:rPr>
        <w:t>24.04.2024</w:t>
      </w:r>
    </w:p>
    <w:p w14:paraId="19A8D76B" w14:textId="77777777" w:rsidR="002814D5" w:rsidRPr="00CC4D0A" w:rsidRDefault="002814D5" w:rsidP="00930A96">
      <w:pPr>
        <w:spacing w:line="360" w:lineRule="auto"/>
        <w:rPr>
          <w:b/>
          <w:bCs/>
          <w:sz w:val="24"/>
          <w:szCs w:val="24"/>
        </w:rPr>
      </w:pPr>
      <w:r w:rsidRPr="00CC4D0A">
        <w:rPr>
          <w:b/>
          <w:bCs/>
          <w:sz w:val="24"/>
          <w:szCs w:val="24"/>
        </w:rPr>
        <w:t>Szpital Miejski Specjalistyczny</w:t>
      </w:r>
    </w:p>
    <w:p w14:paraId="7D5CE6C7" w14:textId="77777777" w:rsidR="002814D5" w:rsidRPr="00CC4D0A" w:rsidRDefault="002814D5" w:rsidP="00930A96">
      <w:pPr>
        <w:spacing w:line="360" w:lineRule="auto"/>
        <w:rPr>
          <w:b/>
          <w:bCs/>
          <w:sz w:val="24"/>
          <w:szCs w:val="24"/>
        </w:rPr>
      </w:pPr>
      <w:r w:rsidRPr="00CC4D0A">
        <w:rPr>
          <w:b/>
          <w:bCs/>
          <w:sz w:val="24"/>
          <w:szCs w:val="24"/>
        </w:rPr>
        <w:t>im. Gabriela Narutowicza w Krakowie</w:t>
      </w:r>
    </w:p>
    <w:p w14:paraId="73C68C3A" w14:textId="77777777" w:rsidR="00930A96" w:rsidRPr="00CC4D0A" w:rsidRDefault="002814D5" w:rsidP="00930A96">
      <w:pPr>
        <w:spacing w:line="360" w:lineRule="auto"/>
        <w:rPr>
          <w:sz w:val="24"/>
          <w:szCs w:val="24"/>
        </w:rPr>
      </w:pPr>
      <w:r w:rsidRPr="00CC4D0A">
        <w:rPr>
          <w:sz w:val="24"/>
          <w:szCs w:val="24"/>
        </w:rPr>
        <w:t>ul. Prądnicka</w:t>
      </w:r>
      <w:r w:rsidR="00930A96" w:rsidRPr="00CC4D0A">
        <w:rPr>
          <w:sz w:val="24"/>
          <w:szCs w:val="24"/>
        </w:rPr>
        <w:t xml:space="preserve"> </w:t>
      </w:r>
      <w:r w:rsidRPr="00CC4D0A">
        <w:rPr>
          <w:sz w:val="24"/>
          <w:szCs w:val="24"/>
        </w:rPr>
        <w:t>35-37</w:t>
      </w:r>
    </w:p>
    <w:p w14:paraId="22FE822F" w14:textId="77777777" w:rsidR="00930A96" w:rsidRPr="00CC4D0A" w:rsidRDefault="002814D5" w:rsidP="00930A96">
      <w:pPr>
        <w:rPr>
          <w:sz w:val="24"/>
          <w:szCs w:val="24"/>
        </w:rPr>
      </w:pPr>
      <w:r w:rsidRPr="00CC4D0A">
        <w:rPr>
          <w:sz w:val="24"/>
          <w:szCs w:val="24"/>
        </w:rPr>
        <w:t>31-202</w:t>
      </w:r>
      <w:r w:rsidR="00930A96" w:rsidRPr="00CC4D0A">
        <w:rPr>
          <w:sz w:val="24"/>
          <w:szCs w:val="24"/>
        </w:rPr>
        <w:t xml:space="preserve"> </w:t>
      </w:r>
      <w:r w:rsidRPr="00CC4D0A">
        <w:rPr>
          <w:sz w:val="24"/>
          <w:szCs w:val="24"/>
        </w:rPr>
        <w:t>Kraków</w:t>
      </w:r>
    </w:p>
    <w:p w14:paraId="225EB9DA" w14:textId="77777777" w:rsidR="00930A96" w:rsidRPr="00CC4D0A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4"/>
          <w:szCs w:val="24"/>
        </w:rPr>
      </w:pPr>
      <w:r w:rsidRPr="00CC4D0A">
        <w:rPr>
          <w:b/>
          <w:sz w:val="24"/>
          <w:szCs w:val="24"/>
        </w:rPr>
        <w:t>WYKONAWCY</w:t>
      </w:r>
    </w:p>
    <w:p w14:paraId="270C9C71" w14:textId="77777777" w:rsidR="00930A96" w:rsidRPr="00CC4D0A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CC4D0A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30A96" w:rsidRPr="00CC4D0A" w14:paraId="356F25AF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9DA5007" w14:textId="48FCA341" w:rsidR="00930A96" w:rsidRPr="00CC4D0A" w:rsidRDefault="00930A96" w:rsidP="00E03B3C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 w:rsidRPr="00CC4D0A">
              <w:rPr>
                <w:rFonts w:ascii="Times New Roman" w:hAnsi="Times New Roman"/>
                <w:spacing w:val="60"/>
                <w:sz w:val="32"/>
                <w:szCs w:val="32"/>
              </w:rPr>
              <w:t>ZAWIADOMIENIE</w:t>
            </w:r>
          </w:p>
          <w:p w14:paraId="373CE021" w14:textId="3A1D0495" w:rsidR="00930A96" w:rsidRPr="00CC4D0A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CC4D0A">
              <w:rPr>
                <w:sz w:val="28"/>
                <w:szCs w:val="28"/>
              </w:rPr>
              <w:t xml:space="preserve">o zmianie treści Specyfikacji Warunków Zamówienia (dalej </w:t>
            </w:r>
            <w:r w:rsidRPr="00CC4D0A">
              <w:rPr>
                <w:b/>
                <w:bCs/>
                <w:sz w:val="28"/>
                <w:szCs w:val="28"/>
              </w:rPr>
              <w:t>SWZ</w:t>
            </w:r>
            <w:r w:rsidRPr="00CC4D0A">
              <w:rPr>
                <w:sz w:val="28"/>
                <w:szCs w:val="28"/>
              </w:rPr>
              <w:t>)</w:t>
            </w:r>
            <w:r w:rsidR="00790264">
              <w:rPr>
                <w:spacing w:val="60"/>
                <w:sz w:val="32"/>
                <w:szCs w:val="32"/>
              </w:rPr>
              <w:t xml:space="preserve"> -2</w:t>
            </w:r>
          </w:p>
        </w:tc>
      </w:tr>
    </w:tbl>
    <w:p w14:paraId="0405804C" w14:textId="77777777" w:rsidR="00930A96" w:rsidRPr="00CC4D0A" w:rsidRDefault="00930A96" w:rsidP="00930A96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14:paraId="62178F4A" w14:textId="77777777" w:rsidR="00930A96" w:rsidRPr="00CC4D0A" w:rsidRDefault="00930A96" w:rsidP="00930A96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CC4D0A">
        <w:rPr>
          <w:rFonts w:eastAsia="Calibri"/>
          <w:sz w:val="24"/>
          <w:szCs w:val="24"/>
          <w:lang w:eastAsia="en-US"/>
        </w:rPr>
        <w:t xml:space="preserve">Dotyczy </w:t>
      </w:r>
      <w:r w:rsidRPr="00CC4D0A">
        <w:rPr>
          <w:sz w:val="24"/>
          <w:szCs w:val="24"/>
        </w:rPr>
        <w:t>postępowania o udzielenie zamówienia publicznego</w:t>
      </w:r>
      <w:r w:rsidRPr="00CC4D0A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CC4D0A" w14:paraId="66CDC9F1" w14:textId="77777777" w:rsidTr="00E03B3C">
        <w:tc>
          <w:tcPr>
            <w:tcW w:w="2269" w:type="dxa"/>
            <w:shd w:val="clear" w:color="auto" w:fill="auto"/>
          </w:tcPr>
          <w:p w14:paraId="3CE1061D" w14:textId="77777777" w:rsidR="00930A96" w:rsidRPr="00CC4D0A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CC4D0A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FB46685" w14:textId="77777777" w:rsidR="00930A96" w:rsidRPr="00B616D9" w:rsidRDefault="002814D5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B616D9">
              <w:rPr>
                <w:b/>
                <w:sz w:val="24"/>
                <w:szCs w:val="24"/>
              </w:rPr>
              <w:t>Zakup i dostawa gazów medycznych wraz z dzierżawą zbiorników i butli</w:t>
            </w:r>
            <w:r w:rsidR="00930A96" w:rsidRPr="00B616D9">
              <w:rPr>
                <w:b/>
                <w:sz w:val="24"/>
                <w:szCs w:val="24"/>
              </w:rPr>
              <w:t>.</w:t>
            </w:r>
          </w:p>
        </w:tc>
      </w:tr>
      <w:tr w:rsidR="002814D5" w:rsidRPr="00CC4D0A" w14:paraId="70E2997A" w14:textId="77777777" w:rsidTr="003A36E1">
        <w:tc>
          <w:tcPr>
            <w:tcW w:w="2269" w:type="dxa"/>
            <w:shd w:val="clear" w:color="auto" w:fill="auto"/>
          </w:tcPr>
          <w:p w14:paraId="7FC90348" w14:textId="77777777" w:rsidR="002814D5" w:rsidRPr="00CC4D0A" w:rsidRDefault="002814D5" w:rsidP="003A36E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CC4D0A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D8FCE1A" w14:textId="77777777" w:rsidR="002814D5" w:rsidRPr="00B616D9" w:rsidRDefault="002814D5" w:rsidP="003A36E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B616D9">
              <w:rPr>
                <w:b/>
                <w:sz w:val="24"/>
                <w:szCs w:val="24"/>
              </w:rPr>
              <w:t>ZP/25/2024</w:t>
            </w:r>
          </w:p>
        </w:tc>
      </w:tr>
    </w:tbl>
    <w:p w14:paraId="3F1D791F" w14:textId="0C9E4B45" w:rsidR="00EF1037" w:rsidRPr="00CC4D0A" w:rsidRDefault="005C0930" w:rsidP="00930A96">
      <w:pPr>
        <w:spacing w:before="480" w:after="120" w:line="360" w:lineRule="auto"/>
        <w:jc w:val="both"/>
        <w:rPr>
          <w:sz w:val="24"/>
          <w:szCs w:val="24"/>
        </w:rPr>
      </w:pPr>
      <w:r w:rsidRPr="00CC4D0A">
        <w:rPr>
          <w:sz w:val="24"/>
          <w:szCs w:val="24"/>
        </w:rPr>
        <w:t xml:space="preserve">Zamawiający, działając na podstawie art. 137 ust. 1 i 2 ustawy z dnia 11 września 2019r. Prawo zamówień publicznych </w:t>
      </w:r>
      <w:r w:rsidR="002814D5" w:rsidRPr="00CC4D0A">
        <w:rPr>
          <w:sz w:val="24"/>
          <w:szCs w:val="24"/>
        </w:rPr>
        <w:t>(</w:t>
      </w:r>
      <w:proofErr w:type="spellStart"/>
      <w:r w:rsidR="002814D5" w:rsidRPr="00CC4D0A">
        <w:rPr>
          <w:sz w:val="24"/>
          <w:szCs w:val="24"/>
        </w:rPr>
        <w:t>t.j</w:t>
      </w:r>
      <w:proofErr w:type="spellEnd"/>
      <w:r w:rsidR="002814D5" w:rsidRPr="00CC4D0A">
        <w:rPr>
          <w:sz w:val="24"/>
          <w:szCs w:val="24"/>
        </w:rPr>
        <w:t>. Dz. U. z 2023r. poz. 1605)</w:t>
      </w:r>
      <w:r w:rsidRPr="00CC4D0A">
        <w:rPr>
          <w:sz w:val="24"/>
          <w:szCs w:val="24"/>
        </w:rPr>
        <w:t xml:space="preserve">, </w:t>
      </w:r>
      <w:r w:rsidR="00EB3650" w:rsidRPr="00CC4D0A">
        <w:rPr>
          <w:sz w:val="24"/>
          <w:szCs w:val="24"/>
        </w:rPr>
        <w:t xml:space="preserve">informuje o </w:t>
      </w:r>
      <w:r w:rsidRPr="00CC4D0A">
        <w:rPr>
          <w:sz w:val="24"/>
          <w:szCs w:val="24"/>
        </w:rPr>
        <w:t>dokon</w:t>
      </w:r>
      <w:r w:rsidR="00EB3650" w:rsidRPr="00CC4D0A">
        <w:rPr>
          <w:sz w:val="24"/>
          <w:szCs w:val="24"/>
        </w:rPr>
        <w:t>aniu</w:t>
      </w:r>
      <w:r w:rsidRPr="00CC4D0A">
        <w:rPr>
          <w:sz w:val="24"/>
          <w:szCs w:val="24"/>
        </w:rPr>
        <w:t xml:space="preserve"> </w:t>
      </w:r>
      <w:r w:rsidR="00460DC4" w:rsidRPr="00CC4D0A">
        <w:rPr>
          <w:sz w:val="24"/>
          <w:szCs w:val="24"/>
        </w:rPr>
        <w:t>zmian</w:t>
      </w:r>
      <w:r w:rsidRPr="00CC4D0A">
        <w:rPr>
          <w:sz w:val="24"/>
          <w:szCs w:val="24"/>
        </w:rPr>
        <w:t xml:space="preserve"> w z</w:t>
      </w:r>
      <w:r w:rsidR="00460DC4" w:rsidRPr="00CC4D0A">
        <w:rPr>
          <w:sz w:val="24"/>
          <w:szCs w:val="24"/>
        </w:rPr>
        <w:t>apis</w:t>
      </w:r>
      <w:r w:rsidRPr="00CC4D0A">
        <w:rPr>
          <w:sz w:val="24"/>
          <w:szCs w:val="24"/>
        </w:rPr>
        <w:t>ach</w:t>
      </w:r>
      <w:r w:rsidR="00460DC4" w:rsidRPr="00CC4D0A">
        <w:rPr>
          <w:sz w:val="24"/>
          <w:szCs w:val="24"/>
        </w:rPr>
        <w:t xml:space="preserve"> </w:t>
      </w:r>
      <w:r w:rsidR="00790264" w:rsidRPr="00790264">
        <w:rPr>
          <w:i/>
          <w:iCs/>
          <w:sz w:val="24"/>
          <w:szCs w:val="24"/>
        </w:rPr>
        <w:t>Zmodyfikowanego załącznika nr 1</w:t>
      </w:r>
      <w:r w:rsidR="00790264">
        <w:rPr>
          <w:i/>
          <w:iCs/>
          <w:sz w:val="24"/>
          <w:szCs w:val="24"/>
        </w:rPr>
        <w:t xml:space="preserve"> </w:t>
      </w:r>
      <w:r w:rsidR="00790264" w:rsidRPr="00790264">
        <w:rPr>
          <w:sz w:val="24"/>
          <w:szCs w:val="24"/>
        </w:rPr>
        <w:t>oraz w</w:t>
      </w:r>
      <w:r w:rsidR="00790264">
        <w:rPr>
          <w:i/>
          <w:iCs/>
          <w:sz w:val="24"/>
          <w:szCs w:val="24"/>
        </w:rPr>
        <w:t xml:space="preserve"> </w:t>
      </w:r>
      <w:r w:rsidR="0022485D" w:rsidRPr="00CC4D0A">
        <w:rPr>
          <w:sz w:val="24"/>
          <w:szCs w:val="24"/>
        </w:rPr>
        <w:t>SWZ</w:t>
      </w:r>
      <w:r w:rsidR="00460DC4" w:rsidRPr="00CC4D0A">
        <w:rPr>
          <w:sz w:val="24"/>
          <w:szCs w:val="24"/>
        </w:rPr>
        <w:t xml:space="preserve"> w następującym zakresie</w:t>
      </w:r>
      <w:r w:rsidR="00EF1037" w:rsidRPr="00CC4D0A">
        <w:rPr>
          <w:sz w:val="24"/>
          <w:szCs w:val="24"/>
        </w:rPr>
        <w:t>:</w:t>
      </w:r>
    </w:p>
    <w:p w14:paraId="4A84F238" w14:textId="77777777" w:rsidR="003B30FC" w:rsidRDefault="003B30FC" w:rsidP="003B30FC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W pkt. 4.8. SWZ było:</w:t>
      </w:r>
    </w:p>
    <w:p w14:paraId="7E8C115D" w14:textId="10149630" w:rsidR="003B30FC" w:rsidRPr="003B30FC" w:rsidRDefault="003B30FC" w:rsidP="003B30FC">
      <w:pPr>
        <w:spacing w:before="120" w:after="120"/>
        <w:jc w:val="both"/>
        <w:rPr>
          <w:i/>
          <w:iCs/>
          <w:sz w:val="22"/>
          <w:szCs w:val="22"/>
        </w:rPr>
      </w:pPr>
      <w:r w:rsidRPr="003B30FC">
        <w:rPr>
          <w:i/>
          <w:iCs/>
          <w:sz w:val="22"/>
          <w:szCs w:val="22"/>
        </w:rPr>
        <w:t xml:space="preserve">„Wykonawca musi złożyć </w:t>
      </w:r>
      <w:r w:rsidRPr="003B30FC">
        <w:rPr>
          <w:b/>
          <w:i/>
          <w:iCs/>
          <w:sz w:val="22"/>
          <w:szCs w:val="22"/>
        </w:rPr>
        <w:t xml:space="preserve">oświadczenie, </w:t>
      </w:r>
      <w:r w:rsidRPr="003B30FC">
        <w:rPr>
          <w:i/>
          <w:iCs/>
          <w:sz w:val="22"/>
          <w:szCs w:val="22"/>
        </w:rPr>
        <w:t>że będzie dysponował w celu realizacji umowy, zbiornikiem na tlen ciekły medyczny 16 bar o pojemności min</w:t>
      </w:r>
      <w:r w:rsidRPr="00B616D9">
        <w:rPr>
          <w:b/>
          <w:bCs/>
          <w:i/>
          <w:iCs/>
          <w:sz w:val="22"/>
          <w:szCs w:val="22"/>
        </w:rPr>
        <w:t>. 5,4 m</w:t>
      </w:r>
      <w:r w:rsidRPr="00B616D9">
        <w:rPr>
          <w:b/>
          <w:bCs/>
          <w:i/>
          <w:iCs/>
          <w:sz w:val="22"/>
          <w:szCs w:val="22"/>
          <w:vertAlign w:val="superscript"/>
        </w:rPr>
        <w:t>3</w:t>
      </w:r>
      <w:r w:rsidRPr="003B30FC">
        <w:rPr>
          <w:i/>
          <w:iCs/>
          <w:sz w:val="22"/>
          <w:szCs w:val="22"/>
          <w:vertAlign w:val="superscript"/>
        </w:rPr>
        <w:t xml:space="preserve"> </w:t>
      </w:r>
      <w:r w:rsidRPr="003B30FC">
        <w:rPr>
          <w:i/>
          <w:iCs/>
          <w:sz w:val="22"/>
          <w:szCs w:val="22"/>
        </w:rPr>
        <w:t>wraz z niezbędną infrastrukturą techniczną, zgodnie z załącznikiem nr 1 do SWZ, zapewniającym wytworzenie tlenu gazowego, który zostanie przez niego zamontowany i podłączony do istniejącej u Zamawiającego instalacji oraz uruchomiony na koszt Wykonawcy w terminie do 7 dni od daty zawarcia umowy, przy czym na okres od dnia zawarcia umowy do dnia montażu oraz uruchomienia zbiornika, Wykonawca zapewni ciągłość zaopatrzenia w tlen medyczny z butli z tlenem sprężonym o pojemności 50 litrów każda przy zachowaniu ceny za 1 kg tlenu ciekłego medycznego jak w zbiorniku.”</w:t>
      </w:r>
    </w:p>
    <w:p w14:paraId="26CD2F4E" w14:textId="52620F25" w:rsidR="003B30FC" w:rsidRDefault="003B30FC" w:rsidP="003B30FC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Jest: </w:t>
      </w:r>
    </w:p>
    <w:p w14:paraId="668961AB" w14:textId="474B7B95" w:rsidR="003B30FC" w:rsidRDefault="003B30FC" w:rsidP="003B30FC">
      <w:pPr>
        <w:spacing w:before="120" w:after="120"/>
        <w:jc w:val="both"/>
        <w:rPr>
          <w:i/>
          <w:iCs/>
          <w:sz w:val="22"/>
          <w:szCs w:val="22"/>
        </w:rPr>
      </w:pPr>
      <w:r w:rsidRPr="003B30FC">
        <w:rPr>
          <w:i/>
          <w:iCs/>
          <w:sz w:val="22"/>
          <w:szCs w:val="22"/>
        </w:rPr>
        <w:t xml:space="preserve">„Wykonawca musi złożyć </w:t>
      </w:r>
      <w:r w:rsidRPr="003B30FC">
        <w:rPr>
          <w:b/>
          <w:i/>
          <w:iCs/>
          <w:sz w:val="22"/>
          <w:szCs w:val="22"/>
        </w:rPr>
        <w:t xml:space="preserve">oświadczenie, </w:t>
      </w:r>
      <w:r w:rsidRPr="003B30FC">
        <w:rPr>
          <w:i/>
          <w:iCs/>
          <w:sz w:val="22"/>
          <w:szCs w:val="22"/>
        </w:rPr>
        <w:t xml:space="preserve">że będzie dysponował w celu realizacji umowy, zbiornikiem na tlen ciekły medyczny 16 bar o pojemności min. </w:t>
      </w:r>
      <w:r w:rsidRPr="00B616D9">
        <w:rPr>
          <w:b/>
          <w:bCs/>
          <w:i/>
          <w:iCs/>
          <w:color w:val="FF0000"/>
          <w:sz w:val="22"/>
          <w:szCs w:val="22"/>
        </w:rPr>
        <w:t>5,4 ton</w:t>
      </w:r>
      <w:r w:rsidRPr="003B30FC">
        <w:rPr>
          <w:i/>
          <w:iCs/>
          <w:sz w:val="22"/>
          <w:szCs w:val="22"/>
          <w:vertAlign w:val="superscript"/>
        </w:rPr>
        <w:t xml:space="preserve"> </w:t>
      </w:r>
      <w:r w:rsidRPr="003B30FC">
        <w:rPr>
          <w:i/>
          <w:iCs/>
          <w:sz w:val="22"/>
          <w:szCs w:val="22"/>
        </w:rPr>
        <w:t xml:space="preserve">wraz z niezbędną infrastrukturą techniczną, zgodnie z załącznikiem nr 1 do SWZ, zapewniającym wytworzenie tlenu gazowego, który zostanie przez niego zamontowany i podłączony do istniejącej u Zamawiającego instalacji oraz uruchomiony na koszt Wykonawcy w terminie do 7 dni od daty zawarcia umowy, przy czym na okres od dnia zawarcia umowy </w:t>
      </w:r>
      <w:r w:rsidRPr="003B30FC">
        <w:rPr>
          <w:i/>
          <w:iCs/>
          <w:sz w:val="22"/>
          <w:szCs w:val="22"/>
        </w:rPr>
        <w:lastRenderedPageBreak/>
        <w:t>do dnia montażu oraz uruchomienia zbiornika, Wykonawca zapewni ciągłość zaopatrzenia w tlen medyczny z butli z tlenem sprężonym o pojemności 50 litrów każda przy zachowaniu ceny za 1 kg tlenu ciekłego medycznego jak w zbiorniku.”</w:t>
      </w:r>
    </w:p>
    <w:p w14:paraId="4307B1DB" w14:textId="530C3A1F" w:rsidR="00E349CF" w:rsidRDefault="00E349CF" w:rsidP="00E349CF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W pkt. 9.1. a) SWZ było:</w:t>
      </w:r>
    </w:p>
    <w:p w14:paraId="7B6B36FF" w14:textId="77777777" w:rsidR="00E349CF" w:rsidRPr="00E349CF" w:rsidRDefault="00E349CF" w:rsidP="00E349CF">
      <w:pPr>
        <w:numPr>
          <w:ilvl w:val="0"/>
          <w:numId w:val="2"/>
        </w:numPr>
        <w:spacing w:before="60" w:after="120"/>
        <w:ind w:left="993" w:hanging="426"/>
        <w:jc w:val="both"/>
        <w:rPr>
          <w:i/>
          <w:iCs/>
          <w:sz w:val="22"/>
          <w:szCs w:val="22"/>
        </w:rPr>
      </w:pPr>
      <w:r w:rsidRPr="00E349CF">
        <w:rPr>
          <w:b/>
          <w:bCs/>
          <w:i/>
          <w:iCs/>
          <w:sz w:val="22"/>
          <w:szCs w:val="22"/>
        </w:rPr>
        <w:t xml:space="preserve">oświadczenie, </w:t>
      </w:r>
      <w:r w:rsidRPr="00E349CF">
        <w:rPr>
          <w:i/>
          <w:iCs/>
          <w:sz w:val="22"/>
          <w:szCs w:val="22"/>
        </w:rPr>
        <w:t xml:space="preserve">że będzie dysponował w celu realizacji umowy, zbiornikiem na tlen ciekły medyczny 16 bar o pojemności min. </w:t>
      </w:r>
      <w:r w:rsidRPr="00E349CF">
        <w:rPr>
          <w:b/>
          <w:bCs/>
          <w:i/>
          <w:iCs/>
          <w:color w:val="FF0000"/>
          <w:sz w:val="22"/>
          <w:szCs w:val="22"/>
        </w:rPr>
        <w:t>5,4 m</w:t>
      </w:r>
      <w:r w:rsidRPr="00E349CF">
        <w:rPr>
          <w:b/>
          <w:bCs/>
          <w:i/>
          <w:iCs/>
          <w:color w:val="FF0000"/>
          <w:sz w:val="22"/>
          <w:szCs w:val="22"/>
          <w:vertAlign w:val="superscript"/>
        </w:rPr>
        <w:t>3</w:t>
      </w:r>
      <w:r w:rsidRPr="00E349CF">
        <w:rPr>
          <w:i/>
          <w:iCs/>
          <w:sz w:val="22"/>
          <w:szCs w:val="22"/>
          <w:vertAlign w:val="superscript"/>
        </w:rPr>
        <w:t xml:space="preserve"> </w:t>
      </w:r>
      <w:r w:rsidRPr="00E349CF">
        <w:rPr>
          <w:i/>
          <w:iCs/>
          <w:sz w:val="22"/>
          <w:szCs w:val="22"/>
        </w:rPr>
        <w:t>wraz z niezbędną infrastrukturą techniczną, zgodnie z załącznikiem nr 1 do SWZ, zapewniającym wytworzenie tlenu gazowego, który zostanie przez niego zamontowany i podłączony do istniejącej u Zamawiającego instalacji oraz uruchomiony na koszt Wykonawcy w terminie do 7 dni od daty zawarcia umowy, przy czym na okres od dnia zawarcia umowy do dnia montażu oraz uruchomienia zbiornika, Wykonawca zapewni ciągłość zaopatrzenia w tlen medyczny z butli z tlenem sprężonym o pojemności 50 litrów każda przy zachowaniu ceny za 1 kg tlenu ciekłego medycznego jak w zbiorniku;</w:t>
      </w:r>
    </w:p>
    <w:p w14:paraId="21E5BA8B" w14:textId="77777777" w:rsidR="00E349CF" w:rsidRDefault="00E349CF" w:rsidP="00E349CF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Jest: </w:t>
      </w:r>
    </w:p>
    <w:p w14:paraId="0499D3AA" w14:textId="00754039" w:rsidR="00E349CF" w:rsidRPr="00E349CF" w:rsidRDefault="00E349CF" w:rsidP="00E349CF">
      <w:pPr>
        <w:numPr>
          <w:ilvl w:val="0"/>
          <w:numId w:val="3"/>
        </w:numPr>
        <w:spacing w:before="60" w:after="120"/>
        <w:ind w:left="851" w:hanging="284"/>
        <w:jc w:val="both"/>
        <w:rPr>
          <w:i/>
          <w:iCs/>
          <w:sz w:val="22"/>
          <w:szCs w:val="22"/>
        </w:rPr>
      </w:pPr>
      <w:r w:rsidRPr="00E349CF">
        <w:rPr>
          <w:b/>
          <w:bCs/>
          <w:i/>
          <w:iCs/>
          <w:sz w:val="22"/>
          <w:szCs w:val="22"/>
        </w:rPr>
        <w:t xml:space="preserve">oświadczenie, </w:t>
      </w:r>
      <w:r w:rsidRPr="00E349CF">
        <w:rPr>
          <w:i/>
          <w:iCs/>
          <w:sz w:val="22"/>
          <w:szCs w:val="22"/>
        </w:rPr>
        <w:t xml:space="preserve">że będzie dysponował w celu realizacji umowy, zbiornikiem na tlen ciekły medyczny 16 bar o pojemności min. </w:t>
      </w:r>
      <w:r w:rsidRPr="00E349CF">
        <w:rPr>
          <w:b/>
          <w:bCs/>
          <w:i/>
          <w:iCs/>
          <w:color w:val="FF0000"/>
          <w:sz w:val="22"/>
          <w:szCs w:val="22"/>
        </w:rPr>
        <w:t>5,4 ton</w:t>
      </w:r>
      <w:r w:rsidRPr="00E349CF">
        <w:rPr>
          <w:i/>
          <w:iCs/>
          <w:sz w:val="22"/>
          <w:szCs w:val="22"/>
          <w:vertAlign w:val="superscript"/>
        </w:rPr>
        <w:t xml:space="preserve"> </w:t>
      </w:r>
      <w:r w:rsidRPr="00E349CF">
        <w:rPr>
          <w:i/>
          <w:iCs/>
          <w:sz w:val="22"/>
          <w:szCs w:val="22"/>
        </w:rPr>
        <w:t>wraz z niezbędną infrastrukturą techniczną, zgodnie z załącznikiem nr 1 do SWZ, zapewniającym wytworzenie tlenu gazowego, który zostanie przez niego zamontowany i podłączony do istniejącej u Zamawiającego instalacji oraz uruchomiony na koszt Wykonawcy w terminie do 7 dni od daty zawarcia umowy, przy czym na okres od dnia zawarcia umowy do dnia montażu oraz uruchomienia zbiornika, Wykonawca zapewni ciągłość zaopatrzenia w tlen medyczny z butli z tlenem sprężonym o pojemności 50 litrów każda przy zachowaniu ceny za 1 kg tlenu ciekłego medycznego jak w zbiorniku;</w:t>
      </w:r>
    </w:p>
    <w:p w14:paraId="40325C5A" w14:textId="77777777" w:rsidR="00E349CF" w:rsidRDefault="00E349CF" w:rsidP="003B30FC">
      <w:pPr>
        <w:spacing w:before="120" w:after="120"/>
        <w:jc w:val="both"/>
        <w:rPr>
          <w:i/>
          <w:iCs/>
          <w:sz w:val="22"/>
          <w:szCs w:val="22"/>
        </w:rPr>
      </w:pPr>
    </w:p>
    <w:p w14:paraId="3FEB178B" w14:textId="3C5502B5" w:rsidR="003B30FC" w:rsidRDefault="003B30FC" w:rsidP="00B616D9">
      <w:pPr>
        <w:spacing w:before="120" w:after="120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w </w:t>
      </w:r>
      <w:r w:rsidRPr="003B30FC">
        <w:rPr>
          <w:i/>
          <w:iCs/>
          <w:sz w:val="22"/>
          <w:szCs w:val="22"/>
        </w:rPr>
        <w:t>Zmodyfikowanym Załączniku nr 1</w:t>
      </w:r>
      <w:r>
        <w:rPr>
          <w:sz w:val="22"/>
          <w:szCs w:val="22"/>
        </w:rPr>
        <w:t xml:space="preserve"> zmienia zapisy dotyczące pojemności zbiornika na ciekły tlen medyczny. </w:t>
      </w:r>
    </w:p>
    <w:p w14:paraId="5053F538" w14:textId="77777777" w:rsidR="00B616D9" w:rsidRPr="00167BDD" w:rsidRDefault="00B616D9" w:rsidP="00B616D9">
      <w:pPr>
        <w:spacing w:line="276" w:lineRule="auto"/>
        <w:ind w:firstLine="426"/>
        <w:jc w:val="both"/>
        <w:rPr>
          <w:sz w:val="22"/>
          <w:szCs w:val="22"/>
        </w:rPr>
      </w:pPr>
      <w:r w:rsidRPr="00167BDD">
        <w:rPr>
          <w:sz w:val="22"/>
          <w:szCs w:val="22"/>
        </w:rPr>
        <w:t xml:space="preserve">Jednocześnie Zamawiający informuje, iż </w:t>
      </w:r>
      <w:r w:rsidRPr="00676E32">
        <w:rPr>
          <w:b/>
          <w:bCs/>
          <w:i/>
          <w:iCs/>
          <w:sz w:val="22"/>
          <w:szCs w:val="22"/>
        </w:rPr>
        <w:t>Nowy Zmodyfikowany Załącznik nr 1</w:t>
      </w:r>
      <w:r w:rsidRPr="00676E32">
        <w:rPr>
          <w:sz w:val="22"/>
          <w:szCs w:val="22"/>
        </w:rPr>
        <w:t xml:space="preserve"> Zamawiający zamieszcza na stronie internetowej</w:t>
      </w:r>
      <w:r>
        <w:rPr>
          <w:sz w:val="22"/>
          <w:szCs w:val="22"/>
        </w:rPr>
        <w:t xml:space="preserve"> </w:t>
      </w:r>
      <w:r w:rsidRPr="00676E32">
        <w:rPr>
          <w:sz w:val="22"/>
          <w:szCs w:val="22"/>
        </w:rPr>
        <w:t xml:space="preserve">prowadzonego postępowania </w:t>
      </w:r>
      <w:hyperlink r:id="rId7" w:history="1">
        <w:r w:rsidRPr="002B3A7C">
          <w:rPr>
            <w:rStyle w:val="Hipercze"/>
            <w:sz w:val="22"/>
            <w:szCs w:val="22"/>
          </w:rPr>
          <w:t>http://e-propublico.pl</w:t>
        </w:r>
      </w:hyperlink>
      <w:r>
        <w:rPr>
          <w:sz w:val="22"/>
          <w:szCs w:val="22"/>
        </w:rPr>
        <w:t xml:space="preserve"> </w:t>
      </w:r>
      <w:r w:rsidRPr="00676E32">
        <w:rPr>
          <w:sz w:val="22"/>
          <w:szCs w:val="22"/>
        </w:rPr>
        <w:t xml:space="preserve">oraz na stronie </w:t>
      </w:r>
      <w:hyperlink r:id="rId8" w:history="1">
        <w:r w:rsidRPr="002B3A7C">
          <w:rPr>
            <w:rStyle w:val="Hipercze"/>
            <w:sz w:val="22"/>
            <w:szCs w:val="22"/>
          </w:rPr>
          <w:t>http://narutowicz.krakow.pl</w:t>
        </w:r>
      </w:hyperlink>
      <w:r>
        <w:rPr>
          <w:sz w:val="22"/>
          <w:szCs w:val="22"/>
        </w:rPr>
        <w:t xml:space="preserve">. </w:t>
      </w:r>
    </w:p>
    <w:p w14:paraId="2C13B00B" w14:textId="77777777" w:rsidR="003B30FC" w:rsidRDefault="003B30FC" w:rsidP="003B30FC">
      <w:pPr>
        <w:pStyle w:val="Tekstpodstawowy"/>
        <w:jc w:val="left"/>
        <w:rPr>
          <w:b/>
          <w:szCs w:val="24"/>
        </w:rPr>
      </w:pPr>
    </w:p>
    <w:p w14:paraId="0A5572B0" w14:textId="77777777" w:rsidR="003B30FC" w:rsidRPr="000F3430" w:rsidRDefault="003B30FC" w:rsidP="003B30FC">
      <w:pPr>
        <w:pStyle w:val="Tekstpodstawowy"/>
        <w:jc w:val="left"/>
        <w:rPr>
          <w:b/>
          <w:szCs w:val="24"/>
        </w:rPr>
      </w:pPr>
      <w:r>
        <w:rPr>
          <w:b/>
          <w:szCs w:val="24"/>
        </w:rPr>
        <w:t>Powyższe zmiany nie powodują zmiany terminu składania i otwarcia ofert.</w:t>
      </w:r>
    </w:p>
    <w:p w14:paraId="7071D96C" w14:textId="77777777" w:rsidR="003B30FC" w:rsidRPr="003B30FC" w:rsidRDefault="003B30FC" w:rsidP="003B30FC">
      <w:pPr>
        <w:spacing w:before="120" w:after="120"/>
        <w:jc w:val="both"/>
        <w:rPr>
          <w:sz w:val="22"/>
          <w:szCs w:val="22"/>
        </w:rPr>
      </w:pPr>
    </w:p>
    <w:p w14:paraId="71BC7961" w14:textId="77777777" w:rsidR="003B30FC" w:rsidRPr="00BA4A78" w:rsidRDefault="003B30FC" w:rsidP="003B30FC">
      <w:pPr>
        <w:spacing w:before="120" w:after="120"/>
        <w:jc w:val="both"/>
        <w:rPr>
          <w:sz w:val="22"/>
          <w:szCs w:val="22"/>
        </w:rPr>
      </w:pPr>
    </w:p>
    <w:p w14:paraId="225708C1" w14:textId="54A767F6" w:rsidR="005C0930" w:rsidRPr="00CC4D0A" w:rsidRDefault="00CC4D0A" w:rsidP="00B26D41">
      <w:pPr>
        <w:pStyle w:val="Tekstpodstawowy"/>
        <w:ind w:left="3117" w:right="-2" w:firstLine="423"/>
        <w:jc w:val="right"/>
        <w:rPr>
          <w:i/>
          <w:szCs w:val="24"/>
        </w:rPr>
      </w:pPr>
      <w:r>
        <w:rPr>
          <w:i/>
          <w:szCs w:val="24"/>
        </w:rPr>
        <w:t>Przewodniczący Komisji Przetargowej</w:t>
      </w:r>
    </w:p>
    <w:p w14:paraId="7FF7A3C2" w14:textId="77777777" w:rsidR="005C0930" w:rsidRPr="00CC4D0A" w:rsidRDefault="005C0930" w:rsidP="00B26D41">
      <w:pPr>
        <w:pStyle w:val="Tekstpodstawowy"/>
        <w:ind w:left="3117" w:right="-2" w:firstLine="423"/>
        <w:jc w:val="right"/>
        <w:rPr>
          <w:szCs w:val="24"/>
        </w:rPr>
      </w:pPr>
    </w:p>
    <w:p w14:paraId="5A524CE6" w14:textId="378B6070" w:rsidR="005C0930" w:rsidRPr="00CC4D0A" w:rsidRDefault="00CC4D0A" w:rsidP="00CC4D0A">
      <w:pPr>
        <w:pStyle w:val="Tekstpodstawowy"/>
        <w:spacing w:line="240" w:lineRule="auto"/>
        <w:ind w:left="4956" w:right="-2"/>
        <w:jc w:val="center"/>
        <w:rPr>
          <w:szCs w:val="24"/>
        </w:rPr>
      </w:pPr>
      <w:r>
        <w:rPr>
          <w:szCs w:val="24"/>
        </w:rPr>
        <w:t xml:space="preserve">Barbara </w:t>
      </w:r>
      <w:proofErr w:type="spellStart"/>
      <w:r>
        <w:rPr>
          <w:szCs w:val="24"/>
        </w:rPr>
        <w:t>Parcz</w:t>
      </w:r>
      <w:proofErr w:type="spellEnd"/>
    </w:p>
    <w:sectPr w:rsidR="005C0930" w:rsidRPr="00CC4D0A" w:rsidSect="007E5ED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0AC406" w14:textId="77777777" w:rsidR="007E5ED9" w:rsidRDefault="007E5ED9">
      <w:r>
        <w:separator/>
      </w:r>
    </w:p>
  </w:endnote>
  <w:endnote w:type="continuationSeparator" w:id="0">
    <w:p w14:paraId="10E7C7A7" w14:textId="77777777" w:rsidR="007E5ED9" w:rsidRDefault="007E5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1D75E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80206B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7433F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10BB489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8572A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294DFB7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575A2D" w14:textId="77777777" w:rsidR="00EF1037" w:rsidRDefault="00EF1037">
    <w:pPr>
      <w:pStyle w:val="Stopka"/>
      <w:tabs>
        <w:tab w:val="clear" w:pos="4536"/>
        <w:tab w:val="left" w:pos="6237"/>
      </w:tabs>
    </w:pPr>
  </w:p>
  <w:p w14:paraId="362B635D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989C31" w14:textId="77777777" w:rsidR="007E5ED9" w:rsidRDefault="007E5ED9">
      <w:r>
        <w:separator/>
      </w:r>
    </w:p>
  </w:footnote>
  <w:footnote w:type="continuationSeparator" w:id="0">
    <w:p w14:paraId="3735DFF8" w14:textId="77777777" w:rsidR="007E5ED9" w:rsidRDefault="007E5E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06D64" w14:textId="77777777" w:rsidR="002814D5" w:rsidRDefault="002814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B80C6" w14:textId="77777777" w:rsidR="002814D5" w:rsidRDefault="002814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CAC78" w14:textId="77777777" w:rsidR="002814D5" w:rsidRDefault="002814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080771"/>
    <w:multiLevelType w:val="multilevel"/>
    <w:tmpl w:val="35C67A8C"/>
    <w:lvl w:ilvl="0">
      <w:start w:val="1"/>
      <w:numFmt w:val="lowerLetter"/>
      <w:lvlText w:val="%1)"/>
      <w:lvlJc w:val="left"/>
      <w:pPr>
        <w:ind w:left="360" w:hanging="360"/>
      </w:pPr>
      <w:rPr>
        <w:b w:val="0"/>
        <w:bCs/>
        <w:sz w:val="22"/>
        <w:szCs w:val="22"/>
      </w:rPr>
    </w:lvl>
    <w:lvl w:ilvl="1">
      <w:start w:val="9"/>
      <w:numFmt w:val="decimal"/>
      <w:lvlText w:val="%2.1."/>
      <w:lvlJc w:val="left"/>
      <w:pPr>
        <w:ind w:left="-66" w:hanging="360"/>
      </w:pPr>
      <w:rPr>
        <w:b w:val="0"/>
        <w:bCs w:val="0"/>
      </w:rPr>
    </w:lvl>
    <w:lvl w:ilvl="2">
      <w:start w:val="1"/>
      <w:numFmt w:val="decimal"/>
      <w:lvlText w:val="%1.%2.%3"/>
      <w:lvlJc w:val="left"/>
      <w:pPr>
        <w:ind w:left="294" w:hanging="720"/>
      </w:pPr>
    </w:lvl>
    <w:lvl w:ilvl="3">
      <w:start w:val="1"/>
      <w:numFmt w:val="decimal"/>
      <w:lvlText w:val="%1.%2.%3.%4"/>
      <w:lvlJc w:val="left"/>
      <w:pPr>
        <w:ind w:left="294" w:hanging="720"/>
      </w:pPr>
    </w:lvl>
    <w:lvl w:ilvl="4">
      <w:start w:val="1"/>
      <w:numFmt w:val="decimal"/>
      <w:lvlText w:val="%1.%2.%3.%4.%5"/>
      <w:lvlJc w:val="left"/>
      <w:pPr>
        <w:ind w:left="654" w:hanging="1080"/>
      </w:pPr>
    </w:lvl>
    <w:lvl w:ilvl="5">
      <w:start w:val="1"/>
      <w:numFmt w:val="decimal"/>
      <w:lvlText w:val="%1.%2.%3.%4.%5.%6"/>
      <w:lvlJc w:val="left"/>
      <w:pPr>
        <w:ind w:left="654" w:hanging="1080"/>
      </w:pPr>
    </w:lvl>
    <w:lvl w:ilvl="6">
      <w:start w:val="1"/>
      <w:numFmt w:val="decimal"/>
      <w:lvlText w:val="%1.%2.%3.%4.%5.%6.%7"/>
      <w:lvlJc w:val="left"/>
      <w:pPr>
        <w:ind w:left="1014" w:hanging="1440"/>
      </w:pPr>
    </w:lvl>
    <w:lvl w:ilvl="7">
      <w:start w:val="1"/>
      <w:numFmt w:val="decimal"/>
      <w:lvlText w:val="%1.%2.%3.%4.%5.%6.%7.%8"/>
      <w:lvlJc w:val="left"/>
      <w:pPr>
        <w:ind w:left="1014" w:hanging="1440"/>
      </w:pPr>
    </w:lvl>
    <w:lvl w:ilvl="8">
      <w:start w:val="1"/>
      <w:numFmt w:val="decimal"/>
      <w:lvlText w:val="%1.%2.%3.%4.%5.%6.%7.%8.%9"/>
      <w:lvlJc w:val="left"/>
      <w:pPr>
        <w:ind w:left="1374" w:hanging="1800"/>
      </w:pPr>
    </w:lvl>
  </w:abstractNum>
  <w:abstractNum w:abstractNumId="1" w15:restartNumberingAfterBreak="0">
    <w:nsid w:val="6378388C"/>
    <w:multiLevelType w:val="multilevel"/>
    <w:tmpl w:val="35C67A8C"/>
    <w:lvl w:ilvl="0">
      <w:start w:val="1"/>
      <w:numFmt w:val="lowerLetter"/>
      <w:lvlText w:val="%1)"/>
      <w:lvlJc w:val="left"/>
      <w:pPr>
        <w:ind w:left="360" w:hanging="360"/>
      </w:pPr>
      <w:rPr>
        <w:b w:val="0"/>
        <w:bCs/>
        <w:sz w:val="22"/>
        <w:szCs w:val="22"/>
      </w:rPr>
    </w:lvl>
    <w:lvl w:ilvl="1">
      <w:start w:val="9"/>
      <w:numFmt w:val="decimal"/>
      <w:lvlText w:val="%2.1."/>
      <w:lvlJc w:val="left"/>
      <w:pPr>
        <w:ind w:left="-66" w:hanging="360"/>
      </w:pPr>
      <w:rPr>
        <w:b w:val="0"/>
        <w:bCs w:val="0"/>
      </w:rPr>
    </w:lvl>
    <w:lvl w:ilvl="2">
      <w:start w:val="1"/>
      <w:numFmt w:val="decimal"/>
      <w:lvlText w:val="%1.%2.%3"/>
      <w:lvlJc w:val="left"/>
      <w:pPr>
        <w:ind w:left="294" w:hanging="720"/>
      </w:pPr>
    </w:lvl>
    <w:lvl w:ilvl="3">
      <w:start w:val="1"/>
      <w:numFmt w:val="decimal"/>
      <w:lvlText w:val="%1.%2.%3.%4"/>
      <w:lvlJc w:val="left"/>
      <w:pPr>
        <w:ind w:left="294" w:hanging="720"/>
      </w:pPr>
    </w:lvl>
    <w:lvl w:ilvl="4">
      <w:start w:val="1"/>
      <w:numFmt w:val="decimal"/>
      <w:lvlText w:val="%1.%2.%3.%4.%5"/>
      <w:lvlJc w:val="left"/>
      <w:pPr>
        <w:ind w:left="654" w:hanging="1080"/>
      </w:pPr>
    </w:lvl>
    <w:lvl w:ilvl="5">
      <w:start w:val="1"/>
      <w:numFmt w:val="decimal"/>
      <w:lvlText w:val="%1.%2.%3.%4.%5.%6"/>
      <w:lvlJc w:val="left"/>
      <w:pPr>
        <w:ind w:left="654" w:hanging="1080"/>
      </w:pPr>
    </w:lvl>
    <w:lvl w:ilvl="6">
      <w:start w:val="1"/>
      <w:numFmt w:val="decimal"/>
      <w:lvlText w:val="%1.%2.%3.%4.%5.%6.%7"/>
      <w:lvlJc w:val="left"/>
      <w:pPr>
        <w:ind w:left="1014" w:hanging="1440"/>
      </w:pPr>
    </w:lvl>
    <w:lvl w:ilvl="7">
      <w:start w:val="1"/>
      <w:numFmt w:val="decimal"/>
      <w:lvlText w:val="%1.%2.%3.%4.%5.%6.%7.%8"/>
      <w:lvlJc w:val="left"/>
      <w:pPr>
        <w:ind w:left="1014" w:hanging="1440"/>
      </w:pPr>
    </w:lvl>
    <w:lvl w:ilvl="8">
      <w:start w:val="1"/>
      <w:numFmt w:val="decimal"/>
      <w:lvlText w:val="%1.%2.%3.%4.%5.%6.%7.%8.%9"/>
      <w:lvlJc w:val="left"/>
      <w:pPr>
        <w:ind w:left="1374" w:hanging="1800"/>
      </w:pPr>
    </w:lvl>
  </w:abstractNum>
  <w:abstractNum w:abstractNumId="2" w15:restartNumberingAfterBreak="0">
    <w:nsid w:val="75B152A4"/>
    <w:multiLevelType w:val="multilevel"/>
    <w:tmpl w:val="D3A4E6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75312148">
    <w:abstractNumId w:val="2"/>
  </w:num>
  <w:num w:numId="2" w16cid:durableId="86117981">
    <w:abstractNumId w:val="1"/>
    <w:lvlOverride w:ilvl="0">
      <w:startOverride w:val="1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054739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ED9"/>
    <w:rsid w:val="00057D02"/>
    <w:rsid w:val="000613E0"/>
    <w:rsid w:val="001A571A"/>
    <w:rsid w:val="001F13F9"/>
    <w:rsid w:val="0022485D"/>
    <w:rsid w:val="002814D5"/>
    <w:rsid w:val="002B1C74"/>
    <w:rsid w:val="00384EFD"/>
    <w:rsid w:val="003B30FC"/>
    <w:rsid w:val="004112C1"/>
    <w:rsid w:val="004222DA"/>
    <w:rsid w:val="00453E59"/>
    <w:rsid w:val="00460DC4"/>
    <w:rsid w:val="005079A4"/>
    <w:rsid w:val="0055546F"/>
    <w:rsid w:val="005C0930"/>
    <w:rsid w:val="006736C6"/>
    <w:rsid w:val="006865D5"/>
    <w:rsid w:val="006D4AE5"/>
    <w:rsid w:val="00790264"/>
    <w:rsid w:val="007E5ED9"/>
    <w:rsid w:val="00854803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B616D9"/>
    <w:rsid w:val="00C152AE"/>
    <w:rsid w:val="00CC4D0A"/>
    <w:rsid w:val="00D1574A"/>
    <w:rsid w:val="00D248D2"/>
    <w:rsid w:val="00E02559"/>
    <w:rsid w:val="00E03B3C"/>
    <w:rsid w:val="00E349CF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C2B414"/>
  <w15:chartTrackingRefBased/>
  <w15:docId w15:val="{665C18AF-B6A2-4933-A904-134A34F11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rsid w:val="003B30FC"/>
    <w:rPr>
      <w:color w:val="0563C1"/>
      <w:u w:val="single"/>
    </w:rPr>
  </w:style>
  <w:style w:type="character" w:customStyle="1" w:styleId="TekstpodstawowyZnak">
    <w:name w:val="Tekst podstawowy Znak"/>
    <w:link w:val="Tekstpodstawowy"/>
    <w:rsid w:val="003B30F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182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rutowicz.krakow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e-propublico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587</Words>
  <Characters>3525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cp:lastModifiedBy>Karolina Kosek</cp:lastModifiedBy>
  <cp:revision>2</cp:revision>
  <cp:lastPrinted>2024-04-24T12:02:00Z</cp:lastPrinted>
  <dcterms:created xsi:type="dcterms:W3CDTF">2024-04-24T12:02:00Z</dcterms:created>
  <dcterms:modified xsi:type="dcterms:W3CDTF">2024-04-24T12:02:00Z</dcterms:modified>
</cp:coreProperties>
</file>