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4D5D9C7A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2E0DF9">
        <w:rPr>
          <w:sz w:val="22"/>
          <w:szCs w:val="22"/>
        </w:rPr>
        <w:t>4</w:t>
      </w:r>
      <w:r w:rsidRPr="000A65E3">
        <w:rPr>
          <w:sz w:val="22"/>
          <w:szCs w:val="22"/>
        </w:rPr>
        <w:t>-</w:t>
      </w:r>
      <w:r w:rsidR="002E0DF9">
        <w:rPr>
          <w:sz w:val="22"/>
          <w:szCs w:val="22"/>
        </w:rPr>
        <w:t>0</w:t>
      </w:r>
      <w:r w:rsidR="00B7477A">
        <w:rPr>
          <w:sz w:val="22"/>
          <w:szCs w:val="22"/>
        </w:rPr>
        <w:t>4</w:t>
      </w:r>
      <w:r w:rsidRPr="000A65E3">
        <w:rPr>
          <w:sz w:val="22"/>
          <w:szCs w:val="22"/>
        </w:rPr>
        <w:t>-</w:t>
      </w:r>
      <w:r w:rsidR="002E0DF9">
        <w:rPr>
          <w:sz w:val="22"/>
          <w:szCs w:val="22"/>
        </w:rPr>
        <w:t>2</w:t>
      </w:r>
      <w:r w:rsidR="009A3876">
        <w:rPr>
          <w:sz w:val="22"/>
          <w:szCs w:val="22"/>
        </w:rPr>
        <w:t>3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4C7839B8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2E0DF9">
        <w:rPr>
          <w:b/>
          <w:bCs/>
          <w:sz w:val="22"/>
          <w:szCs w:val="22"/>
        </w:rPr>
        <w:t>DE</w:t>
      </w:r>
      <w:r w:rsidRPr="004F5340">
        <w:rPr>
          <w:b/>
          <w:bCs/>
          <w:sz w:val="22"/>
          <w:szCs w:val="22"/>
        </w:rPr>
        <w:t>-</w:t>
      </w:r>
      <w:r w:rsidR="002E0DF9">
        <w:rPr>
          <w:b/>
          <w:bCs/>
          <w:sz w:val="22"/>
          <w:szCs w:val="22"/>
        </w:rPr>
        <w:t>d</w:t>
      </w:r>
      <w:r w:rsidRPr="004F5340">
        <w:rPr>
          <w:b/>
          <w:bCs/>
          <w:sz w:val="22"/>
          <w:szCs w:val="22"/>
        </w:rPr>
        <w:t>zp.272-</w:t>
      </w:r>
      <w:r w:rsidR="00B7477A">
        <w:rPr>
          <w:b/>
          <w:bCs/>
          <w:sz w:val="22"/>
          <w:szCs w:val="22"/>
        </w:rPr>
        <w:t>1</w:t>
      </w:r>
      <w:r w:rsidR="009A3876">
        <w:rPr>
          <w:b/>
          <w:bCs/>
          <w:sz w:val="22"/>
          <w:szCs w:val="22"/>
        </w:rPr>
        <w:t>34</w:t>
      </w:r>
      <w:r w:rsidRPr="004F5340">
        <w:rPr>
          <w:b/>
          <w:bCs/>
          <w:sz w:val="22"/>
          <w:szCs w:val="22"/>
        </w:rPr>
        <w:t>/2</w:t>
      </w:r>
      <w:r w:rsidR="002E0DF9">
        <w:rPr>
          <w:b/>
          <w:bCs/>
          <w:sz w:val="22"/>
          <w:szCs w:val="22"/>
        </w:rPr>
        <w:t>4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17FE4ABB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3A17EB">
        <w:rPr>
          <w:sz w:val="22"/>
          <w:szCs w:val="22"/>
        </w:rPr>
        <w:t xml:space="preserve">przetargu </w:t>
      </w:r>
      <w:r w:rsidR="00D41717">
        <w:rPr>
          <w:sz w:val="22"/>
          <w:szCs w:val="22"/>
        </w:rPr>
        <w:t>nieograniczonego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9A3876" w:rsidRPr="009A3876">
        <w:rPr>
          <w:b/>
          <w:bCs/>
          <w:sz w:val="22"/>
          <w:szCs w:val="22"/>
        </w:rPr>
        <w:t>Dostaw</w:t>
      </w:r>
      <w:r w:rsidR="009A3876">
        <w:rPr>
          <w:b/>
          <w:bCs/>
          <w:sz w:val="22"/>
          <w:szCs w:val="22"/>
        </w:rPr>
        <w:t>ę</w:t>
      </w:r>
      <w:r w:rsidR="009A3876" w:rsidRPr="009A3876">
        <w:rPr>
          <w:b/>
          <w:bCs/>
          <w:sz w:val="22"/>
          <w:szCs w:val="22"/>
        </w:rPr>
        <w:t xml:space="preserve"> autonomicznego robota na potrzeby CDSI</w:t>
      </w:r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2E0DF9">
        <w:rPr>
          <w:b/>
          <w:sz w:val="22"/>
          <w:szCs w:val="22"/>
        </w:rPr>
        <w:t>DE</w:t>
      </w:r>
      <w:r w:rsidR="000A65E3" w:rsidRPr="00B24B9D">
        <w:rPr>
          <w:b/>
          <w:sz w:val="22"/>
          <w:szCs w:val="22"/>
        </w:rPr>
        <w:t>-</w:t>
      </w:r>
      <w:r w:rsidR="002E0DF9">
        <w:rPr>
          <w:b/>
          <w:sz w:val="22"/>
          <w:szCs w:val="22"/>
        </w:rPr>
        <w:t>d</w:t>
      </w:r>
      <w:r w:rsidR="000A65E3" w:rsidRPr="00B24B9D">
        <w:rPr>
          <w:b/>
          <w:sz w:val="22"/>
          <w:szCs w:val="22"/>
        </w:rPr>
        <w:t>zp.272-</w:t>
      </w:r>
      <w:r w:rsidR="009A3876">
        <w:rPr>
          <w:b/>
          <w:sz w:val="22"/>
          <w:szCs w:val="22"/>
        </w:rPr>
        <w:t>134</w:t>
      </w:r>
      <w:r w:rsidR="005E0E20">
        <w:rPr>
          <w:b/>
          <w:sz w:val="22"/>
          <w:szCs w:val="22"/>
        </w:rPr>
        <w:t>/</w:t>
      </w:r>
      <w:r w:rsidR="000A65E3" w:rsidRPr="00B24B9D">
        <w:rPr>
          <w:b/>
          <w:sz w:val="22"/>
          <w:szCs w:val="22"/>
        </w:rPr>
        <w:t>2</w:t>
      </w:r>
      <w:r w:rsidR="002E0DF9">
        <w:rPr>
          <w:b/>
          <w:sz w:val="22"/>
          <w:szCs w:val="22"/>
        </w:rPr>
        <w:t>4</w:t>
      </w:r>
      <w:r w:rsidRPr="00B24B9D">
        <w:rPr>
          <w:b/>
          <w:sz w:val="22"/>
          <w:szCs w:val="22"/>
        </w:rPr>
        <w:t>.</w:t>
      </w:r>
    </w:p>
    <w:p w14:paraId="243419EE" w14:textId="1185A89A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2E0DF9" w:rsidRPr="0045526A">
        <w:rPr>
          <w:sz w:val="22"/>
          <w:szCs w:val="22"/>
        </w:rPr>
        <w:t>Dz. U.  z 2023 r. poz. 1605 -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</w:t>
      </w:r>
      <w:r w:rsidR="009A3876">
        <w:rPr>
          <w:sz w:val="22"/>
          <w:szCs w:val="22"/>
        </w:rPr>
        <w:br/>
      </w:r>
      <w:r w:rsidR="00D90442" w:rsidRPr="00F71FDA">
        <w:rPr>
          <w:sz w:val="22"/>
          <w:szCs w:val="22"/>
        </w:rPr>
        <w:t xml:space="preserve">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6E11049D" w14:textId="77777777" w:rsidR="00AE6E7F" w:rsidRDefault="00AE6E7F" w:rsidP="005E0E20">
      <w:pPr>
        <w:ind w:right="58"/>
        <w:rPr>
          <w:b/>
          <w:bCs/>
          <w:sz w:val="22"/>
          <w:szCs w:val="22"/>
        </w:rPr>
      </w:pPr>
    </w:p>
    <w:p w14:paraId="19787588" w14:textId="700E4243" w:rsidR="005E0E20" w:rsidRPr="00B7477A" w:rsidRDefault="00AE6E7F" w:rsidP="005E0E20">
      <w:pPr>
        <w:ind w:right="58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Pytanie 1</w:t>
      </w:r>
    </w:p>
    <w:p w14:paraId="00335263" w14:textId="26DC84B9" w:rsidR="005E0E20" w:rsidRPr="00AE6E7F" w:rsidRDefault="00AE6E7F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AE6E7F">
        <w:rPr>
          <w:sz w:val="22"/>
          <w:szCs w:val="22"/>
        </w:rPr>
        <w:t>Oferowany przez nas robot autonomiczny jest jednak produkowany na innym kontynencie i ewentualne naprawy gwarancyjne wymagają jego wysyłki. W związku z tym prosimy o informację, czy zaakceptujecie Państwo robota dla którego zagwarantujemy czas naprawy do 45 dni.</w:t>
      </w:r>
    </w:p>
    <w:p w14:paraId="452CFD82" w14:textId="77777777" w:rsidR="005E0E20" w:rsidRDefault="005E0E20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7EE83906" w14:textId="1A03EF64" w:rsidR="00AE6E7F" w:rsidRPr="00B7477A" w:rsidRDefault="00AE6E7F" w:rsidP="00AE6E7F">
      <w:pPr>
        <w:ind w:right="58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Pytanie </w:t>
      </w:r>
      <w:r>
        <w:rPr>
          <w:b/>
          <w:bCs/>
          <w:sz w:val="22"/>
          <w:szCs w:val="22"/>
        </w:rPr>
        <w:t>2</w:t>
      </w:r>
    </w:p>
    <w:p w14:paraId="57C3FD65" w14:textId="77777777" w:rsidR="00AE6E7F" w:rsidRPr="00AE6E7F" w:rsidRDefault="00AE6E7F" w:rsidP="00AE6E7F">
      <w:pPr>
        <w:spacing w:line="276" w:lineRule="auto"/>
        <w:rPr>
          <w:rFonts w:cstheme="minorHAnsi"/>
        </w:rPr>
      </w:pPr>
      <w:r w:rsidRPr="00AE6E7F">
        <w:rPr>
          <w:rFonts w:cstheme="minorHAnsi"/>
          <w:b/>
          <w:bCs/>
        </w:rPr>
        <w:t>Parametr: Max. Waga</w:t>
      </w:r>
      <w:r w:rsidRPr="00AE6E7F">
        <w:rPr>
          <w:rFonts w:cstheme="minorHAnsi"/>
        </w:rPr>
        <w:br/>
        <w:t>Czy Zamawiający dopuszcza zmianę parametru z „32kg” na „33kg”?</w:t>
      </w:r>
    </w:p>
    <w:p w14:paraId="36F15B4F" w14:textId="77777777" w:rsidR="00AE6E7F" w:rsidRDefault="00AE6E7F" w:rsidP="00AE6E7F">
      <w:pPr>
        <w:ind w:right="58"/>
        <w:rPr>
          <w:b/>
          <w:bCs/>
          <w:sz w:val="22"/>
          <w:szCs w:val="22"/>
        </w:rPr>
      </w:pPr>
    </w:p>
    <w:p w14:paraId="240380EF" w14:textId="309A9FCD" w:rsidR="00AE6E7F" w:rsidRPr="00AE6E7F" w:rsidRDefault="00AE6E7F" w:rsidP="00AE6E7F">
      <w:pPr>
        <w:ind w:right="58"/>
        <w:rPr>
          <w:b/>
          <w:bCs/>
          <w:sz w:val="22"/>
          <w:szCs w:val="22"/>
        </w:rPr>
      </w:pPr>
      <w:r w:rsidRPr="00AE6E7F">
        <w:rPr>
          <w:b/>
          <w:bCs/>
          <w:sz w:val="22"/>
          <w:szCs w:val="22"/>
        </w:rPr>
        <w:t xml:space="preserve">Pytanie </w:t>
      </w:r>
      <w:r>
        <w:rPr>
          <w:b/>
          <w:bCs/>
          <w:sz w:val="22"/>
          <w:szCs w:val="22"/>
        </w:rPr>
        <w:t>3</w:t>
      </w:r>
    </w:p>
    <w:p w14:paraId="7A023CB4" w14:textId="77777777" w:rsidR="00AE6E7F" w:rsidRPr="00AE6E7F" w:rsidRDefault="00AE6E7F" w:rsidP="00AE6E7F">
      <w:pPr>
        <w:spacing w:line="276" w:lineRule="auto"/>
        <w:rPr>
          <w:rFonts w:cstheme="minorHAnsi"/>
          <w:b/>
          <w:bCs/>
        </w:rPr>
      </w:pPr>
      <w:r w:rsidRPr="00AE6E7F">
        <w:rPr>
          <w:rFonts w:cstheme="minorHAnsi"/>
          <w:b/>
          <w:bCs/>
        </w:rPr>
        <w:t>Parametr: Interfejsy komunikacyjne</w:t>
      </w:r>
      <w:r w:rsidRPr="00AE6E7F">
        <w:rPr>
          <w:rFonts w:cstheme="minorHAnsi"/>
          <w:b/>
          <w:bCs/>
        </w:rPr>
        <w:br/>
      </w:r>
      <w:r w:rsidRPr="00AE6E7F">
        <w:rPr>
          <w:rFonts w:cstheme="minorHAnsi"/>
        </w:rPr>
        <w:t>Czy Zamawiający dopuszcza zmianę parametru z „Wi-Fi, Ethernet, Bluetooth” na „Wi-Fi, Ethernet”?</w:t>
      </w:r>
    </w:p>
    <w:p w14:paraId="3D74F471" w14:textId="77777777" w:rsidR="00AE6E7F" w:rsidRDefault="00AE6E7F" w:rsidP="00AE6E7F">
      <w:pPr>
        <w:ind w:right="58"/>
        <w:rPr>
          <w:b/>
          <w:bCs/>
          <w:sz w:val="22"/>
          <w:szCs w:val="22"/>
        </w:rPr>
      </w:pPr>
    </w:p>
    <w:p w14:paraId="34D030D5" w14:textId="7D082B60" w:rsidR="00AE6E7F" w:rsidRPr="00AE6E7F" w:rsidRDefault="00AE6E7F" w:rsidP="00AE6E7F">
      <w:pPr>
        <w:ind w:right="58"/>
        <w:rPr>
          <w:b/>
          <w:bCs/>
          <w:sz w:val="22"/>
          <w:szCs w:val="22"/>
        </w:rPr>
      </w:pPr>
      <w:r w:rsidRPr="00AE6E7F">
        <w:rPr>
          <w:b/>
          <w:bCs/>
          <w:sz w:val="22"/>
          <w:szCs w:val="22"/>
        </w:rPr>
        <w:t xml:space="preserve">Pytanie </w:t>
      </w:r>
      <w:r>
        <w:rPr>
          <w:b/>
          <w:bCs/>
          <w:sz w:val="22"/>
          <w:szCs w:val="22"/>
        </w:rPr>
        <w:t>4</w:t>
      </w:r>
    </w:p>
    <w:p w14:paraId="1CE5D2F7" w14:textId="77777777" w:rsidR="00AE6E7F" w:rsidRPr="00AE6E7F" w:rsidRDefault="00AE6E7F" w:rsidP="00AE6E7F">
      <w:pPr>
        <w:spacing w:line="276" w:lineRule="auto"/>
        <w:rPr>
          <w:rFonts w:cstheme="minorHAnsi"/>
          <w:b/>
          <w:bCs/>
        </w:rPr>
      </w:pPr>
      <w:r w:rsidRPr="00AE6E7F">
        <w:rPr>
          <w:rFonts w:cstheme="minorHAnsi"/>
          <w:b/>
          <w:bCs/>
        </w:rPr>
        <w:t>Parametr: Czujniki</w:t>
      </w:r>
      <w:r w:rsidRPr="00AE6E7F">
        <w:rPr>
          <w:rFonts w:cstheme="minorHAnsi"/>
          <w:b/>
          <w:bCs/>
        </w:rPr>
        <w:br/>
      </w:r>
      <w:r w:rsidRPr="00AE6E7F">
        <w:rPr>
          <w:rFonts w:cstheme="minorHAnsi"/>
        </w:rPr>
        <w:t>Czy Zamawiający dopuszcza zmianę parametru z „</w:t>
      </w:r>
      <w:proofErr w:type="spellStart"/>
      <w:r w:rsidRPr="00AE6E7F">
        <w:rPr>
          <w:rFonts w:cstheme="minorHAnsi"/>
        </w:rPr>
        <w:t>Lidar</w:t>
      </w:r>
      <w:proofErr w:type="spellEnd"/>
      <w:r w:rsidRPr="00AE6E7F">
        <w:rPr>
          <w:rFonts w:cstheme="minorHAnsi"/>
        </w:rPr>
        <w:t>, kamery RGB, czujniki głębokości, czujniki przyspieszenia, żyroskop, kompas” na „Kamery RGB, czujniki przyspieszenia, żyroskop”?</w:t>
      </w:r>
    </w:p>
    <w:p w14:paraId="5EE24C54" w14:textId="77777777" w:rsidR="00AE6E7F" w:rsidRDefault="00AE6E7F" w:rsidP="00AE6E7F">
      <w:pPr>
        <w:ind w:right="58"/>
        <w:rPr>
          <w:b/>
          <w:bCs/>
          <w:sz w:val="22"/>
          <w:szCs w:val="22"/>
        </w:rPr>
      </w:pPr>
    </w:p>
    <w:p w14:paraId="022086B0" w14:textId="66B23D30" w:rsidR="00AE6E7F" w:rsidRPr="00AE6E7F" w:rsidRDefault="00AE6E7F" w:rsidP="00AE6E7F">
      <w:pPr>
        <w:ind w:right="58"/>
        <w:rPr>
          <w:b/>
          <w:bCs/>
          <w:sz w:val="22"/>
          <w:szCs w:val="22"/>
        </w:rPr>
      </w:pPr>
      <w:r w:rsidRPr="00AE6E7F">
        <w:rPr>
          <w:b/>
          <w:bCs/>
          <w:sz w:val="22"/>
          <w:szCs w:val="22"/>
        </w:rPr>
        <w:t xml:space="preserve">Pytanie </w:t>
      </w:r>
      <w:r>
        <w:rPr>
          <w:b/>
          <w:bCs/>
          <w:sz w:val="22"/>
          <w:szCs w:val="22"/>
        </w:rPr>
        <w:t>5</w:t>
      </w:r>
    </w:p>
    <w:p w14:paraId="6C2E0D5B" w14:textId="77777777" w:rsidR="00AE6E7F" w:rsidRPr="00AE6E7F" w:rsidRDefault="00AE6E7F" w:rsidP="00AE6E7F">
      <w:pPr>
        <w:spacing w:line="276" w:lineRule="auto"/>
        <w:rPr>
          <w:rFonts w:cstheme="minorHAnsi"/>
          <w:b/>
          <w:bCs/>
        </w:rPr>
      </w:pPr>
      <w:r w:rsidRPr="00AE6E7F">
        <w:rPr>
          <w:rFonts w:cstheme="minorHAnsi"/>
          <w:b/>
          <w:bCs/>
        </w:rPr>
        <w:t>Parametr: Minimalna prędkość wspinania się</w:t>
      </w:r>
      <w:r w:rsidRPr="00AE6E7F">
        <w:rPr>
          <w:rFonts w:cstheme="minorHAnsi"/>
          <w:b/>
          <w:bCs/>
        </w:rPr>
        <w:br/>
      </w:r>
      <w:r w:rsidRPr="00AE6E7F">
        <w:rPr>
          <w:rFonts w:cstheme="minorHAnsi"/>
        </w:rPr>
        <w:t>Zwracam się z prośbą o wykreślenie tego parametru, ponieważ nie jest on determinowany przez większość producentów w specyfikacjach technicznych autonomicznych robotów kroczących.</w:t>
      </w:r>
    </w:p>
    <w:p w14:paraId="68B79A95" w14:textId="77777777" w:rsidR="00AE6E7F" w:rsidRDefault="00AE6E7F" w:rsidP="00AE6E7F">
      <w:pPr>
        <w:ind w:right="58"/>
        <w:rPr>
          <w:b/>
          <w:bCs/>
          <w:sz w:val="22"/>
          <w:szCs w:val="22"/>
        </w:rPr>
      </w:pPr>
    </w:p>
    <w:p w14:paraId="6FE5AB72" w14:textId="488D1DA8" w:rsidR="00AE6E7F" w:rsidRPr="00AE6E7F" w:rsidRDefault="00AE6E7F" w:rsidP="00AE6E7F">
      <w:pPr>
        <w:ind w:right="58"/>
        <w:rPr>
          <w:b/>
          <w:bCs/>
          <w:sz w:val="22"/>
          <w:szCs w:val="22"/>
        </w:rPr>
      </w:pPr>
      <w:r w:rsidRPr="00AE6E7F">
        <w:rPr>
          <w:b/>
          <w:bCs/>
          <w:sz w:val="22"/>
          <w:szCs w:val="22"/>
        </w:rPr>
        <w:t xml:space="preserve">Pytanie </w:t>
      </w:r>
      <w:r>
        <w:rPr>
          <w:b/>
          <w:bCs/>
          <w:sz w:val="22"/>
          <w:szCs w:val="22"/>
        </w:rPr>
        <w:t>6</w:t>
      </w:r>
    </w:p>
    <w:p w14:paraId="0AA328EC" w14:textId="77777777" w:rsidR="00AE6E7F" w:rsidRPr="00AE6E7F" w:rsidRDefault="00AE6E7F" w:rsidP="00AE6E7F">
      <w:pPr>
        <w:spacing w:line="276" w:lineRule="auto"/>
        <w:rPr>
          <w:rFonts w:cstheme="minorHAnsi"/>
          <w:b/>
          <w:bCs/>
        </w:rPr>
      </w:pPr>
      <w:r w:rsidRPr="00AE6E7F">
        <w:rPr>
          <w:rFonts w:cstheme="minorHAnsi"/>
          <w:b/>
          <w:bCs/>
        </w:rPr>
        <w:t>Parametr: Gwarancja</w:t>
      </w:r>
      <w:r w:rsidRPr="00AE6E7F">
        <w:rPr>
          <w:rFonts w:cstheme="minorHAnsi"/>
          <w:b/>
          <w:bCs/>
        </w:rPr>
        <w:br/>
      </w:r>
      <w:r w:rsidRPr="00AE6E7F">
        <w:rPr>
          <w:rFonts w:cstheme="minorHAnsi"/>
        </w:rPr>
        <w:t>Czy Zamawiający dopuszcza zmianę parametru: „Gwarancja obejmuje okres 2 lat od daty zakupu.” na Gwarancja obejmuje okres 1 roku od daty zakupu.”</w:t>
      </w:r>
    </w:p>
    <w:p w14:paraId="4BF6D7DC" w14:textId="77777777" w:rsidR="00AE6E7F" w:rsidRDefault="00AE6E7F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28D9F0C7" w:rsidR="00195EEE" w:rsidRPr="00CE6442" w:rsidRDefault="00B7477A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 w:rsidR="00AE6E7F">
        <w:rPr>
          <w:b/>
          <w:sz w:val="22"/>
          <w:szCs w:val="22"/>
          <w:u w:val="single"/>
        </w:rPr>
        <w:t>zi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="00195EEE"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6128C42A" w14:textId="27C16991" w:rsidR="005E0E20" w:rsidRPr="009766B0" w:rsidRDefault="00AE6E7F" w:rsidP="00B7477A">
      <w:pPr>
        <w:jc w:val="both"/>
        <w:rPr>
          <w:b/>
          <w:bCs/>
          <w:sz w:val="22"/>
          <w:szCs w:val="22"/>
        </w:rPr>
      </w:pPr>
      <w:r w:rsidRPr="009766B0">
        <w:rPr>
          <w:b/>
          <w:bCs/>
          <w:sz w:val="22"/>
          <w:szCs w:val="22"/>
        </w:rPr>
        <w:t>Ad. 1</w:t>
      </w:r>
    </w:p>
    <w:p w14:paraId="6E318F58" w14:textId="6EC4531C" w:rsidR="00AE6E7F" w:rsidRDefault="009766B0" w:rsidP="00B7477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Tak, Zamawiający </w:t>
      </w:r>
      <w:r w:rsidRPr="00AE6E7F">
        <w:rPr>
          <w:sz w:val="22"/>
          <w:szCs w:val="22"/>
        </w:rPr>
        <w:t xml:space="preserve">zaakceptuje </w:t>
      </w:r>
      <w:r>
        <w:rPr>
          <w:sz w:val="22"/>
          <w:szCs w:val="22"/>
        </w:rPr>
        <w:t xml:space="preserve">dostawę </w:t>
      </w:r>
      <w:r w:rsidRPr="00AE6E7F">
        <w:rPr>
          <w:sz w:val="22"/>
          <w:szCs w:val="22"/>
        </w:rPr>
        <w:t xml:space="preserve"> robota</w:t>
      </w:r>
      <w:r>
        <w:rPr>
          <w:sz w:val="22"/>
          <w:szCs w:val="22"/>
        </w:rPr>
        <w:t xml:space="preserve"> z </w:t>
      </w:r>
      <w:r w:rsidRPr="00AE6E7F">
        <w:rPr>
          <w:sz w:val="22"/>
          <w:szCs w:val="22"/>
        </w:rPr>
        <w:t>czas</w:t>
      </w:r>
      <w:r>
        <w:rPr>
          <w:sz w:val="22"/>
          <w:szCs w:val="22"/>
        </w:rPr>
        <w:t>em</w:t>
      </w:r>
      <w:r w:rsidRPr="00AE6E7F">
        <w:rPr>
          <w:sz w:val="22"/>
          <w:szCs w:val="22"/>
        </w:rPr>
        <w:t xml:space="preserve"> naprawy do 45 dni</w:t>
      </w:r>
      <w:r>
        <w:rPr>
          <w:sz w:val="22"/>
          <w:szCs w:val="22"/>
        </w:rPr>
        <w:t xml:space="preserve"> roboczych. </w:t>
      </w:r>
      <w:r w:rsidR="00CE4CEE">
        <w:rPr>
          <w:sz w:val="22"/>
          <w:szCs w:val="22"/>
        </w:rPr>
        <w:t>W związku z udzieloną odpowiedzią Zamawiający w następujący sposób zmienia zapis</w:t>
      </w:r>
      <w:r w:rsidR="00CE4CEE">
        <w:rPr>
          <w:sz w:val="22"/>
          <w:szCs w:val="22"/>
        </w:rPr>
        <w:t xml:space="preserve"> § 8 ust. 5 lit. d):</w:t>
      </w:r>
    </w:p>
    <w:p w14:paraId="53B40F50" w14:textId="77777777" w:rsidR="00CE4CEE" w:rsidRDefault="00CE4CEE" w:rsidP="00B7477A">
      <w:pPr>
        <w:jc w:val="both"/>
        <w:rPr>
          <w:sz w:val="22"/>
          <w:szCs w:val="22"/>
        </w:rPr>
      </w:pPr>
    </w:p>
    <w:p w14:paraId="7AD67B50" w14:textId="1FA6BC20" w:rsidR="00CE4CEE" w:rsidRPr="00CE4CEE" w:rsidRDefault="00CE4CEE" w:rsidP="00B7477A">
      <w:pPr>
        <w:jc w:val="both"/>
        <w:rPr>
          <w:sz w:val="22"/>
          <w:szCs w:val="22"/>
          <w:u w:val="single"/>
        </w:rPr>
      </w:pPr>
      <w:r w:rsidRPr="00CE4CEE">
        <w:rPr>
          <w:sz w:val="22"/>
          <w:szCs w:val="22"/>
          <w:u w:val="single"/>
        </w:rPr>
        <w:t>Jest:</w:t>
      </w:r>
    </w:p>
    <w:p w14:paraId="3FCD7830" w14:textId="77777777" w:rsidR="00CE4CEE" w:rsidRDefault="00CE4CEE" w:rsidP="00B7477A">
      <w:pPr>
        <w:jc w:val="both"/>
        <w:rPr>
          <w:sz w:val="22"/>
          <w:szCs w:val="22"/>
        </w:rPr>
      </w:pPr>
    </w:p>
    <w:p w14:paraId="23B4FB51" w14:textId="77777777" w:rsidR="00CE4CEE" w:rsidRPr="00CE4CEE" w:rsidRDefault="00CE4CEE" w:rsidP="00CE4CEE">
      <w:pPr>
        <w:jc w:val="both"/>
        <w:rPr>
          <w:bCs/>
          <w:sz w:val="22"/>
          <w:szCs w:val="22"/>
          <w:lang w:eastAsia="en-US"/>
        </w:rPr>
      </w:pPr>
      <w:r w:rsidRPr="00CE4CEE">
        <w:rPr>
          <w:b/>
          <w:bCs/>
          <w:color w:val="000000"/>
          <w:sz w:val="22"/>
          <w:szCs w:val="22"/>
        </w:rPr>
        <w:t>Czas reakcji na zgłoszenie usterki:</w:t>
      </w:r>
      <w:r w:rsidRPr="00CE4CEE">
        <w:rPr>
          <w:color w:val="000000"/>
          <w:sz w:val="22"/>
          <w:szCs w:val="22"/>
        </w:rPr>
        <w:t xml:space="preserve"> nie dłuższy niż </w:t>
      </w:r>
      <w:r w:rsidRPr="00CE4CEE">
        <w:rPr>
          <w:b/>
          <w:bCs/>
          <w:color w:val="000000"/>
          <w:sz w:val="22"/>
          <w:szCs w:val="22"/>
        </w:rPr>
        <w:t>3 dni robocze</w:t>
      </w:r>
      <w:r w:rsidRPr="00CE4CEE">
        <w:rPr>
          <w:color w:val="000000"/>
          <w:sz w:val="22"/>
          <w:szCs w:val="22"/>
        </w:rPr>
        <w:t xml:space="preserve"> od momentu zgłoszenia</w:t>
      </w:r>
      <w:r w:rsidRPr="00CE4CEE">
        <w:rPr>
          <w:bCs/>
          <w:sz w:val="22"/>
          <w:szCs w:val="22"/>
          <w:lang w:eastAsia="en-US"/>
        </w:rPr>
        <w:t xml:space="preserve">, </w:t>
      </w:r>
      <w:r w:rsidRPr="00CE4CEE">
        <w:rPr>
          <w:b/>
          <w:bCs/>
          <w:color w:val="000000"/>
          <w:sz w:val="22"/>
          <w:szCs w:val="22"/>
        </w:rPr>
        <w:t>Czas naprawy:</w:t>
      </w:r>
      <w:r w:rsidRPr="00CE4CEE">
        <w:rPr>
          <w:color w:val="000000"/>
          <w:sz w:val="22"/>
          <w:szCs w:val="22"/>
        </w:rPr>
        <w:t xml:space="preserve"> nie dłuższy niż </w:t>
      </w:r>
      <w:r w:rsidRPr="00CE4CEE">
        <w:rPr>
          <w:b/>
          <w:bCs/>
          <w:color w:val="000000"/>
          <w:sz w:val="22"/>
          <w:szCs w:val="22"/>
        </w:rPr>
        <w:t>14 dni roboczych</w:t>
      </w:r>
      <w:r w:rsidRPr="00CE4CEE">
        <w:rPr>
          <w:color w:val="000000"/>
          <w:sz w:val="22"/>
          <w:szCs w:val="22"/>
        </w:rPr>
        <w:t xml:space="preserve"> od momentu zgłoszenia (</w:t>
      </w:r>
      <w:r w:rsidRPr="00CE4CEE">
        <w:rPr>
          <w:sz w:val="22"/>
          <w:szCs w:val="22"/>
        </w:rPr>
        <w:t>za dni robocze przyjmuje się dni od poniedziałku do piątku z pominięciem dni ustawowo wolnych od pracy)</w:t>
      </w:r>
      <w:r w:rsidRPr="00CE4CEE">
        <w:rPr>
          <w:bCs/>
          <w:sz w:val="22"/>
          <w:szCs w:val="22"/>
          <w:lang w:eastAsia="en-US"/>
        </w:rPr>
        <w:t>.</w:t>
      </w:r>
    </w:p>
    <w:p w14:paraId="3B3D7FDD" w14:textId="77777777" w:rsidR="00CE4CEE" w:rsidRDefault="00CE4CEE" w:rsidP="00B7477A">
      <w:pPr>
        <w:jc w:val="both"/>
        <w:rPr>
          <w:sz w:val="22"/>
          <w:szCs w:val="22"/>
        </w:rPr>
      </w:pPr>
    </w:p>
    <w:p w14:paraId="3BC33B11" w14:textId="303D9928" w:rsidR="00CE4CEE" w:rsidRPr="00CE4CEE" w:rsidRDefault="00CE4CEE" w:rsidP="00B7477A">
      <w:pPr>
        <w:jc w:val="both"/>
        <w:rPr>
          <w:sz w:val="22"/>
          <w:szCs w:val="22"/>
          <w:u w:val="single"/>
        </w:rPr>
      </w:pPr>
      <w:r w:rsidRPr="00CE4CEE">
        <w:rPr>
          <w:sz w:val="22"/>
          <w:szCs w:val="22"/>
          <w:u w:val="single"/>
        </w:rPr>
        <w:t>Powinno być:</w:t>
      </w:r>
    </w:p>
    <w:p w14:paraId="397255AF" w14:textId="35330655" w:rsidR="00CE4CEE" w:rsidRPr="00CE4CEE" w:rsidRDefault="00CE4CEE" w:rsidP="00CE4CEE">
      <w:pPr>
        <w:jc w:val="both"/>
        <w:rPr>
          <w:bCs/>
          <w:sz w:val="22"/>
          <w:szCs w:val="22"/>
          <w:lang w:eastAsia="en-US"/>
        </w:rPr>
      </w:pPr>
      <w:r w:rsidRPr="00CE4CEE">
        <w:rPr>
          <w:b/>
          <w:bCs/>
          <w:color w:val="000000"/>
          <w:sz w:val="22"/>
          <w:szCs w:val="22"/>
        </w:rPr>
        <w:t>Czas reakcji na zgłoszenie usterki:</w:t>
      </w:r>
      <w:r w:rsidRPr="00CE4CEE">
        <w:rPr>
          <w:color w:val="000000"/>
          <w:sz w:val="22"/>
          <w:szCs w:val="22"/>
        </w:rPr>
        <w:t xml:space="preserve"> nie dłuższy niż </w:t>
      </w:r>
      <w:r w:rsidRPr="00CE4CEE">
        <w:rPr>
          <w:b/>
          <w:bCs/>
          <w:color w:val="000000"/>
          <w:sz w:val="22"/>
          <w:szCs w:val="22"/>
        </w:rPr>
        <w:t>3 dni robocze</w:t>
      </w:r>
      <w:r w:rsidRPr="00CE4CEE">
        <w:rPr>
          <w:color w:val="000000"/>
          <w:sz w:val="22"/>
          <w:szCs w:val="22"/>
        </w:rPr>
        <w:t xml:space="preserve"> od momentu zgłoszenia</w:t>
      </w:r>
      <w:r w:rsidRPr="00CE4CEE">
        <w:rPr>
          <w:bCs/>
          <w:sz w:val="22"/>
          <w:szCs w:val="22"/>
          <w:lang w:eastAsia="en-US"/>
        </w:rPr>
        <w:t xml:space="preserve">, </w:t>
      </w:r>
      <w:r w:rsidRPr="00CE4CEE">
        <w:rPr>
          <w:b/>
          <w:bCs/>
          <w:color w:val="000000"/>
          <w:sz w:val="22"/>
          <w:szCs w:val="22"/>
        </w:rPr>
        <w:t>Czas naprawy:</w:t>
      </w:r>
      <w:r w:rsidRPr="00CE4CEE">
        <w:rPr>
          <w:color w:val="000000"/>
          <w:sz w:val="22"/>
          <w:szCs w:val="22"/>
        </w:rPr>
        <w:t xml:space="preserve"> nie dłuższy niż </w:t>
      </w:r>
      <w:r w:rsidRPr="00CE4CEE">
        <w:rPr>
          <w:b/>
          <w:bCs/>
          <w:color w:val="000000"/>
          <w:sz w:val="22"/>
          <w:szCs w:val="22"/>
        </w:rPr>
        <w:t>4</w:t>
      </w:r>
      <w:r>
        <w:rPr>
          <w:b/>
          <w:bCs/>
          <w:color w:val="000000"/>
          <w:sz w:val="22"/>
          <w:szCs w:val="22"/>
        </w:rPr>
        <w:t>5</w:t>
      </w:r>
      <w:r w:rsidRPr="00CE4CEE">
        <w:rPr>
          <w:b/>
          <w:bCs/>
          <w:color w:val="000000"/>
          <w:sz w:val="22"/>
          <w:szCs w:val="22"/>
        </w:rPr>
        <w:t xml:space="preserve"> dni roboczych</w:t>
      </w:r>
      <w:r w:rsidRPr="00CE4CEE">
        <w:rPr>
          <w:color w:val="000000"/>
          <w:sz w:val="22"/>
          <w:szCs w:val="22"/>
        </w:rPr>
        <w:t xml:space="preserve"> od momentu zgłoszenia (</w:t>
      </w:r>
      <w:r w:rsidRPr="00CE4CEE">
        <w:rPr>
          <w:sz w:val="22"/>
          <w:szCs w:val="22"/>
        </w:rPr>
        <w:t>za dni robocze przyjmuje się dni od poniedziałku do piątku z pominięciem dni ustawowo wolnych od pracy)</w:t>
      </w:r>
      <w:r w:rsidRPr="00CE4CEE">
        <w:rPr>
          <w:bCs/>
          <w:sz w:val="22"/>
          <w:szCs w:val="22"/>
          <w:lang w:eastAsia="en-US"/>
        </w:rPr>
        <w:t>.</w:t>
      </w:r>
    </w:p>
    <w:p w14:paraId="367BDAA5" w14:textId="77777777" w:rsidR="00CE4CEE" w:rsidRDefault="00CE4CEE" w:rsidP="00B7477A">
      <w:pPr>
        <w:jc w:val="both"/>
        <w:rPr>
          <w:sz w:val="22"/>
          <w:szCs w:val="22"/>
        </w:rPr>
      </w:pPr>
    </w:p>
    <w:p w14:paraId="1E67B7E1" w14:textId="3F978CF6" w:rsidR="00AE6E7F" w:rsidRPr="009766B0" w:rsidRDefault="00AE6E7F" w:rsidP="00B7477A">
      <w:pPr>
        <w:jc w:val="both"/>
        <w:rPr>
          <w:b/>
          <w:bCs/>
          <w:sz w:val="22"/>
          <w:szCs w:val="22"/>
        </w:rPr>
      </w:pPr>
      <w:r w:rsidRPr="009766B0">
        <w:rPr>
          <w:b/>
          <w:bCs/>
          <w:sz w:val="22"/>
          <w:szCs w:val="22"/>
        </w:rPr>
        <w:t>Ad. 2</w:t>
      </w:r>
    </w:p>
    <w:p w14:paraId="1F69B3B1" w14:textId="5B32984E" w:rsidR="00AE6E7F" w:rsidRPr="00304893" w:rsidRDefault="00AE6E7F" w:rsidP="00B7477A">
      <w:pPr>
        <w:jc w:val="both"/>
        <w:rPr>
          <w:sz w:val="22"/>
          <w:szCs w:val="22"/>
        </w:rPr>
      </w:pPr>
      <w:r w:rsidRPr="00304893">
        <w:rPr>
          <w:sz w:val="22"/>
          <w:szCs w:val="22"/>
        </w:rPr>
        <w:t xml:space="preserve">Tak, </w:t>
      </w:r>
      <w:r w:rsidRPr="00304893">
        <w:rPr>
          <w:rFonts w:cstheme="minorHAnsi"/>
          <w:sz w:val="22"/>
          <w:szCs w:val="22"/>
        </w:rPr>
        <w:t xml:space="preserve">Zamawiający </w:t>
      </w:r>
      <w:r w:rsidR="00304893">
        <w:rPr>
          <w:rFonts w:cstheme="minorHAnsi"/>
          <w:sz w:val="22"/>
          <w:szCs w:val="22"/>
        </w:rPr>
        <w:t xml:space="preserve">wyraża zgodę na </w:t>
      </w:r>
      <w:r w:rsidRPr="00304893">
        <w:rPr>
          <w:rFonts w:cstheme="minorHAnsi"/>
          <w:sz w:val="22"/>
          <w:szCs w:val="22"/>
        </w:rPr>
        <w:t xml:space="preserve"> zmianę</w:t>
      </w:r>
      <w:r w:rsidRPr="00304893">
        <w:rPr>
          <w:rFonts w:cstheme="minorHAnsi"/>
          <w:sz w:val="22"/>
          <w:szCs w:val="22"/>
        </w:rPr>
        <w:t xml:space="preserve"> wymaganej </w:t>
      </w:r>
      <w:r w:rsidRPr="00304893">
        <w:rPr>
          <w:rFonts w:cstheme="minorHAnsi"/>
          <w:sz w:val="22"/>
          <w:szCs w:val="22"/>
        </w:rPr>
        <w:t xml:space="preserve"> </w:t>
      </w:r>
      <w:r w:rsidRPr="00304893">
        <w:rPr>
          <w:rFonts w:cstheme="minorHAnsi"/>
          <w:sz w:val="22"/>
          <w:szCs w:val="22"/>
        </w:rPr>
        <w:t xml:space="preserve">maksymalnej wagi urządzenia </w:t>
      </w:r>
      <w:r w:rsidRPr="00304893">
        <w:rPr>
          <w:rFonts w:cstheme="minorHAnsi"/>
          <w:sz w:val="22"/>
          <w:szCs w:val="22"/>
        </w:rPr>
        <w:t>z „32</w:t>
      </w:r>
      <w:r w:rsidR="00D05198">
        <w:rPr>
          <w:rFonts w:cstheme="minorHAnsi"/>
          <w:sz w:val="22"/>
          <w:szCs w:val="22"/>
        </w:rPr>
        <w:t xml:space="preserve"> </w:t>
      </w:r>
      <w:r w:rsidRPr="00304893">
        <w:rPr>
          <w:rFonts w:cstheme="minorHAnsi"/>
          <w:sz w:val="22"/>
          <w:szCs w:val="22"/>
        </w:rPr>
        <w:t>kg” na „33</w:t>
      </w:r>
      <w:r w:rsidR="00D05198">
        <w:rPr>
          <w:rFonts w:cstheme="minorHAnsi"/>
          <w:sz w:val="22"/>
          <w:szCs w:val="22"/>
        </w:rPr>
        <w:t xml:space="preserve"> </w:t>
      </w:r>
      <w:r w:rsidRPr="00304893">
        <w:rPr>
          <w:rFonts w:cstheme="minorHAnsi"/>
          <w:sz w:val="22"/>
          <w:szCs w:val="22"/>
        </w:rPr>
        <w:t>kg”</w:t>
      </w:r>
      <w:r w:rsidR="00304893" w:rsidRPr="00304893">
        <w:rPr>
          <w:rFonts w:cstheme="minorHAnsi"/>
          <w:sz w:val="22"/>
          <w:szCs w:val="22"/>
        </w:rPr>
        <w:t>.</w:t>
      </w:r>
    </w:p>
    <w:p w14:paraId="7A9F7E47" w14:textId="77777777" w:rsidR="00304893" w:rsidRPr="00304893" w:rsidRDefault="00304893" w:rsidP="00B7477A">
      <w:pPr>
        <w:jc w:val="both"/>
        <w:rPr>
          <w:sz w:val="22"/>
          <w:szCs w:val="22"/>
        </w:rPr>
      </w:pPr>
    </w:p>
    <w:p w14:paraId="0CE7CE3E" w14:textId="3546DD2B" w:rsidR="00AE6E7F" w:rsidRPr="009766B0" w:rsidRDefault="00AE6E7F" w:rsidP="00B7477A">
      <w:pPr>
        <w:jc w:val="both"/>
        <w:rPr>
          <w:b/>
          <w:bCs/>
          <w:sz w:val="22"/>
          <w:szCs w:val="22"/>
        </w:rPr>
      </w:pPr>
      <w:r w:rsidRPr="009766B0">
        <w:rPr>
          <w:b/>
          <w:bCs/>
          <w:sz w:val="22"/>
          <w:szCs w:val="22"/>
        </w:rPr>
        <w:t>Ad. 3</w:t>
      </w:r>
    </w:p>
    <w:p w14:paraId="2D46462A" w14:textId="2E6AAB37" w:rsidR="00D05198" w:rsidRPr="00D05198" w:rsidRDefault="00D05198" w:rsidP="009766B0">
      <w:pPr>
        <w:spacing w:line="276" w:lineRule="auto"/>
        <w:jc w:val="both"/>
        <w:rPr>
          <w:rFonts w:cstheme="minorHAnsi"/>
          <w:b/>
          <w:bCs/>
          <w:sz w:val="22"/>
          <w:szCs w:val="22"/>
        </w:rPr>
      </w:pPr>
      <w:r w:rsidRPr="00D05198">
        <w:rPr>
          <w:sz w:val="22"/>
          <w:szCs w:val="22"/>
        </w:rPr>
        <w:t xml:space="preserve">Tak, </w:t>
      </w:r>
      <w:r w:rsidRPr="00D05198">
        <w:rPr>
          <w:rFonts w:cstheme="minorHAnsi"/>
          <w:sz w:val="22"/>
          <w:szCs w:val="22"/>
        </w:rPr>
        <w:t xml:space="preserve">Zamawiający </w:t>
      </w:r>
      <w:r w:rsidRPr="00D05198">
        <w:rPr>
          <w:rFonts w:cstheme="minorHAnsi"/>
          <w:sz w:val="22"/>
          <w:szCs w:val="22"/>
        </w:rPr>
        <w:t xml:space="preserve">wyraża zgodę na zmianę w zakresie wymaganego </w:t>
      </w:r>
      <w:r w:rsidRPr="00D05198">
        <w:rPr>
          <w:rFonts w:cstheme="minorHAnsi"/>
          <w:b/>
          <w:bCs/>
          <w:sz w:val="22"/>
          <w:szCs w:val="22"/>
        </w:rPr>
        <w:t>Interfejs</w:t>
      </w:r>
      <w:r w:rsidRPr="00D05198">
        <w:rPr>
          <w:rFonts w:cstheme="minorHAnsi"/>
          <w:b/>
          <w:bCs/>
          <w:sz w:val="22"/>
          <w:szCs w:val="22"/>
        </w:rPr>
        <w:t>u</w:t>
      </w:r>
      <w:r w:rsidRPr="00D05198">
        <w:rPr>
          <w:rFonts w:cstheme="minorHAnsi"/>
          <w:b/>
          <w:bCs/>
          <w:sz w:val="22"/>
          <w:szCs w:val="22"/>
        </w:rPr>
        <w:t xml:space="preserve"> </w:t>
      </w:r>
      <w:r w:rsidRPr="00D05198">
        <w:rPr>
          <w:rFonts w:cstheme="minorHAnsi"/>
          <w:b/>
          <w:bCs/>
          <w:sz w:val="22"/>
          <w:szCs w:val="22"/>
        </w:rPr>
        <w:t>komunikacyjnego</w:t>
      </w:r>
      <w:r w:rsidRPr="00D05198">
        <w:rPr>
          <w:rFonts w:cstheme="minorHAnsi"/>
          <w:sz w:val="22"/>
          <w:szCs w:val="22"/>
        </w:rPr>
        <w:t xml:space="preserve"> </w:t>
      </w:r>
      <w:r>
        <w:rPr>
          <w:rFonts w:cstheme="minorHAnsi"/>
          <w:sz w:val="22"/>
          <w:szCs w:val="22"/>
        </w:rPr>
        <w:br/>
      </w:r>
      <w:r w:rsidRPr="00D05198">
        <w:rPr>
          <w:rFonts w:cstheme="minorHAnsi"/>
          <w:sz w:val="22"/>
          <w:szCs w:val="22"/>
        </w:rPr>
        <w:t>z „Wi-Fi, Ethernet, Bluetooth” na „Wi-Fi, Ethernet”</w:t>
      </w:r>
      <w:r w:rsidRPr="00D05198">
        <w:rPr>
          <w:rFonts w:cstheme="minorHAnsi"/>
          <w:sz w:val="22"/>
          <w:szCs w:val="22"/>
        </w:rPr>
        <w:t>.</w:t>
      </w:r>
    </w:p>
    <w:p w14:paraId="5080379C" w14:textId="7BFE79CE" w:rsidR="00AE6E7F" w:rsidRPr="00D05198" w:rsidRDefault="00AE6E7F" w:rsidP="00B7477A">
      <w:pPr>
        <w:jc w:val="both"/>
        <w:rPr>
          <w:sz w:val="22"/>
          <w:szCs w:val="22"/>
        </w:rPr>
      </w:pPr>
    </w:p>
    <w:p w14:paraId="41CC2A7D" w14:textId="02A223EF" w:rsidR="00AE6E7F" w:rsidRPr="009766B0" w:rsidRDefault="00AE6E7F" w:rsidP="00B7477A">
      <w:pPr>
        <w:jc w:val="both"/>
        <w:rPr>
          <w:b/>
          <w:bCs/>
          <w:sz w:val="22"/>
          <w:szCs w:val="22"/>
          <w:lang w:val="en-US"/>
        </w:rPr>
      </w:pPr>
      <w:r w:rsidRPr="009766B0">
        <w:rPr>
          <w:b/>
          <w:bCs/>
          <w:sz w:val="22"/>
          <w:szCs w:val="22"/>
          <w:lang w:val="en-US"/>
        </w:rPr>
        <w:t>Ad. 4</w:t>
      </w:r>
    </w:p>
    <w:p w14:paraId="04815652" w14:textId="768ECB04" w:rsidR="00D05198" w:rsidRPr="00D05198" w:rsidRDefault="00D05198" w:rsidP="009766B0">
      <w:pPr>
        <w:spacing w:line="276" w:lineRule="auto"/>
        <w:jc w:val="both"/>
        <w:rPr>
          <w:rFonts w:cstheme="minorHAnsi"/>
          <w:b/>
          <w:bCs/>
          <w:sz w:val="22"/>
          <w:szCs w:val="22"/>
        </w:rPr>
      </w:pPr>
      <w:r w:rsidRPr="00D05198">
        <w:rPr>
          <w:sz w:val="22"/>
          <w:szCs w:val="22"/>
        </w:rPr>
        <w:t xml:space="preserve">Tak, </w:t>
      </w:r>
      <w:r w:rsidRPr="00D05198">
        <w:rPr>
          <w:rFonts w:cstheme="minorHAnsi"/>
          <w:sz w:val="22"/>
          <w:szCs w:val="22"/>
        </w:rPr>
        <w:t xml:space="preserve">Zamawiający </w:t>
      </w:r>
      <w:r w:rsidRPr="00D05198">
        <w:rPr>
          <w:rFonts w:cstheme="minorHAnsi"/>
          <w:sz w:val="22"/>
          <w:szCs w:val="22"/>
        </w:rPr>
        <w:t>wyraz zgod</w:t>
      </w:r>
      <w:r>
        <w:rPr>
          <w:rFonts w:cstheme="minorHAnsi"/>
          <w:sz w:val="22"/>
          <w:szCs w:val="22"/>
        </w:rPr>
        <w:t>ę</w:t>
      </w:r>
      <w:r w:rsidRPr="00D05198">
        <w:rPr>
          <w:rFonts w:cstheme="minorHAnsi"/>
          <w:sz w:val="22"/>
          <w:szCs w:val="22"/>
        </w:rPr>
        <w:t xml:space="preserve"> na zmian</w:t>
      </w:r>
      <w:r>
        <w:rPr>
          <w:rFonts w:cstheme="minorHAnsi"/>
          <w:sz w:val="22"/>
          <w:szCs w:val="22"/>
        </w:rPr>
        <w:t>ę</w:t>
      </w:r>
      <w:r w:rsidRPr="00D05198">
        <w:rPr>
          <w:rFonts w:cstheme="minorHAnsi"/>
          <w:sz w:val="22"/>
          <w:szCs w:val="22"/>
        </w:rPr>
        <w:t xml:space="preserve"> wymogów w zakresie czujników</w:t>
      </w:r>
      <w:r w:rsidRPr="00D05198">
        <w:rPr>
          <w:rFonts w:cstheme="minorHAnsi"/>
          <w:sz w:val="22"/>
          <w:szCs w:val="22"/>
        </w:rPr>
        <w:t xml:space="preserve"> z „</w:t>
      </w:r>
      <w:proofErr w:type="spellStart"/>
      <w:r w:rsidRPr="00D05198">
        <w:rPr>
          <w:rFonts w:cstheme="minorHAnsi"/>
          <w:sz w:val="22"/>
          <w:szCs w:val="22"/>
        </w:rPr>
        <w:t>Lidar</w:t>
      </w:r>
      <w:proofErr w:type="spellEnd"/>
      <w:r w:rsidRPr="00D05198">
        <w:rPr>
          <w:rFonts w:cstheme="minorHAnsi"/>
          <w:sz w:val="22"/>
          <w:szCs w:val="22"/>
        </w:rPr>
        <w:t>, kamery RGB, czujniki głębokości, czujniki przyspieszenia, żyroskop, kompas” na „Kamery RGB, czujniki przyspieszenia, żyroskop”</w:t>
      </w:r>
      <w:r>
        <w:rPr>
          <w:rFonts w:cstheme="minorHAnsi"/>
          <w:sz w:val="22"/>
          <w:szCs w:val="22"/>
        </w:rPr>
        <w:t>.</w:t>
      </w:r>
    </w:p>
    <w:p w14:paraId="0F35E484" w14:textId="70D94D9F" w:rsidR="00AE6E7F" w:rsidRPr="00D05198" w:rsidRDefault="00AE6E7F" w:rsidP="00B7477A">
      <w:pPr>
        <w:jc w:val="both"/>
        <w:rPr>
          <w:sz w:val="22"/>
          <w:szCs w:val="22"/>
        </w:rPr>
      </w:pPr>
    </w:p>
    <w:p w14:paraId="1F3A5BDA" w14:textId="2935EFB4" w:rsidR="00AE6E7F" w:rsidRPr="009766B0" w:rsidRDefault="00AE6E7F" w:rsidP="00B7477A">
      <w:pPr>
        <w:jc w:val="both"/>
        <w:rPr>
          <w:b/>
          <w:bCs/>
          <w:sz w:val="22"/>
          <w:szCs w:val="22"/>
          <w:lang w:val="en-US"/>
        </w:rPr>
      </w:pPr>
      <w:r w:rsidRPr="009766B0">
        <w:rPr>
          <w:b/>
          <w:bCs/>
          <w:sz w:val="22"/>
          <w:szCs w:val="22"/>
          <w:lang w:val="en-US"/>
        </w:rPr>
        <w:t>Ad. 5</w:t>
      </w:r>
    </w:p>
    <w:p w14:paraId="5EF8BF1F" w14:textId="7C419018" w:rsidR="00AE6E7F" w:rsidRPr="00D05198" w:rsidRDefault="00D05198" w:rsidP="00B7477A">
      <w:pPr>
        <w:jc w:val="both"/>
        <w:rPr>
          <w:sz w:val="22"/>
          <w:szCs w:val="22"/>
        </w:rPr>
      </w:pPr>
      <w:r w:rsidRPr="00D05198">
        <w:rPr>
          <w:sz w:val="22"/>
          <w:szCs w:val="22"/>
        </w:rPr>
        <w:t xml:space="preserve">Tak, </w:t>
      </w:r>
      <w:r>
        <w:rPr>
          <w:sz w:val="22"/>
          <w:szCs w:val="22"/>
        </w:rPr>
        <w:t>Z</w:t>
      </w:r>
      <w:r w:rsidRPr="00D05198">
        <w:rPr>
          <w:sz w:val="22"/>
          <w:szCs w:val="22"/>
        </w:rPr>
        <w:t xml:space="preserve">amawiający wyraża zgodę na usunięcie </w:t>
      </w:r>
      <w:r w:rsidR="00ED7860">
        <w:rPr>
          <w:sz w:val="22"/>
          <w:szCs w:val="22"/>
        </w:rPr>
        <w:t>z OPZ wymogu w zakresie</w:t>
      </w:r>
      <w:r>
        <w:rPr>
          <w:sz w:val="22"/>
          <w:szCs w:val="22"/>
        </w:rPr>
        <w:t xml:space="preserve"> </w:t>
      </w:r>
      <w:r w:rsidRPr="00D05198">
        <w:rPr>
          <w:b/>
          <w:bCs/>
          <w:sz w:val="22"/>
          <w:szCs w:val="22"/>
        </w:rPr>
        <w:t>m</w:t>
      </w:r>
      <w:r w:rsidRPr="00AE6E7F">
        <w:rPr>
          <w:rFonts w:cstheme="minorHAnsi"/>
          <w:b/>
          <w:bCs/>
        </w:rPr>
        <w:t>inimaln</w:t>
      </w:r>
      <w:r w:rsidR="00ED7860">
        <w:rPr>
          <w:rFonts w:cstheme="minorHAnsi"/>
          <w:b/>
          <w:bCs/>
        </w:rPr>
        <w:t>ej</w:t>
      </w:r>
      <w:r w:rsidRPr="00AE6E7F">
        <w:rPr>
          <w:rFonts w:cstheme="minorHAnsi"/>
          <w:b/>
          <w:bCs/>
        </w:rPr>
        <w:t xml:space="preserve"> prędkoś</w:t>
      </w:r>
      <w:r w:rsidR="00ED7860">
        <w:rPr>
          <w:rFonts w:cstheme="minorHAnsi"/>
          <w:b/>
          <w:bCs/>
        </w:rPr>
        <w:t>ci</w:t>
      </w:r>
      <w:r w:rsidRPr="00AE6E7F">
        <w:rPr>
          <w:rFonts w:cstheme="minorHAnsi"/>
          <w:b/>
          <w:bCs/>
        </w:rPr>
        <w:t xml:space="preserve"> wspinania się</w:t>
      </w:r>
      <w:r w:rsidR="00ED7860">
        <w:rPr>
          <w:rFonts w:cstheme="minorHAnsi"/>
          <w:b/>
          <w:bCs/>
        </w:rPr>
        <w:t>.</w:t>
      </w:r>
    </w:p>
    <w:p w14:paraId="3D66B0C2" w14:textId="77777777" w:rsidR="00D05198" w:rsidRPr="00ED7860" w:rsidRDefault="00D05198" w:rsidP="00B7477A">
      <w:pPr>
        <w:jc w:val="both"/>
        <w:rPr>
          <w:sz w:val="22"/>
          <w:szCs w:val="22"/>
        </w:rPr>
      </w:pPr>
    </w:p>
    <w:p w14:paraId="4451262E" w14:textId="1FE55E7D" w:rsidR="00AE6E7F" w:rsidRPr="009766B0" w:rsidRDefault="00AE6E7F" w:rsidP="00B7477A">
      <w:pPr>
        <w:jc w:val="both"/>
        <w:rPr>
          <w:b/>
          <w:bCs/>
          <w:sz w:val="22"/>
          <w:szCs w:val="22"/>
        </w:rPr>
      </w:pPr>
      <w:r w:rsidRPr="009766B0">
        <w:rPr>
          <w:b/>
          <w:bCs/>
          <w:sz w:val="22"/>
          <w:szCs w:val="22"/>
        </w:rPr>
        <w:t>Ad. 6</w:t>
      </w:r>
    </w:p>
    <w:p w14:paraId="67E8125A" w14:textId="2E186677" w:rsidR="005E0E20" w:rsidRDefault="00ED7860" w:rsidP="009766B0">
      <w:pPr>
        <w:jc w:val="both"/>
        <w:rPr>
          <w:sz w:val="22"/>
          <w:szCs w:val="22"/>
        </w:rPr>
      </w:pPr>
      <w:r w:rsidRPr="00ED7860">
        <w:rPr>
          <w:sz w:val="22"/>
          <w:szCs w:val="22"/>
        </w:rPr>
        <w:t>Tak, Zamawiający wyraża zg</w:t>
      </w:r>
      <w:r>
        <w:rPr>
          <w:sz w:val="22"/>
          <w:szCs w:val="22"/>
        </w:rPr>
        <w:t xml:space="preserve">odę na obniżenie minimalnej wymaganej gwarancji z 24 miesięcy na </w:t>
      </w:r>
      <w:r w:rsidR="009766B0">
        <w:rPr>
          <w:sz w:val="22"/>
          <w:szCs w:val="22"/>
        </w:rPr>
        <w:br/>
      </w:r>
      <w:r>
        <w:rPr>
          <w:sz w:val="22"/>
          <w:szCs w:val="22"/>
        </w:rPr>
        <w:t xml:space="preserve">12 miesięcy. W związku z udzieloną odpowiedzią </w:t>
      </w:r>
      <w:r w:rsidR="009766B0">
        <w:rPr>
          <w:sz w:val="22"/>
          <w:szCs w:val="22"/>
        </w:rPr>
        <w:t>Zamawiający</w:t>
      </w:r>
      <w:r>
        <w:rPr>
          <w:sz w:val="22"/>
          <w:szCs w:val="22"/>
        </w:rPr>
        <w:t xml:space="preserve"> w </w:t>
      </w:r>
      <w:r w:rsidR="009766B0">
        <w:rPr>
          <w:sz w:val="22"/>
          <w:szCs w:val="22"/>
        </w:rPr>
        <w:t>następujący</w:t>
      </w:r>
      <w:r>
        <w:rPr>
          <w:sz w:val="22"/>
          <w:szCs w:val="22"/>
        </w:rPr>
        <w:t xml:space="preserve"> sposób zmienia zapis </w:t>
      </w:r>
      <w:r w:rsidR="009766B0">
        <w:rPr>
          <w:sz w:val="22"/>
          <w:szCs w:val="22"/>
        </w:rPr>
        <w:br/>
      </w:r>
      <w:r>
        <w:rPr>
          <w:sz w:val="22"/>
          <w:szCs w:val="22"/>
        </w:rPr>
        <w:t xml:space="preserve">w </w:t>
      </w:r>
      <w:proofErr w:type="spellStart"/>
      <w:r>
        <w:rPr>
          <w:sz w:val="22"/>
          <w:szCs w:val="22"/>
        </w:rPr>
        <w:t>ppkt</w:t>
      </w:r>
      <w:proofErr w:type="spellEnd"/>
      <w:r>
        <w:rPr>
          <w:sz w:val="22"/>
          <w:szCs w:val="22"/>
        </w:rPr>
        <w:t xml:space="preserve"> 22.2.2 SWZ</w:t>
      </w:r>
    </w:p>
    <w:p w14:paraId="6B0B653A" w14:textId="77777777" w:rsidR="00ED7860" w:rsidRDefault="00ED7860" w:rsidP="00024C4D">
      <w:pPr>
        <w:rPr>
          <w:sz w:val="22"/>
          <w:szCs w:val="22"/>
        </w:rPr>
      </w:pPr>
    </w:p>
    <w:p w14:paraId="792F7B47" w14:textId="0EC7C9E6" w:rsidR="00ED7860" w:rsidRDefault="00ED7860" w:rsidP="00024C4D">
      <w:pPr>
        <w:rPr>
          <w:sz w:val="22"/>
          <w:szCs w:val="22"/>
          <w:u w:val="single"/>
        </w:rPr>
      </w:pPr>
      <w:r w:rsidRPr="009766B0">
        <w:rPr>
          <w:sz w:val="22"/>
          <w:szCs w:val="22"/>
          <w:u w:val="single"/>
        </w:rPr>
        <w:t>Jest:</w:t>
      </w:r>
    </w:p>
    <w:p w14:paraId="297F3054" w14:textId="77777777" w:rsidR="009766B0" w:rsidRPr="009766B0" w:rsidRDefault="009766B0" w:rsidP="00024C4D">
      <w:pPr>
        <w:rPr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49"/>
        <w:gridCol w:w="6858"/>
      </w:tblGrid>
      <w:tr w:rsidR="00ED7860" w14:paraId="3AAE861D" w14:textId="77777777" w:rsidTr="00485452">
        <w:trPr>
          <w:jc w:val="center"/>
        </w:trPr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C7E42" w14:textId="77777777" w:rsidR="00ED7860" w:rsidRDefault="00ED7860" w:rsidP="00485452">
            <w:pPr>
              <w:pStyle w:val="Tekstpodstawowy"/>
              <w:jc w:val="center"/>
            </w:pPr>
            <w:r>
              <w:t>2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48551" w14:textId="77777777" w:rsidR="00ED7860" w:rsidRPr="0091610F" w:rsidRDefault="00ED7860" w:rsidP="00485452">
            <w:pPr>
              <w:pStyle w:val="Tekstpodstawowy"/>
              <w:spacing w:before="60"/>
              <w:rPr>
                <w:b/>
                <w:bCs/>
              </w:rPr>
            </w:pPr>
            <w:r w:rsidRPr="0091610F">
              <w:rPr>
                <w:b/>
                <w:bCs/>
              </w:rPr>
              <w:t xml:space="preserve">Okres gwarancji </w:t>
            </w:r>
          </w:p>
          <w:p w14:paraId="762B3802" w14:textId="77777777" w:rsidR="00ED7860" w:rsidRPr="0002499B" w:rsidRDefault="00ED7860" w:rsidP="00485452">
            <w:pPr>
              <w:pStyle w:val="Tekstpodstawowy"/>
              <w:spacing w:before="60"/>
              <w:rPr>
                <w:sz w:val="20"/>
              </w:rPr>
            </w:pPr>
            <w:r w:rsidRPr="0002499B">
              <w:rPr>
                <w:sz w:val="20"/>
              </w:rPr>
              <w:t>Liczba punktów = [(G of-</w:t>
            </w:r>
            <w:r>
              <w:rPr>
                <w:sz w:val="20"/>
              </w:rPr>
              <w:t>24</w:t>
            </w:r>
            <w:r w:rsidRPr="0002499B">
              <w:rPr>
                <w:sz w:val="20"/>
              </w:rPr>
              <w:t xml:space="preserve"> )/(G max-</w:t>
            </w:r>
            <w:r>
              <w:rPr>
                <w:sz w:val="20"/>
              </w:rPr>
              <w:t>24</w:t>
            </w:r>
            <w:r w:rsidRPr="0002499B">
              <w:rPr>
                <w:sz w:val="20"/>
              </w:rPr>
              <w:t>)] * 100 * Wg</w:t>
            </w:r>
          </w:p>
          <w:p w14:paraId="73109EC8" w14:textId="77777777" w:rsidR="00ED7860" w:rsidRPr="0002499B" w:rsidRDefault="00ED7860" w:rsidP="00485452">
            <w:pPr>
              <w:pStyle w:val="Tekstpodstawowy"/>
              <w:spacing w:before="60"/>
              <w:rPr>
                <w:sz w:val="20"/>
              </w:rPr>
            </w:pPr>
            <w:r w:rsidRPr="0002499B">
              <w:rPr>
                <w:sz w:val="20"/>
              </w:rPr>
              <w:t>gdzie:</w:t>
            </w:r>
          </w:p>
          <w:p w14:paraId="5FA85AD0" w14:textId="77777777" w:rsidR="00ED7860" w:rsidRPr="0002499B" w:rsidRDefault="00ED7860" w:rsidP="00485452">
            <w:pPr>
              <w:pStyle w:val="Tekstpodstawowy"/>
              <w:spacing w:before="60"/>
              <w:rPr>
                <w:sz w:val="20"/>
              </w:rPr>
            </w:pPr>
            <w:r w:rsidRPr="0002499B">
              <w:rPr>
                <w:sz w:val="20"/>
              </w:rPr>
              <w:t xml:space="preserve"> - G max  -  maksymalny okres gwarancji wskazany przez Zamawiającego tj. </w:t>
            </w:r>
            <w:r>
              <w:rPr>
                <w:sz w:val="20"/>
              </w:rPr>
              <w:t>48</w:t>
            </w:r>
            <w:r w:rsidRPr="0002499B">
              <w:rPr>
                <w:sz w:val="20"/>
              </w:rPr>
              <w:t xml:space="preserve"> miesięcy.</w:t>
            </w:r>
          </w:p>
          <w:p w14:paraId="58B0B6A7" w14:textId="77777777" w:rsidR="00ED7860" w:rsidRPr="0002499B" w:rsidRDefault="00ED7860" w:rsidP="00485452">
            <w:pPr>
              <w:pStyle w:val="Tekstpodstawowy"/>
              <w:spacing w:before="60"/>
              <w:rPr>
                <w:sz w:val="20"/>
              </w:rPr>
            </w:pPr>
            <w:r w:rsidRPr="0002499B">
              <w:rPr>
                <w:sz w:val="20"/>
              </w:rPr>
              <w:t xml:space="preserve"> - G of - podany w ofercie badanej</w:t>
            </w:r>
          </w:p>
          <w:p w14:paraId="0E5BFD63" w14:textId="77777777" w:rsidR="00ED7860" w:rsidRPr="0002499B" w:rsidRDefault="00ED7860" w:rsidP="00485452">
            <w:pPr>
              <w:pStyle w:val="Tekstpodstawowy"/>
              <w:spacing w:before="60"/>
              <w:rPr>
                <w:sz w:val="20"/>
              </w:rPr>
            </w:pPr>
            <w:r w:rsidRPr="0002499B">
              <w:rPr>
                <w:sz w:val="20"/>
              </w:rPr>
              <w:t>- Wg  -  waga kryterium okres udzielonej gwarancji</w:t>
            </w:r>
          </w:p>
          <w:p w14:paraId="7A1474D6" w14:textId="77777777" w:rsidR="00ED7860" w:rsidRPr="0002499B" w:rsidRDefault="00ED7860" w:rsidP="00485452">
            <w:pPr>
              <w:pStyle w:val="Tekstpodstawowy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24 </w:t>
            </w:r>
            <w:r w:rsidRPr="0002499B">
              <w:rPr>
                <w:sz w:val="20"/>
              </w:rPr>
              <w:t>miesięczny  okres udzielonej gwarancji  - nie będzie punktowany.</w:t>
            </w:r>
          </w:p>
          <w:p w14:paraId="7DD32695" w14:textId="77777777" w:rsidR="00ED7860" w:rsidRPr="0002499B" w:rsidRDefault="00ED7860" w:rsidP="00485452">
            <w:pPr>
              <w:pStyle w:val="Tekstpodstawowy"/>
              <w:spacing w:before="60"/>
              <w:rPr>
                <w:sz w:val="20"/>
              </w:rPr>
            </w:pPr>
            <w:r w:rsidRPr="0002499B">
              <w:rPr>
                <w:sz w:val="20"/>
              </w:rPr>
              <w:t xml:space="preserve">Zamawiający będzie przyznawał punkty za każdy miesiąc powyżej minimalnego </w:t>
            </w:r>
            <w:r>
              <w:rPr>
                <w:sz w:val="20"/>
              </w:rPr>
              <w:t>24</w:t>
            </w:r>
            <w:r w:rsidRPr="0002499B">
              <w:rPr>
                <w:sz w:val="20"/>
              </w:rPr>
              <w:t xml:space="preserve"> miesięcznego </w:t>
            </w:r>
            <w:r>
              <w:rPr>
                <w:sz w:val="20"/>
              </w:rPr>
              <w:t xml:space="preserve">okresu </w:t>
            </w:r>
            <w:r w:rsidRPr="0002499B">
              <w:rPr>
                <w:sz w:val="20"/>
              </w:rPr>
              <w:t>wymaganego w SWZ.</w:t>
            </w:r>
          </w:p>
          <w:p w14:paraId="287C1140" w14:textId="77777777" w:rsidR="00ED7860" w:rsidRDefault="00ED7860" w:rsidP="00485452">
            <w:pPr>
              <w:ind w:right="-47"/>
              <w:jc w:val="both"/>
              <w:rPr>
                <w:b/>
              </w:rPr>
            </w:pPr>
            <w:r w:rsidRPr="0002499B">
              <w:t xml:space="preserve">Udzielony okres gwarancji powyżej </w:t>
            </w:r>
            <w:r>
              <w:t>48</w:t>
            </w:r>
            <w:r w:rsidRPr="0002499B">
              <w:t xml:space="preserve"> miesięcy nie będzie dodatkowo punktowany.</w:t>
            </w:r>
          </w:p>
        </w:tc>
      </w:tr>
    </w:tbl>
    <w:p w14:paraId="0AE621D4" w14:textId="77777777" w:rsidR="00ED7860" w:rsidRPr="00ED7860" w:rsidRDefault="00ED7860" w:rsidP="00024C4D">
      <w:pPr>
        <w:rPr>
          <w:sz w:val="22"/>
          <w:szCs w:val="22"/>
        </w:rPr>
      </w:pPr>
    </w:p>
    <w:p w14:paraId="39FE7F81" w14:textId="5F8FE411" w:rsidR="005E0E20" w:rsidRPr="009766B0" w:rsidRDefault="009766B0" w:rsidP="00024C4D">
      <w:pPr>
        <w:rPr>
          <w:sz w:val="22"/>
          <w:szCs w:val="22"/>
          <w:u w:val="single"/>
        </w:rPr>
      </w:pPr>
      <w:r w:rsidRPr="009766B0">
        <w:rPr>
          <w:sz w:val="22"/>
          <w:szCs w:val="22"/>
          <w:u w:val="single"/>
        </w:rPr>
        <w:t>Powinno być:</w:t>
      </w:r>
    </w:p>
    <w:p w14:paraId="76AABB5A" w14:textId="77777777" w:rsidR="009766B0" w:rsidRPr="009766B0" w:rsidRDefault="009766B0" w:rsidP="00024C4D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49"/>
        <w:gridCol w:w="6858"/>
      </w:tblGrid>
      <w:tr w:rsidR="009766B0" w14:paraId="1F7117B5" w14:textId="77777777" w:rsidTr="00485452">
        <w:trPr>
          <w:jc w:val="center"/>
        </w:trPr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D5537" w14:textId="77777777" w:rsidR="009766B0" w:rsidRDefault="009766B0" w:rsidP="00485452">
            <w:pPr>
              <w:pStyle w:val="Tekstpodstawowy"/>
              <w:jc w:val="center"/>
            </w:pPr>
            <w:r>
              <w:t>2</w:t>
            </w:r>
          </w:p>
        </w:tc>
        <w:tc>
          <w:tcPr>
            <w:tcW w:w="6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AEE2F" w14:textId="77777777" w:rsidR="009766B0" w:rsidRPr="0091610F" w:rsidRDefault="009766B0" w:rsidP="00485452">
            <w:pPr>
              <w:pStyle w:val="Tekstpodstawowy"/>
              <w:spacing w:before="60"/>
              <w:rPr>
                <w:b/>
                <w:bCs/>
              </w:rPr>
            </w:pPr>
            <w:r w:rsidRPr="0091610F">
              <w:rPr>
                <w:b/>
                <w:bCs/>
              </w:rPr>
              <w:t xml:space="preserve">Okres gwarancji </w:t>
            </w:r>
          </w:p>
          <w:p w14:paraId="36003453" w14:textId="10D42756" w:rsidR="009766B0" w:rsidRPr="0002499B" w:rsidRDefault="009766B0" w:rsidP="00485452">
            <w:pPr>
              <w:pStyle w:val="Tekstpodstawowy"/>
              <w:spacing w:before="60"/>
              <w:rPr>
                <w:sz w:val="20"/>
              </w:rPr>
            </w:pPr>
            <w:r w:rsidRPr="0002499B">
              <w:rPr>
                <w:sz w:val="20"/>
              </w:rPr>
              <w:t>Liczba punktów = [(G of-</w:t>
            </w:r>
            <w:r>
              <w:rPr>
                <w:sz w:val="20"/>
              </w:rPr>
              <w:t>12</w:t>
            </w:r>
            <w:r w:rsidRPr="0002499B">
              <w:rPr>
                <w:sz w:val="20"/>
              </w:rPr>
              <w:t xml:space="preserve"> )/(G max-</w:t>
            </w:r>
            <w:r>
              <w:rPr>
                <w:sz w:val="20"/>
              </w:rPr>
              <w:t>12</w:t>
            </w:r>
            <w:r w:rsidRPr="0002499B">
              <w:rPr>
                <w:sz w:val="20"/>
              </w:rPr>
              <w:t>)] * 100 * Wg</w:t>
            </w:r>
          </w:p>
          <w:p w14:paraId="40E43748" w14:textId="77777777" w:rsidR="009766B0" w:rsidRPr="0002499B" w:rsidRDefault="009766B0" w:rsidP="00485452">
            <w:pPr>
              <w:pStyle w:val="Tekstpodstawowy"/>
              <w:spacing w:before="60"/>
              <w:rPr>
                <w:sz w:val="20"/>
              </w:rPr>
            </w:pPr>
            <w:r w:rsidRPr="0002499B">
              <w:rPr>
                <w:sz w:val="20"/>
              </w:rPr>
              <w:t>gdzie:</w:t>
            </w:r>
          </w:p>
          <w:p w14:paraId="0E29AAEA" w14:textId="421348F0" w:rsidR="009766B0" w:rsidRPr="0002499B" w:rsidRDefault="009766B0" w:rsidP="00485452">
            <w:pPr>
              <w:pStyle w:val="Tekstpodstawowy"/>
              <w:spacing w:before="60"/>
              <w:rPr>
                <w:sz w:val="20"/>
              </w:rPr>
            </w:pPr>
            <w:r w:rsidRPr="0002499B">
              <w:rPr>
                <w:sz w:val="20"/>
              </w:rPr>
              <w:t xml:space="preserve"> - G max  -  maksymalny okres gwarancji wskazany przez Zamawiającego tj. </w:t>
            </w:r>
            <w:r>
              <w:rPr>
                <w:sz w:val="20"/>
              </w:rPr>
              <w:t>24</w:t>
            </w:r>
            <w:r w:rsidRPr="0002499B">
              <w:rPr>
                <w:sz w:val="20"/>
              </w:rPr>
              <w:t xml:space="preserve"> miesi</w:t>
            </w:r>
            <w:r>
              <w:rPr>
                <w:sz w:val="20"/>
              </w:rPr>
              <w:t>ą</w:t>
            </w:r>
            <w:r w:rsidRPr="0002499B">
              <w:rPr>
                <w:sz w:val="20"/>
              </w:rPr>
              <w:t>c</w:t>
            </w:r>
            <w:r>
              <w:rPr>
                <w:sz w:val="20"/>
              </w:rPr>
              <w:t>e</w:t>
            </w:r>
            <w:r w:rsidRPr="0002499B">
              <w:rPr>
                <w:sz w:val="20"/>
              </w:rPr>
              <w:t>.</w:t>
            </w:r>
          </w:p>
          <w:p w14:paraId="6F8E79BE" w14:textId="77777777" w:rsidR="009766B0" w:rsidRPr="0002499B" w:rsidRDefault="009766B0" w:rsidP="00485452">
            <w:pPr>
              <w:pStyle w:val="Tekstpodstawowy"/>
              <w:spacing w:before="60"/>
              <w:rPr>
                <w:sz w:val="20"/>
              </w:rPr>
            </w:pPr>
            <w:r w:rsidRPr="0002499B">
              <w:rPr>
                <w:sz w:val="20"/>
              </w:rPr>
              <w:t xml:space="preserve"> - G of - podany w ofercie badanej</w:t>
            </w:r>
          </w:p>
          <w:p w14:paraId="47E16AB4" w14:textId="77777777" w:rsidR="009766B0" w:rsidRPr="0002499B" w:rsidRDefault="009766B0" w:rsidP="00485452">
            <w:pPr>
              <w:pStyle w:val="Tekstpodstawowy"/>
              <w:spacing w:before="60"/>
              <w:rPr>
                <w:sz w:val="20"/>
              </w:rPr>
            </w:pPr>
            <w:r w:rsidRPr="0002499B">
              <w:rPr>
                <w:sz w:val="20"/>
              </w:rPr>
              <w:t>- Wg  -  waga kryterium okres udzielonej gwarancji</w:t>
            </w:r>
          </w:p>
          <w:p w14:paraId="2DC75ED2" w14:textId="51C4121C" w:rsidR="009766B0" w:rsidRPr="0002499B" w:rsidRDefault="009766B0" w:rsidP="00485452">
            <w:pPr>
              <w:pStyle w:val="Tekstpodstawowy"/>
              <w:spacing w:before="60"/>
              <w:rPr>
                <w:sz w:val="20"/>
              </w:rPr>
            </w:pPr>
            <w:r>
              <w:rPr>
                <w:sz w:val="20"/>
              </w:rPr>
              <w:t>12</w:t>
            </w:r>
            <w:r>
              <w:rPr>
                <w:sz w:val="20"/>
              </w:rPr>
              <w:t xml:space="preserve"> </w:t>
            </w:r>
            <w:r w:rsidRPr="0002499B">
              <w:rPr>
                <w:sz w:val="20"/>
              </w:rPr>
              <w:t>miesięczny  okres udzielonej gwarancji  - nie będzie punktowany.</w:t>
            </w:r>
          </w:p>
          <w:p w14:paraId="548D798D" w14:textId="4DF85204" w:rsidR="009766B0" w:rsidRPr="0002499B" w:rsidRDefault="009766B0" w:rsidP="00485452">
            <w:pPr>
              <w:pStyle w:val="Tekstpodstawowy"/>
              <w:spacing w:before="60"/>
              <w:rPr>
                <w:sz w:val="20"/>
              </w:rPr>
            </w:pPr>
            <w:r w:rsidRPr="0002499B">
              <w:rPr>
                <w:sz w:val="20"/>
              </w:rPr>
              <w:t xml:space="preserve">Zamawiający będzie przyznawał punkty za każdy miesiąc powyżej minimalnego </w:t>
            </w:r>
            <w:r>
              <w:rPr>
                <w:sz w:val="20"/>
              </w:rPr>
              <w:t>12</w:t>
            </w:r>
            <w:r w:rsidRPr="0002499B">
              <w:rPr>
                <w:sz w:val="20"/>
              </w:rPr>
              <w:t xml:space="preserve"> miesięcznego </w:t>
            </w:r>
            <w:r>
              <w:rPr>
                <w:sz w:val="20"/>
              </w:rPr>
              <w:t xml:space="preserve">okresu </w:t>
            </w:r>
            <w:r w:rsidRPr="0002499B">
              <w:rPr>
                <w:sz w:val="20"/>
              </w:rPr>
              <w:t>wymaganego w SWZ.</w:t>
            </w:r>
          </w:p>
          <w:p w14:paraId="527CF934" w14:textId="797472CD" w:rsidR="009766B0" w:rsidRDefault="009766B0" w:rsidP="00485452">
            <w:pPr>
              <w:ind w:right="-47"/>
              <w:jc w:val="both"/>
              <w:rPr>
                <w:b/>
              </w:rPr>
            </w:pPr>
            <w:r w:rsidRPr="0002499B">
              <w:t xml:space="preserve">Udzielony okres gwarancji powyżej </w:t>
            </w:r>
            <w:r>
              <w:t>24</w:t>
            </w:r>
            <w:r w:rsidRPr="0002499B">
              <w:t xml:space="preserve"> miesięcy nie będzie dodatkowo punktowany.</w:t>
            </w:r>
          </w:p>
        </w:tc>
      </w:tr>
    </w:tbl>
    <w:p w14:paraId="1DBFBA69" w14:textId="77777777" w:rsidR="009766B0" w:rsidRPr="00ED7860" w:rsidRDefault="009766B0" w:rsidP="00024C4D">
      <w:pPr>
        <w:rPr>
          <w:b/>
          <w:bCs/>
          <w:i/>
          <w:iCs/>
          <w:sz w:val="22"/>
          <w:szCs w:val="22"/>
        </w:rPr>
      </w:pPr>
    </w:p>
    <w:p w14:paraId="2B270DA7" w14:textId="77777777" w:rsidR="00CE4CEE" w:rsidRDefault="00CE4CEE" w:rsidP="00024C4D">
      <w:pPr>
        <w:rPr>
          <w:b/>
          <w:bCs/>
          <w:i/>
          <w:iCs/>
          <w:sz w:val="22"/>
          <w:szCs w:val="22"/>
        </w:rPr>
      </w:pPr>
    </w:p>
    <w:p w14:paraId="00312FBB" w14:textId="744B2ABE" w:rsidR="00CE4CEE" w:rsidRDefault="00CE4CEE" w:rsidP="00CE4CEE">
      <w:pPr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Zamawiający jednocześnie z treścią niniejszego pisma publikuje na stronie prowadzonego postepowania oraz na platformie e-</w:t>
      </w:r>
      <w:proofErr w:type="spellStart"/>
      <w:r>
        <w:rPr>
          <w:b/>
          <w:bCs/>
          <w:i/>
          <w:iCs/>
          <w:sz w:val="22"/>
          <w:szCs w:val="22"/>
        </w:rPr>
        <w:t>propublico</w:t>
      </w:r>
      <w:proofErr w:type="spellEnd"/>
      <w:r>
        <w:rPr>
          <w:b/>
          <w:bCs/>
          <w:i/>
          <w:iCs/>
          <w:sz w:val="22"/>
          <w:szCs w:val="22"/>
        </w:rPr>
        <w:t>, Zmodyfikowany Wzór umowy</w:t>
      </w:r>
    </w:p>
    <w:p w14:paraId="0D6DA5B6" w14:textId="77777777" w:rsidR="00CE4CEE" w:rsidRDefault="00CE4CEE" w:rsidP="00024C4D">
      <w:pPr>
        <w:rPr>
          <w:b/>
          <w:bCs/>
          <w:i/>
          <w:iCs/>
          <w:sz w:val="22"/>
          <w:szCs w:val="22"/>
        </w:rPr>
      </w:pPr>
    </w:p>
    <w:p w14:paraId="522FE504" w14:textId="7A00D80F" w:rsidR="00024C4D" w:rsidRPr="00013E12" w:rsidRDefault="00024C4D" w:rsidP="00024C4D">
      <w:pPr>
        <w:rPr>
          <w:b/>
          <w:bCs/>
          <w:i/>
          <w:iCs/>
          <w:sz w:val="22"/>
          <w:szCs w:val="22"/>
        </w:rPr>
      </w:pPr>
      <w:r w:rsidRPr="00013E12">
        <w:rPr>
          <w:b/>
          <w:bCs/>
          <w:i/>
          <w:iCs/>
          <w:sz w:val="22"/>
          <w:szCs w:val="22"/>
        </w:rPr>
        <w:t>Treść niniejszego pisma staje się integraln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części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SWZ. Termin</w:t>
      </w:r>
      <w:r w:rsidR="00595B86" w:rsidRPr="00013E12">
        <w:rPr>
          <w:b/>
          <w:bCs/>
          <w:i/>
          <w:iCs/>
          <w:sz w:val="22"/>
          <w:szCs w:val="22"/>
        </w:rPr>
        <w:t>y</w:t>
      </w:r>
      <w:r w:rsidRPr="00013E12">
        <w:rPr>
          <w:b/>
          <w:bCs/>
          <w:i/>
          <w:iCs/>
          <w:sz w:val="22"/>
          <w:szCs w:val="22"/>
        </w:rPr>
        <w:t xml:space="preserve"> składania i otwarcia ofert </w:t>
      </w:r>
      <w:r w:rsidR="00E92833" w:rsidRPr="00013E12">
        <w:rPr>
          <w:b/>
          <w:bCs/>
          <w:i/>
          <w:iCs/>
          <w:sz w:val="22"/>
          <w:szCs w:val="22"/>
        </w:rPr>
        <w:t xml:space="preserve">nie </w:t>
      </w:r>
      <w:r w:rsidRPr="00013E12">
        <w:rPr>
          <w:b/>
          <w:bCs/>
          <w:i/>
          <w:iCs/>
          <w:sz w:val="22"/>
          <w:szCs w:val="22"/>
        </w:rPr>
        <w:t>ulega</w:t>
      </w:r>
      <w:r w:rsidR="00595B86" w:rsidRPr="00013E12">
        <w:rPr>
          <w:b/>
          <w:bCs/>
          <w:i/>
          <w:iCs/>
          <w:sz w:val="22"/>
          <w:szCs w:val="22"/>
        </w:rPr>
        <w:t>ją</w:t>
      </w:r>
      <w:r w:rsidRPr="00013E12">
        <w:rPr>
          <w:b/>
          <w:bCs/>
          <w:i/>
          <w:iCs/>
          <w:sz w:val="22"/>
          <w:szCs w:val="22"/>
        </w:rPr>
        <w:t xml:space="preserve"> zmianie.</w:t>
      </w:r>
    </w:p>
    <w:sectPr w:rsidR="00024C4D" w:rsidRPr="00013E12" w:rsidSect="005E07BC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4081A" w14:textId="77777777" w:rsidR="005E07BC" w:rsidRDefault="005E07BC">
      <w:r>
        <w:separator/>
      </w:r>
    </w:p>
  </w:endnote>
  <w:endnote w:type="continuationSeparator" w:id="0">
    <w:p w14:paraId="170A3A71" w14:textId="77777777" w:rsidR="005E07BC" w:rsidRDefault="005E0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8370B" w14:textId="77777777" w:rsidR="005E07BC" w:rsidRDefault="005E07BC">
      <w:r>
        <w:separator/>
      </w:r>
    </w:p>
  </w:footnote>
  <w:footnote w:type="continuationSeparator" w:id="0">
    <w:p w14:paraId="1F687CF9" w14:textId="77777777" w:rsidR="005E07BC" w:rsidRDefault="005E07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2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CED4B0E"/>
    <w:multiLevelType w:val="hybridMultilevel"/>
    <w:tmpl w:val="BA8E58C0"/>
    <w:lvl w:ilvl="0" w:tplc="3AC02B5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785F1E"/>
    <w:multiLevelType w:val="hybridMultilevel"/>
    <w:tmpl w:val="D4FE9C60"/>
    <w:lvl w:ilvl="0" w:tplc="8CE2220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8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10"/>
  </w:num>
  <w:num w:numId="2" w16cid:durableId="2056849590">
    <w:abstractNumId w:val="15"/>
  </w:num>
  <w:num w:numId="3" w16cid:durableId="995646998">
    <w:abstractNumId w:val="9"/>
  </w:num>
  <w:num w:numId="4" w16cid:durableId="900216493">
    <w:abstractNumId w:val="14"/>
  </w:num>
  <w:num w:numId="5" w16cid:durableId="415128799">
    <w:abstractNumId w:val="3"/>
  </w:num>
  <w:num w:numId="6" w16cid:durableId="172501657">
    <w:abstractNumId w:val="5"/>
  </w:num>
  <w:num w:numId="7" w16cid:durableId="1585913990">
    <w:abstractNumId w:val="13"/>
  </w:num>
  <w:num w:numId="8" w16cid:durableId="665287828">
    <w:abstractNumId w:val="12"/>
  </w:num>
  <w:num w:numId="9" w16cid:durableId="1548030414">
    <w:abstractNumId w:val="2"/>
  </w:num>
  <w:num w:numId="10" w16cid:durableId="1819759579">
    <w:abstractNumId w:val="8"/>
  </w:num>
  <w:num w:numId="11" w16cid:durableId="1677075509">
    <w:abstractNumId w:val="6"/>
  </w:num>
  <w:num w:numId="12" w16cid:durableId="2094080728">
    <w:abstractNumId w:val="16"/>
  </w:num>
  <w:num w:numId="13" w16cid:durableId="930629287">
    <w:abstractNumId w:val="17"/>
  </w:num>
  <w:num w:numId="14" w16cid:durableId="1677153312">
    <w:abstractNumId w:val="11"/>
  </w:num>
  <w:num w:numId="15" w16cid:durableId="1132361769">
    <w:abstractNumId w:val="0"/>
  </w:num>
  <w:num w:numId="16" w16cid:durableId="2062900349">
    <w:abstractNumId w:val="19"/>
  </w:num>
  <w:num w:numId="17" w16cid:durableId="99104167">
    <w:abstractNumId w:val="18"/>
  </w:num>
  <w:num w:numId="18" w16cid:durableId="1562210726">
    <w:abstractNumId w:val="7"/>
  </w:num>
  <w:num w:numId="19" w16cid:durableId="454177376">
    <w:abstractNumId w:val="4"/>
  </w:num>
  <w:num w:numId="20" w16cid:durableId="15616675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3E12"/>
    <w:rsid w:val="00024C4D"/>
    <w:rsid w:val="00031374"/>
    <w:rsid w:val="00042321"/>
    <w:rsid w:val="00063F01"/>
    <w:rsid w:val="000652E6"/>
    <w:rsid w:val="00067811"/>
    <w:rsid w:val="000A1097"/>
    <w:rsid w:val="000A10C8"/>
    <w:rsid w:val="000A65E3"/>
    <w:rsid w:val="000B7734"/>
    <w:rsid w:val="000D5EB3"/>
    <w:rsid w:val="000E1028"/>
    <w:rsid w:val="000E1CD8"/>
    <w:rsid w:val="000E2A8F"/>
    <w:rsid w:val="000E5BC7"/>
    <w:rsid w:val="00123D4D"/>
    <w:rsid w:val="00124448"/>
    <w:rsid w:val="001246BE"/>
    <w:rsid w:val="0012774F"/>
    <w:rsid w:val="0012787B"/>
    <w:rsid w:val="00133A14"/>
    <w:rsid w:val="00144B7A"/>
    <w:rsid w:val="00180C6E"/>
    <w:rsid w:val="0018335D"/>
    <w:rsid w:val="00195EEE"/>
    <w:rsid w:val="001C04AE"/>
    <w:rsid w:val="001C7A34"/>
    <w:rsid w:val="001E4A36"/>
    <w:rsid w:val="001F63C1"/>
    <w:rsid w:val="0020551C"/>
    <w:rsid w:val="00211307"/>
    <w:rsid w:val="00224717"/>
    <w:rsid w:val="00230B9B"/>
    <w:rsid w:val="002523A8"/>
    <w:rsid w:val="00257092"/>
    <w:rsid w:val="002720D2"/>
    <w:rsid w:val="0028192D"/>
    <w:rsid w:val="0029606A"/>
    <w:rsid w:val="002B1A6E"/>
    <w:rsid w:val="002D3218"/>
    <w:rsid w:val="002E0DF9"/>
    <w:rsid w:val="002E6532"/>
    <w:rsid w:val="002F1DC6"/>
    <w:rsid w:val="0030051A"/>
    <w:rsid w:val="00304893"/>
    <w:rsid w:val="00317C55"/>
    <w:rsid w:val="00325AE6"/>
    <w:rsid w:val="00350EB2"/>
    <w:rsid w:val="003612EC"/>
    <w:rsid w:val="00367D78"/>
    <w:rsid w:val="00383518"/>
    <w:rsid w:val="0038768D"/>
    <w:rsid w:val="003A17EB"/>
    <w:rsid w:val="003B4098"/>
    <w:rsid w:val="003B769A"/>
    <w:rsid w:val="003F08A7"/>
    <w:rsid w:val="004103F2"/>
    <w:rsid w:val="0041084F"/>
    <w:rsid w:val="00436430"/>
    <w:rsid w:val="0045464C"/>
    <w:rsid w:val="004663B6"/>
    <w:rsid w:val="0048200A"/>
    <w:rsid w:val="004848F3"/>
    <w:rsid w:val="004A6A07"/>
    <w:rsid w:val="004A75F2"/>
    <w:rsid w:val="004E003B"/>
    <w:rsid w:val="004E21C8"/>
    <w:rsid w:val="004F24F4"/>
    <w:rsid w:val="004F5340"/>
    <w:rsid w:val="00512A21"/>
    <w:rsid w:val="005144A9"/>
    <w:rsid w:val="00520165"/>
    <w:rsid w:val="00520827"/>
    <w:rsid w:val="00555FE7"/>
    <w:rsid w:val="0056195D"/>
    <w:rsid w:val="00561BF9"/>
    <w:rsid w:val="00565510"/>
    <w:rsid w:val="0057753D"/>
    <w:rsid w:val="00595B86"/>
    <w:rsid w:val="005A00E1"/>
    <w:rsid w:val="005B08B1"/>
    <w:rsid w:val="005B1B08"/>
    <w:rsid w:val="005C3650"/>
    <w:rsid w:val="005D7D3A"/>
    <w:rsid w:val="005E07BC"/>
    <w:rsid w:val="005E0E20"/>
    <w:rsid w:val="005F0BF1"/>
    <w:rsid w:val="005F72A1"/>
    <w:rsid w:val="005F7A5D"/>
    <w:rsid w:val="006052F0"/>
    <w:rsid w:val="00611EBF"/>
    <w:rsid w:val="0062073F"/>
    <w:rsid w:val="00632C3C"/>
    <w:rsid w:val="006340D9"/>
    <w:rsid w:val="00635108"/>
    <w:rsid w:val="00635244"/>
    <w:rsid w:val="00640232"/>
    <w:rsid w:val="00642E91"/>
    <w:rsid w:val="00654318"/>
    <w:rsid w:val="00662BDB"/>
    <w:rsid w:val="006747DC"/>
    <w:rsid w:val="00690924"/>
    <w:rsid w:val="00692950"/>
    <w:rsid w:val="00693CFB"/>
    <w:rsid w:val="00694DA6"/>
    <w:rsid w:val="006952F0"/>
    <w:rsid w:val="006A5DF1"/>
    <w:rsid w:val="006A6D93"/>
    <w:rsid w:val="006B7198"/>
    <w:rsid w:val="006C565C"/>
    <w:rsid w:val="006D4AB3"/>
    <w:rsid w:val="006E1033"/>
    <w:rsid w:val="006F3B81"/>
    <w:rsid w:val="006F7FB9"/>
    <w:rsid w:val="007153AE"/>
    <w:rsid w:val="00732A3C"/>
    <w:rsid w:val="0073720C"/>
    <w:rsid w:val="00747733"/>
    <w:rsid w:val="00750B29"/>
    <w:rsid w:val="00760EC6"/>
    <w:rsid w:val="0076635B"/>
    <w:rsid w:val="00767289"/>
    <w:rsid w:val="007B0371"/>
    <w:rsid w:val="007C383B"/>
    <w:rsid w:val="007D7198"/>
    <w:rsid w:val="007F1A26"/>
    <w:rsid w:val="007F3F7D"/>
    <w:rsid w:val="00801A8E"/>
    <w:rsid w:val="0080278F"/>
    <w:rsid w:val="00813041"/>
    <w:rsid w:val="0081392F"/>
    <w:rsid w:val="0081746D"/>
    <w:rsid w:val="008219B4"/>
    <w:rsid w:val="00823D26"/>
    <w:rsid w:val="00836304"/>
    <w:rsid w:val="008528D8"/>
    <w:rsid w:val="008533FD"/>
    <w:rsid w:val="00870F9F"/>
    <w:rsid w:val="008804B6"/>
    <w:rsid w:val="00897AB0"/>
    <w:rsid w:val="008A3553"/>
    <w:rsid w:val="008C0C23"/>
    <w:rsid w:val="008C57C5"/>
    <w:rsid w:val="008D0923"/>
    <w:rsid w:val="008E5C73"/>
    <w:rsid w:val="008F37AB"/>
    <w:rsid w:val="0090715C"/>
    <w:rsid w:val="00914208"/>
    <w:rsid w:val="009179D2"/>
    <w:rsid w:val="009254C5"/>
    <w:rsid w:val="00947A50"/>
    <w:rsid w:val="00956AC7"/>
    <w:rsid w:val="0097116E"/>
    <w:rsid w:val="009766B0"/>
    <w:rsid w:val="00984ECF"/>
    <w:rsid w:val="009A3876"/>
    <w:rsid w:val="009A4622"/>
    <w:rsid w:val="009C70AC"/>
    <w:rsid w:val="009F5679"/>
    <w:rsid w:val="00A040E4"/>
    <w:rsid w:val="00A40E9B"/>
    <w:rsid w:val="00A423F0"/>
    <w:rsid w:val="00A66137"/>
    <w:rsid w:val="00A717CA"/>
    <w:rsid w:val="00A84EE1"/>
    <w:rsid w:val="00A87C11"/>
    <w:rsid w:val="00A905AC"/>
    <w:rsid w:val="00A954F0"/>
    <w:rsid w:val="00AA12AF"/>
    <w:rsid w:val="00AB7571"/>
    <w:rsid w:val="00AC2428"/>
    <w:rsid w:val="00AE6B85"/>
    <w:rsid w:val="00AE6E7F"/>
    <w:rsid w:val="00B11682"/>
    <w:rsid w:val="00B17127"/>
    <w:rsid w:val="00B23E9A"/>
    <w:rsid w:val="00B24B9D"/>
    <w:rsid w:val="00B7477A"/>
    <w:rsid w:val="00B84F20"/>
    <w:rsid w:val="00B94483"/>
    <w:rsid w:val="00BA6584"/>
    <w:rsid w:val="00BB7BD5"/>
    <w:rsid w:val="00BE7BFD"/>
    <w:rsid w:val="00C03A02"/>
    <w:rsid w:val="00C07401"/>
    <w:rsid w:val="00C370F2"/>
    <w:rsid w:val="00C44EEC"/>
    <w:rsid w:val="00C4514E"/>
    <w:rsid w:val="00C55030"/>
    <w:rsid w:val="00CC2779"/>
    <w:rsid w:val="00CC4B62"/>
    <w:rsid w:val="00CC4D8B"/>
    <w:rsid w:val="00CE4CEE"/>
    <w:rsid w:val="00CE6442"/>
    <w:rsid w:val="00CF5ED9"/>
    <w:rsid w:val="00D05198"/>
    <w:rsid w:val="00D22FFA"/>
    <w:rsid w:val="00D26D92"/>
    <w:rsid w:val="00D304D0"/>
    <w:rsid w:val="00D359E4"/>
    <w:rsid w:val="00D41717"/>
    <w:rsid w:val="00D43644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D26A9"/>
    <w:rsid w:val="00DF11F9"/>
    <w:rsid w:val="00DF171E"/>
    <w:rsid w:val="00DF32E8"/>
    <w:rsid w:val="00DF37A6"/>
    <w:rsid w:val="00E02C1B"/>
    <w:rsid w:val="00E04C46"/>
    <w:rsid w:val="00E21B49"/>
    <w:rsid w:val="00E2789F"/>
    <w:rsid w:val="00E72428"/>
    <w:rsid w:val="00E92833"/>
    <w:rsid w:val="00E93806"/>
    <w:rsid w:val="00EA0636"/>
    <w:rsid w:val="00EA14B3"/>
    <w:rsid w:val="00EA416E"/>
    <w:rsid w:val="00EA42DF"/>
    <w:rsid w:val="00ED7860"/>
    <w:rsid w:val="00EE0164"/>
    <w:rsid w:val="00EE0676"/>
    <w:rsid w:val="00EE459C"/>
    <w:rsid w:val="00F0243E"/>
    <w:rsid w:val="00F314E0"/>
    <w:rsid w:val="00F37F45"/>
    <w:rsid w:val="00F41D09"/>
    <w:rsid w:val="00F43E57"/>
    <w:rsid w:val="00F53E53"/>
    <w:rsid w:val="00F71FDA"/>
    <w:rsid w:val="00FC2C59"/>
    <w:rsid w:val="00FC5957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705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2024-04-12T11:44:00Z</cp:lastPrinted>
  <dcterms:created xsi:type="dcterms:W3CDTF">2024-04-23T07:48:00Z</dcterms:created>
  <dcterms:modified xsi:type="dcterms:W3CDTF">2024-04-23T09:19:00Z</dcterms:modified>
</cp:coreProperties>
</file>