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9E93C" w14:textId="2867BE36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E7D34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1BA562F0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2D1573F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C4326" w:rsidRPr="009C4326">
        <w:rPr>
          <w:rFonts w:ascii="Arial" w:hAnsi="Arial" w:cs="Arial"/>
          <w:b/>
          <w:sz w:val="24"/>
          <w:szCs w:val="24"/>
        </w:rPr>
        <w:t>SZP-271-8/24</w:t>
      </w:r>
    </w:p>
    <w:p w14:paraId="240CDF5C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CE18D3D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C4326" w:rsidRPr="009C4326">
        <w:rPr>
          <w:rFonts w:ascii="Arial" w:hAnsi="Arial" w:cs="Arial"/>
        </w:rPr>
        <w:t>Szpital Specjalistyczny im. Stefana Żeromskiego SPZOZ w Krakowie</w:t>
      </w:r>
    </w:p>
    <w:p w14:paraId="13F41536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C4326" w:rsidRPr="009C4326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9C4326" w:rsidRPr="009C4326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15DE6700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C4326" w:rsidRPr="009C4326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9C4326" w:rsidRPr="009C4326">
        <w:rPr>
          <w:rFonts w:ascii="Arial" w:hAnsi="Arial" w:cs="Arial"/>
        </w:rPr>
        <w:t>Kraków</w:t>
      </w:r>
    </w:p>
    <w:p w14:paraId="10222F30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A790328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F7ACA47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4AF0134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8CDE196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D540C17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C60849B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DCBF544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48D0C10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C4326" w:rsidRPr="0012157F" w14:paraId="4E661124" w14:textId="77777777" w:rsidTr="008B2539">
        <w:tc>
          <w:tcPr>
            <w:tcW w:w="9104" w:type="dxa"/>
            <w:shd w:val="clear" w:color="auto" w:fill="D9D9D9"/>
          </w:tcPr>
          <w:p w14:paraId="6214C443" w14:textId="77777777" w:rsidR="009C4326" w:rsidRPr="0012157F" w:rsidRDefault="009C4326" w:rsidP="008B253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1BA2152" w14:textId="77777777" w:rsidR="009C4326" w:rsidRDefault="009C4326" w:rsidP="008B253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C432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C432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C4326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C9D1E9A" w14:textId="77777777" w:rsidR="009C4326" w:rsidRPr="00C86421" w:rsidRDefault="009C4326" w:rsidP="008B253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2ABF5A6" w14:textId="77777777" w:rsidR="009C4326" w:rsidRDefault="009C4326" w:rsidP="008B25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9FBDD4F" w14:textId="77777777" w:rsidR="009C4326" w:rsidRPr="00C86421" w:rsidRDefault="009C4326" w:rsidP="008B253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3CAC6C38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DC06787" w14:textId="77777777" w:rsidR="00E50194" w:rsidRDefault="009C4326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C4326">
        <w:rPr>
          <w:rFonts w:ascii="Arial" w:hAnsi="Arial" w:cs="Arial"/>
          <w:b/>
          <w:sz w:val="24"/>
          <w:szCs w:val="24"/>
        </w:rPr>
        <w:t>Zakup i dostawa sprzętu jednorazowego niesterylnego</w:t>
      </w:r>
    </w:p>
    <w:p w14:paraId="19506EF3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C4326" w:rsidRPr="009C432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DE75408" w14:textId="77777777" w:rsidTr="00650D6C">
        <w:tc>
          <w:tcPr>
            <w:tcW w:w="9104" w:type="dxa"/>
            <w:shd w:val="clear" w:color="auto" w:fill="D9D9D9"/>
          </w:tcPr>
          <w:p w14:paraId="3DBD3000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4E8F7D30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1C282CF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6CAF8268" w14:textId="77777777" w:rsidTr="00CD4DD1">
        <w:tc>
          <w:tcPr>
            <w:tcW w:w="9104" w:type="dxa"/>
            <w:shd w:val="clear" w:color="auto" w:fill="D9D9D9"/>
          </w:tcPr>
          <w:p w14:paraId="4E214060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42AC053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7210367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BBF4BB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C3253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384E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5157F01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8A099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5BD62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FFF5476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5A23ED4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2C5125C1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02235AE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B722282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4A2CE4F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4D19AEB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8310AA2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0C33E374" w14:textId="77777777" w:rsidTr="0061040C">
        <w:tc>
          <w:tcPr>
            <w:tcW w:w="9104" w:type="dxa"/>
            <w:shd w:val="clear" w:color="auto" w:fill="D9D9D9"/>
          </w:tcPr>
          <w:p w14:paraId="5C71937C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3DA97FBB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A95F151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55775BC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74C87D0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E02FA38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37C70942" w14:textId="77777777" w:rsidTr="0061040C">
        <w:tc>
          <w:tcPr>
            <w:tcW w:w="9104" w:type="dxa"/>
            <w:shd w:val="clear" w:color="auto" w:fill="D9D9D9"/>
          </w:tcPr>
          <w:p w14:paraId="03463760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9BB0956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7620959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170D84C2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CAACFC1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FF111AE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AA7883E" w14:textId="77777777" w:rsidTr="00CD4DD1">
        <w:tc>
          <w:tcPr>
            <w:tcW w:w="9104" w:type="dxa"/>
            <w:shd w:val="clear" w:color="auto" w:fill="D9D9D9"/>
          </w:tcPr>
          <w:p w14:paraId="1E400FB6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822852C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0A90B565" w14:textId="77777777" w:rsidTr="00847232">
        <w:tc>
          <w:tcPr>
            <w:tcW w:w="9104" w:type="dxa"/>
            <w:shd w:val="clear" w:color="auto" w:fill="D9D9D9"/>
          </w:tcPr>
          <w:p w14:paraId="4F5BA9DF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14:paraId="6C8B8DF3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D18E3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2491C2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9CA1E60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9FBF54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1FEA68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1473FD0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568064D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2C6757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2961B1F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39B3E85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15BA3F06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63C53" w14:textId="77777777" w:rsidR="007A73F0" w:rsidRDefault="007A73F0" w:rsidP="0038231F">
      <w:pPr>
        <w:spacing w:after="0" w:line="240" w:lineRule="auto"/>
      </w:pPr>
      <w:r>
        <w:separator/>
      </w:r>
    </w:p>
  </w:endnote>
  <w:endnote w:type="continuationSeparator" w:id="0">
    <w:p w14:paraId="2175CB6D" w14:textId="77777777" w:rsidR="007A73F0" w:rsidRDefault="007A73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6C418" w14:textId="77777777" w:rsidR="009C4326" w:rsidRDefault="009C43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A6F8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84486C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06DC9" w14:textId="77777777" w:rsidR="009C4326" w:rsidRDefault="009C43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F2671" w14:textId="77777777" w:rsidR="007A73F0" w:rsidRDefault="007A73F0" w:rsidP="0038231F">
      <w:pPr>
        <w:spacing w:after="0" w:line="240" w:lineRule="auto"/>
      </w:pPr>
      <w:r>
        <w:separator/>
      </w:r>
    </w:p>
  </w:footnote>
  <w:footnote w:type="continuationSeparator" w:id="0">
    <w:p w14:paraId="6DDCB172" w14:textId="77777777" w:rsidR="007A73F0" w:rsidRDefault="007A73F0" w:rsidP="0038231F">
      <w:pPr>
        <w:spacing w:after="0" w:line="240" w:lineRule="auto"/>
      </w:pPr>
      <w:r>
        <w:continuationSeparator/>
      </w:r>
    </w:p>
  </w:footnote>
  <w:footnote w:id="1">
    <w:p w14:paraId="47277693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FFCC83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F9A6FA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2BB1D6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650024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0C35699" w14:textId="77777777" w:rsidR="0032618A" w:rsidRDefault="0032618A" w:rsidP="0032618A">
      <w:pPr>
        <w:pStyle w:val="Tekstprzypisudolnego"/>
      </w:pPr>
    </w:p>
  </w:footnote>
  <w:footnote w:id="2">
    <w:p w14:paraId="30DDE641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BD707B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34F782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AC1625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10A18" w14:textId="77777777" w:rsidR="009C4326" w:rsidRDefault="009C43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40B97" w14:textId="77777777" w:rsidR="009C4326" w:rsidRDefault="009C43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347B6" w14:textId="77777777" w:rsidR="009C4326" w:rsidRDefault="009C43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9188592">
    <w:abstractNumId w:val="11"/>
  </w:num>
  <w:num w:numId="2" w16cid:durableId="596330516">
    <w:abstractNumId w:val="0"/>
  </w:num>
  <w:num w:numId="3" w16cid:durableId="1544749544">
    <w:abstractNumId w:val="10"/>
  </w:num>
  <w:num w:numId="4" w16cid:durableId="1251693545">
    <w:abstractNumId w:val="13"/>
  </w:num>
  <w:num w:numId="5" w16cid:durableId="1259171779">
    <w:abstractNumId w:val="12"/>
  </w:num>
  <w:num w:numId="6" w16cid:durableId="1266422925">
    <w:abstractNumId w:val="9"/>
  </w:num>
  <w:num w:numId="7" w16cid:durableId="119543438">
    <w:abstractNumId w:val="1"/>
  </w:num>
  <w:num w:numId="8" w16cid:durableId="2060666790">
    <w:abstractNumId w:val="6"/>
  </w:num>
  <w:num w:numId="9" w16cid:durableId="1642538470">
    <w:abstractNumId w:val="4"/>
  </w:num>
  <w:num w:numId="10" w16cid:durableId="856845601">
    <w:abstractNumId w:val="7"/>
  </w:num>
  <w:num w:numId="11" w16cid:durableId="1403790494">
    <w:abstractNumId w:val="5"/>
  </w:num>
  <w:num w:numId="12" w16cid:durableId="222375404">
    <w:abstractNumId w:val="8"/>
  </w:num>
  <w:num w:numId="13" w16cid:durableId="1939022515">
    <w:abstractNumId w:val="3"/>
  </w:num>
  <w:num w:numId="14" w16cid:durableId="1886717636">
    <w:abstractNumId w:val="2"/>
  </w:num>
  <w:num w:numId="15" w16cid:durableId="8009969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3F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5E7D34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A73F0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4326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4D0F8A"/>
  <w15:docId w15:val="{E4BCB133-97B3-4917-BA45-D9FE98AD8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852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2</cp:revision>
  <cp:lastPrinted>2016-07-26T10:32:00Z</cp:lastPrinted>
  <dcterms:created xsi:type="dcterms:W3CDTF">2024-04-08T09:20:00Z</dcterms:created>
  <dcterms:modified xsi:type="dcterms:W3CDTF">2024-04-08T09:20:00Z</dcterms:modified>
</cp:coreProperties>
</file>