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2CE7A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14:paraId="5D97D7CB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253E5D6E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64931595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79AFE00C" w14:textId="77777777"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6B333447" w14:textId="77777777" w:rsidR="00F7227C" w:rsidRDefault="00F7227C" w:rsidP="00F7227C">
      <w:pPr>
        <w:jc w:val="both"/>
      </w:pPr>
    </w:p>
    <w:p w14:paraId="266974D1" w14:textId="77777777" w:rsidR="00F7227C" w:rsidRDefault="00F7227C" w:rsidP="00F7227C">
      <w:pPr>
        <w:jc w:val="both"/>
      </w:pPr>
    </w:p>
    <w:p w14:paraId="36B3347E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14:paraId="13F192F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14:paraId="359F5190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14:paraId="3C08E09F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14:paraId="3B9E0F66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14:paraId="39C19B8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32A904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77777777"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14:paraId="4DB7A13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14:paraId="18B034B0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0E21BE0A" w14:textId="77777777" w:rsidR="00F7227C" w:rsidRDefault="00F7227C" w:rsidP="00F7227C">
      <w:pPr>
        <w:rPr>
          <w:sz w:val="24"/>
          <w:szCs w:val="24"/>
        </w:rPr>
      </w:pPr>
    </w:p>
    <w:p w14:paraId="3F843F8E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4F86EDB9" w14:textId="47C42DFF"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F51E71" w:rsidRPr="00F51E71">
        <w:rPr>
          <w:b/>
          <w:sz w:val="24"/>
          <w:szCs w:val="24"/>
        </w:rPr>
        <w:t xml:space="preserve">Wynajem autobusów i busów wraz z kierowcami, na trasach krajowych w ramach zajęć terenowych dla studentów </w:t>
      </w:r>
      <w:proofErr w:type="spellStart"/>
      <w:r w:rsidR="00F51E71" w:rsidRPr="00F51E71">
        <w:rPr>
          <w:b/>
          <w:sz w:val="24"/>
          <w:szCs w:val="24"/>
        </w:rPr>
        <w:t>WGGiOŚ</w:t>
      </w:r>
      <w:proofErr w:type="spellEnd"/>
      <w:r w:rsidR="00F51E71" w:rsidRPr="00F51E71">
        <w:rPr>
          <w:b/>
          <w:sz w:val="24"/>
          <w:szCs w:val="24"/>
        </w:rPr>
        <w:t xml:space="preserve"> - DE-dzp.272-139/24</w:t>
      </w:r>
      <w:r>
        <w:rPr>
          <w:sz w:val="24"/>
          <w:szCs w:val="24"/>
          <w:lang w:eastAsia="x-none"/>
        </w:rPr>
        <w:t xml:space="preserve">, w terminie </w:t>
      </w:r>
      <w:bookmarkStart w:id="0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>od daty podpisania niniejszej umowy do 3</w:t>
      </w:r>
      <w:r w:rsidR="00F51E71">
        <w:rPr>
          <w:rFonts w:eastAsia="Andale Sans UI"/>
          <w:bCs/>
          <w:kern w:val="2"/>
          <w:sz w:val="24"/>
          <w:szCs w:val="24"/>
          <w:lang w:eastAsia="zh-CN" w:bidi="en-US"/>
        </w:rPr>
        <w:t>0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>.1</w:t>
      </w:r>
      <w:r w:rsidR="00FD0C14">
        <w:rPr>
          <w:rFonts w:eastAsia="Andale Sans UI"/>
          <w:bCs/>
          <w:kern w:val="2"/>
          <w:sz w:val="24"/>
          <w:szCs w:val="24"/>
          <w:lang w:eastAsia="zh-CN" w:bidi="en-US"/>
        </w:rPr>
        <w:t>2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>.202</w:t>
      </w:r>
      <w:r w:rsidR="00094C9B">
        <w:rPr>
          <w:rFonts w:eastAsia="Andale Sans UI"/>
          <w:bCs/>
          <w:kern w:val="2"/>
          <w:sz w:val="24"/>
          <w:szCs w:val="24"/>
          <w:lang w:eastAsia="zh-CN" w:bidi="en-US"/>
        </w:rPr>
        <w:t>4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r. </w:t>
      </w:r>
      <w:bookmarkEnd w:id="0"/>
    </w:p>
    <w:p w14:paraId="065AA276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14:paraId="0417DDE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5AF9840F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Zapewnienie pojazdów sprawnych technicznie i dopuszczonych do ruchu zgodnie z odrębnymi przepisami:</w:t>
      </w:r>
    </w:p>
    <w:p w14:paraId="03F431DA" w14:textId="5380B2A2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F51E71" w:rsidRPr="00F51E71">
        <w:rPr>
          <w:rFonts w:eastAsia="Calibri"/>
          <w:sz w:val="24"/>
          <w:szCs w:val="24"/>
          <w:lang w:eastAsia="en-US"/>
        </w:rPr>
        <w:t>autobus/</w:t>
      </w:r>
      <w:proofErr w:type="spellStart"/>
      <w:r w:rsidR="00F51E71" w:rsidRPr="00F51E71">
        <w:rPr>
          <w:rFonts w:eastAsia="Calibri"/>
          <w:sz w:val="24"/>
          <w:szCs w:val="24"/>
          <w:lang w:eastAsia="en-US"/>
        </w:rPr>
        <w:t>bus</w:t>
      </w:r>
      <w:proofErr w:type="spellEnd"/>
      <w:r w:rsidR="00F51E71" w:rsidRPr="00F51E71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4A2939AF" w14:textId="2684E638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bookmarkStart w:id="1" w:name="_Hlk162525419"/>
      <w:r>
        <w:rPr>
          <w:rFonts w:eastAsia="Calibri"/>
          <w:sz w:val="24"/>
          <w:szCs w:val="24"/>
          <w:lang w:eastAsia="en-US"/>
        </w:rPr>
        <w:t>autobus</w:t>
      </w:r>
      <w:r w:rsidR="00F51E71">
        <w:rPr>
          <w:rFonts w:eastAsia="Calibri"/>
          <w:sz w:val="24"/>
          <w:szCs w:val="24"/>
          <w:lang w:eastAsia="en-US"/>
        </w:rPr>
        <w:t>/</w:t>
      </w:r>
      <w:proofErr w:type="spellStart"/>
      <w:r w:rsidR="00F51E71" w:rsidRPr="00F51E71"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</w:t>
      </w:r>
      <w:bookmarkEnd w:id="1"/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2A96BEF9" w14:textId="12D23D43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F51E71" w:rsidRPr="00F51E71">
        <w:rPr>
          <w:rFonts w:eastAsia="Calibri"/>
          <w:sz w:val="24"/>
          <w:szCs w:val="24"/>
          <w:lang w:eastAsia="en-US"/>
        </w:rPr>
        <w:t>autobus/</w:t>
      </w:r>
      <w:proofErr w:type="spellStart"/>
      <w:r w:rsidR="00F51E71" w:rsidRPr="00F51E71">
        <w:rPr>
          <w:rFonts w:eastAsia="Calibri"/>
          <w:sz w:val="24"/>
          <w:szCs w:val="24"/>
          <w:lang w:eastAsia="en-US"/>
        </w:rPr>
        <w:t>bus</w:t>
      </w:r>
      <w:proofErr w:type="spellEnd"/>
      <w:r w:rsidR="00F51E71" w:rsidRPr="00F51E71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wyprodukowany w roku …… o nr rejestracyjnym …………</w:t>
      </w:r>
    </w:p>
    <w:p w14:paraId="74292C79" w14:textId="0B51C4DA" w:rsidR="00FD0C14" w:rsidRDefault="00FD0C14" w:rsidP="00FD0C14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F51E71" w:rsidRPr="00F51E71">
        <w:rPr>
          <w:rFonts w:eastAsia="Calibri"/>
          <w:sz w:val="24"/>
          <w:szCs w:val="24"/>
          <w:lang w:eastAsia="en-US"/>
        </w:rPr>
        <w:t>autobus/</w:t>
      </w:r>
      <w:proofErr w:type="spellStart"/>
      <w:r w:rsidR="00F51E71" w:rsidRPr="00F51E71"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14:paraId="6A9C0BE0" w14:textId="77777777" w:rsidR="00FD0C14" w:rsidRDefault="00FD0C14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F807C31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F29729C" w14:textId="7777777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</w:p>
    <w:p w14:paraId="741ED2F7" w14:textId="2AE89863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b) </w:t>
      </w:r>
      <w:r>
        <w:rPr>
          <w:sz w:val="24"/>
          <w:szCs w:val="24"/>
        </w:rPr>
        <w:t xml:space="preserve">Zapewnienie  </w:t>
      </w:r>
      <w:r w:rsidR="00F51E71">
        <w:rPr>
          <w:sz w:val="24"/>
          <w:szCs w:val="24"/>
        </w:rPr>
        <w:t>czterech pojazdów</w:t>
      </w:r>
      <w:r>
        <w:rPr>
          <w:sz w:val="24"/>
          <w:szCs w:val="24"/>
        </w:rPr>
        <w:t xml:space="preserve"> na min. 50</w:t>
      </w:r>
      <w:r w:rsidR="00F51E71">
        <w:rPr>
          <w:sz w:val="24"/>
          <w:szCs w:val="24"/>
        </w:rPr>
        <w:t>/22</w:t>
      </w:r>
      <w:r>
        <w:rPr>
          <w:sz w:val="24"/>
          <w:szCs w:val="24"/>
        </w:rPr>
        <w:t xml:space="preserve">  miejsc pasażerskich.</w:t>
      </w:r>
    </w:p>
    <w:p w14:paraId="5D903727" w14:textId="09133759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c) Zapewnienia odpowiedniego komfortu autobusów</w:t>
      </w:r>
      <w:r w:rsidR="00F51E71">
        <w:rPr>
          <w:rFonts w:eastAsia="Calibri"/>
          <w:sz w:val="24"/>
          <w:szCs w:val="24"/>
          <w:lang w:eastAsia="en-US"/>
        </w:rPr>
        <w:t>/</w:t>
      </w:r>
      <w:r>
        <w:rPr>
          <w:rFonts w:eastAsia="Calibri"/>
          <w:sz w:val="24"/>
          <w:szCs w:val="24"/>
          <w:lang w:eastAsia="en-US"/>
        </w:rPr>
        <w:t>bus</w:t>
      </w:r>
      <w:r w:rsidR="00F51E71">
        <w:rPr>
          <w:rFonts w:eastAsia="Calibri"/>
          <w:sz w:val="24"/>
          <w:szCs w:val="24"/>
          <w:lang w:eastAsia="en-US"/>
        </w:rPr>
        <w:t>ów</w:t>
      </w:r>
      <w:r>
        <w:rPr>
          <w:rFonts w:eastAsia="Calibri"/>
          <w:sz w:val="24"/>
          <w:szCs w:val="24"/>
          <w:lang w:eastAsia="en-US"/>
        </w:rPr>
        <w:t xml:space="preserve"> tj.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 nagłośnienia audio, </w:t>
      </w:r>
      <w:r w:rsidR="00B06959">
        <w:rPr>
          <w:rFonts w:eastAsia="Calibri"/>
          <w:sz w:val="24"/>
          <w:szCs w:val="24"/>
          <w:lang w:eastAsia="en-US"/>
        </w:rPr>
        <w:t xml:space="preserve">sprawnej </w:t>
      </w:r>
      <w:r w:rsidR="00FD0C14" w:rsidRPr="00FD0C14">
        <w:rPr>
          <w:rFonts w:eastAsia="Calibri"/>
          <w:sz w:val="24"/>
          <w:szCs w:val="24"/>
          <w:lang w:eastAsia="en-US"/>
        </w:rPr>
        <w:t>klimatyzacji</w:t>
      </w:r>
      <w:bookmarkStart w:id="2" w:name="_Hlk127188779"/>
      <w:r>
        <w:rPr>
          <w:rFonts w:eastAsia="Calibri"/>
          <w:sz w:val="24"/>
          <w:szCs w:val="24"/>
          <w:lang w:eastAsia="en-US"/>
        </w:rPr>
        <w:t>.</w:t>
      </w:r>
      <w:bookmarkEnd w:id="2"/>
    </w:p>
    <w:p w14:paraId="00A0C2E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zobowiązany jest do podstawienia pojazd o innych numerach rejestracyjnych, spełniającego wszystkie wymagania określone w  § 2 ust. 5 niniejszej umowy oraz w SWZ. </w:t>
      </w:r>
    </w:p>
    <w:p w14:paraId="3136BD43" w14:textId="77777777" w:rsidR="00B06959" w:rsidRDefault="00F7227C" w:rsidP="00F7227C">
      <w:pPr>
        <w:spacing w:line="276" w:lineRule="auto"/>
        <w:jc w:val="both"/>
        <w:rPr>
          <w:sz w:val="24"/>
          <w:szCs w:val="24"/>
        </w:rPr>
      </w:pPr>
      <w:r w:rsidRPr="00EC3985">
        <w:rPr>
          <w:sz w:val="24"/>
          <w:szCs w:val="24"/>
        </w:rPr>
        <w:t xml:space="preserve">e) </w:t>
      </w:r>
      <w:r w:rsidR="00B06959" w:rsidRPr="00B06959">
        <w:rPr>
          <w:sz w:val="24"/>
          <w:szCs w:val="24"/>
        </w:rPr>
        <w:tab/>
        <w:t>W przypadku awarii</w:t>
      </w:r>
      <w:r w:rsidR="00B06959">
        <w:rPr>
          <w:sz w:val="24"/>
          <w:szCs w:val="24"/>
        </w:rPr>
        <w:t xml:space="preserve"> pojazdu,</w:t>
      </w:r>
      <w:r w:rsidR="00B06959" w:rsidRPr="00B06959">
        <w:rPr>
          <w:sz w:val="24"/>
          <w:szCs w:val="24"/>
        </w:rPr>
        <w:t xml:space="preserve"> Zleceniobiorca jest zobowiązany do podstawienia autobusu zastępczego w czasie nie dłuższym niż 2,5 godziny  jeśli trasa wyjazdu nie przekracza 200 km  i  dla tras dłuższych w czasie nie dłuższym niż 4 godziny.</w:t>
      </w:r>
    </w:p>
    <w:p w14:paraId="5A85A585" w14:textId="0E60C373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2B8C3F31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 xml:space="preserve"> dni przed planowanym wyjazdem drogą telefoniczną lub e-mailową.</w:t>
      </w:r>
    </w:p>
    <w:p w14:paraId="3E60F6D2" w14:textId="7EEF4A89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</w:t>
      </w:r>
      <w:r w:rsidR="00B62505" w:rsidRPr="00B62505">
        <w:rPr>
          <w:sz w:val="24"/>
          <w:szCs w:val="24"/>
        </w:rPr>
        <w:t>Autobusy/</w:t>
      </w:r>
      <w:proofErr w:type="spellStart"/>
      <w:r w:rsidR="00B62505" w:rsidRPr="00B62505">
        <w:rPr>
          <w:sz w:val="24"/>
          <w:szCs w:val="24"/>
        </w:rPr>
        <w:t>bus</w:t>
      </w:r>
      <w:proofErr w:type="spellEnd"/>
      <w:r w:rsidR="00B62505" w:rsidRPr="00B62505">
        <w:rPr>
          <w:sz w:val="24"/>
          <w:szCs w:val="24"/>
        </w:rPr>
        <w:t xml:space="preserve"> należy podstawić każdorazowo nie później niż </w:t>
      </w:r>
      <w:r w:rsidR="00B06959">
        <w:rPr>
          <w:sz w:val="24"/>
          <w:szCs w:val="24"/>
        </w:rPr>
        <w:t>20</w:t>
      </w:r>
      <w:r w:rsidR="00B62505" w:rsidRPr="00B62505">
        <w:rPr>
          <w:sz w:val="24"/>
          <w:szCs w:val="24"/>
        </w:rPr>
        <w:t xml:space="preserve"> min. przed planowanym terminem odjazdu. Wyjazd z parkingu AGH – brama główna AGH, ul. Reymonta 7, Kraków. W razie opóźnienia w podstawieniu Zamawiający będzie oczekiwał na jego podstawienie maksymalnie do 1 godz. licząc od planowanego terminu. Jeżeli opóźnienie przekroczy 1 godz. zostanie to uznane jako niewykonanie przez </w:t>
      </w:r>
      <w:bookmarkStart w:id="3" w:name="_Hlk158202712"/>
      <w:r w:rsidR="006E4EF1">
        <w:rPr>
          <w:sz w:val="24"/>
          <w:szCs w:val="24"/>
        </w:rPr>
        <w:t>Zleceniobiorcę</w:t>
      </w:r>
      <w:bookmarkEnd w:id="3"/>
      <w:r w:rsidR="00B62505" w:rsidRPr="00B62505">
        <w:rPr>
          <w:sz w:val="24"/>
          <w:szCs w:val="24"/>
        </w:rPr>
        <w:t xml:space="preserve"> zleconej usługi przewozu. Z</w:t>
      </w:r>
      <w:r w:rsidR="006E4EF1">
        <w:rPr>
          <w:sz w:val="24"/>
          <w:szCs w:val="24"/>
        </w:rPr>
        <w:t>leceniodawca</w:t>
      </w:r>
      <w:r w:rsidR="00B62505" w:rsidRPr="00B62505">
        <w:rPr>
          <w:sz w:val="24"/>
          <w:szCs w:val="24"/>
        </w:rPr>
        <w:t xml:space="preserve"> zostanie poinformowany telefonicznie przez </w:t>
      </w:r>
      <w:r w:rsidR="006E4EF1" w:rsidRPr="006E4EF1">
        <w:rPr>
          <w:sz w:val="24"/>
          <w:szCs w:val="24"/>
        </w:rPr>
        <w:t>Zleceniobiorcę</w:t>
      </w:r>
      <w:r w:rsidR="00B62505" w:rsidRPr="00B62505">
        <w:rPr>
          <w:sz w:val="24"/>
          <w:szCs w:val="24"/>
        </w:rPr>
        <w:t xml:space="preserve"> o opóźnieniu/zaistniałych przeszkodach.</w:t>
      </w:r>
      <w:r>
        <w:rPr>
          <w:sz w:val="24"/>
          <w:szCs w:val="24"/>
        </w:rPr>
        <w:t>.</w:t>
      </w:r>
    </w:p>
    <w:p w14:paraId="28E99CB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Zleceniodawca dopuszcza możliwość odwołania przez niego wynajmu usługi transportowej do </w:t>
      </w:r>
      <w:r w:rsidR="00EC3985">
        <w:rPr>
          <w:sz w:val="24"/>
          <w:szCs w:val="24"/>
        </w:rPr>
        <w:t>24</w:t>
      </w:r>
      <w:r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04E07C2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 xml:space="preserve">14.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3076EA9" w14:textId="34A60E44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B06959" w:rsidRPr="00B06959">
        <w:rPr>
          <w:sz w:val="24"/>
          <w:szCs w:val="24"/>
        </w:rPr>
        <w:t xml:space="preserve">W okresie do VII.2024 wyjazdy mogą kumulować się w jednym dniu i wówczas </w:t>
      </w:r>
      <w:r w:rsidR="00B06959">
        <w:rPr>
          <w:sz w:val="24"/>
          <w:szCs w:val="24"/>
        </w:rPr>
        <w:t xml:space="preserve">Zleceniobiorca </w:t>
      </w:r>
      <w:r w:rsidR="00B06959" w:rsidRPr="00B06959">
        <w:rPr>
          <w:sz w:val="24"/>
          <w:szCs w:val="24"/>
        </w:rPr>
        <w:t xml:space="preserve">musi zapewnić podstawienie do czterech </w:t>
      </w:r>
      <w:r w:rsidR="00B06959">
        <w:rPr>
          <w:sz w:val="24"/>
          <w:szCs w:val="24"/>
        </w:rPr>
        <w:t>autobusów/</w:t>
      </w:r>
      <w:r w:rsidR="00B06959" w:rsidRPr="00B06959">
        <w:rPr>
          <w:sz w:val="24"/>
          <w:szCs w:val="24"/>
        </w:rPr>
        <w:t>busów</w:t>
      </w:r>
      <w:r w:rsidR="00B06959">
        <w:rPr>
          <w:sz w:val="24"/>
          <w:szCs w:val="24"/>
        </w:rPr>
        <w:t>.</w:t>
      </w:r>
    </w:p>
    <w:p w14:paraId="7BADEF9D" w14:textId="5EAF55C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6E4EF1">
        <w:rPr>
          <w:sz w:val="24"/>
          <w:szCs w:val="24"/>
        </w:rPr>
        <w:t>Kontakt między stronami, składanie zamówień na transport i ich potwierdzanie odbywać się będzie w następujący sposób:</w:t>
      </w:r>
    </w:p>
    <w:p w14:paraId="3A939A75" w14:textId="33D28B20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6E4EF1"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B99544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5442A5C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1BDE5414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lastRenderedPageBreak/>
        <w:t>Pan/Pani …………………… nr telefonu służbowego ……………, służbowy adres e-mail ………………………</w:t>
      </w:r>
    </w:p>
    <w:p w14:paraId="79D0BB2B" w14:textId="19CA68C3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 w:rsidRPr="006E4EF1">
        <w:rPr>
          <w:sz w:val="24"/>
          <w:szCs w:val="24"/>
        </w:rPr>
        <w:t xml:space="preserve">Ze strony Zleceniodawcy osobą upoważnioną do kontaktów ze Zleceniobiorcą w sprawach związanych z realizacją umowy jest: </w:t>
      </w:r>
    </w:p>
    <w:p w14:paraId="57A96791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18F704C3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292493DD" w14:textId="0521CD7F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2D0A6D1" w14:textId="54F596E9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6E4EF1">
        <w:rPr>
          <w:sz w:val="24"/>
          <w:szCs w:val="24"/>
        </w:rPr>
        <w:tab/>
        <w:t xml:space="preserve">Zmiana osób wskazanych w </w:t>
      </w:r>
      <w:bookmarkStart w:id="4" w:name="_Hlk158203097"/>
      <w:r w:rsidRPr="006E4EF1">
        <w:rPr>
          <w:sz w:val="24"/>
          <w:szCs w:val="24"/>
        </w:rPr>
        <w:t xml:space="preserve">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 xml:space="preserve"> </w:t>
      </w:r>
      <w:bookmarkEnd w:id="4"/>
      <w:r w:rsidRPr="006E4EF1"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068FFC7F" w14:textId="226FCC4F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6E4EF1">
        <w:rPr>
          <w:sz w:val="24"/>
          <w:szCs w:val="24"/>
        </w:rPr>
        <w:t xml:space="preserve"> Zleceniobiorca zobowiązuje się świadczyć usługę transportu osób całodobowo we wszystkie dni miesiąca, w ciągu całego okresu trwania umowy.</w:t>
      </w:r>
    </w:p>
    <w:p w14:paraId="2152BD0F" w14:textId="35FDBA2F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6E4EF1">
        <w:rPr>
          <w:sz w:val="24"/>
          <w:szCs w:val="24"/>
        </w:rPr>
        <w:tab/>
        <w:t>Zleceniodawca w każdym przypadku zlecenia Zleceniobiorcy wykonania usługi transportu osób będzie przesyłał mu je elektronicznie na adres poczty elektronicznej podany w paragrafie 1 ust. 1 najpóźniej na 2 dni robocze przed planowanym wyjazdem. Za dni robocze uważa się dni od poniedziałku do piątku, w godzinach 7:30 – 15:30, za wyjątkiem dni ustawowo wolnych od pracy.</w:t>
      </w:r>
    </w:p>
    <w:p w14:paraId="7E2B9D92" w14:textId="591AB241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f)</w:t>
      </w:r>
      <w:r w:rsidRPr="006E4EF1">
        <w:rPr>
          <w:sz w:val="24"/>
          <w:szCs w:val="24"/>
        </w:rPr>
        <w:t xml:space="preserve"> Zleceniobiorca potwierdzi elektronicznie przyjęcie do realizacji usługi transportu osób,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>, w ciągu 1 dnia roboczego od otrzymania zlecenia.</w:t>
      </w:r>
    </w:p>
    <w:p w14:paraId="09100C8E" w14:textId="129DE4E7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g)</w:t>
      </w:r>
      <w:r w:rsidRPr="006E4EF1">
        <w:rPr>
          <w:sz w:val="24"/>
          <w:szCs w:val="24"/>
        </w:rPr>
        <w:t xml:space="preserve"> W przypadku, gdy Zleceniobiorca nie potwierdzi przyjęcia usługi t</w:t>
      </w:r>
      <w:bookmarkStart w:id="5" w:name="_GoBack"/>
      <w:bookmarkEnd w:id="5"/>
      <w:r w:rsidRPr="006E4EF1">
        <w:rPr>
          <w:sz w:val="24"/>
          <w:szCs w:val="24"/>
        </w:rPr>
        <w:t>ransportu osób w ciągu 1 dnia roboczego od momentu wysłania zlecenia lub odmówi jej wykonania z przyczyn leżących po jego stronie, Zleceniodawca uznaje, że Zleceniobiorca odstąpił od realizacji usługi i w związku z tym Zleceniodawca ma prawo zlecić wykonanie tej usługi innemu podmiotowi.</w:t>
      </w:r>
    </w:p>
    <w:p w14:paraId="29FAC95E" w14:textId="5C3C749D" w:rsid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>h)</w:t>
      </w:r>
      <w:r w:rsidRPr="006E4EF1">
        <w:rPr>
          <w:sz w:val="24"/>
          <w:szCs w:val="24"/>
        </w:rPr>
        <w:t xml:space="preserve"> W przypadku zleceń nagłych (do dwóch dni roboczych przed planowanym wyjazdem) w celu pilnej realizacji usługi kontakt odbywać się będzie telefonicznie, a następnie zlecenie zostanie wysłane bezzwłocznie elektronicznie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na podstawie każdorazowego uzgodnienia telefonicznego dotyczącego dostępności pojazdów. Potwierdzenie przyjęcia usługi do realizacji nastąpi ze strony Zleceniobiorcy</w:t>
      </w:r>
      <w:r>
        <w:rPr>
          <w:sz w:val="24"/>
          <w:szCs w:val="24"/>
        </w:rPr>
        <w:t xml:space="preserve"> </w:t>
      </w:r>
      <w:r w:rsidRPr="006E4EF1">
        <w:rPr>
          <w:sz w:val="24"/>
          <w:szCs w:val="24"/>
        </w:rPr>
        <w:t>bezzwłocznie elektronicznie na adres poczty elektronicznej podany w ust. 16 pkt b.</w:t>
      </w:r>
    </w:p>
    <w:p w14:paraId="3F2D0D5B" w14:textId="77777777" w:rsidR="00F7227C" w:rsidRDefault="00F7227C" w:rsidP="00F7227C">
      <w:pPr>
        <w:jc w:val="both"/>
        <w:rPr>
          <w:sz w:val="24"/>
          <w:szCs w:val="24"/>
        </w:rPr>
      </w:pPr>
    </w:p>
    <w:p w14:paraId="3E662C3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70BBBAE8" w14:textId="55F8F399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Niniejsza umowa obowiązuje </w:t>
      </w:r>
      <w:r w:rsidR="00B06959">
        <w:rPr>
          <w:sz w:val="24"/>
          <w:szCs w:val="24"/>
        </w:rPr>
        <w:t xml:space="preserve">do 8 miesięcy </w:t>
      </w:r>
      <w:r>
        <w:rPr>
          <w:sz w:val="24"/>
          <w:szCs w:val="24"/>
        </w:rPr>
        <w:t>od daty podpisania niniejszej umowy</w:t>
      </w:r>
      <w:r w:rsidR="00B06959">
        <w:rPr>
          <w:sz w:val="24"/>
          <w:szCs w:val="24"/>
        </w:rPr>
        <w:t>.</w:t>
      </w:r>
    </w:p>
    <w:p w14:paraId="6CFE5090" w14:textId="77777777" w:rsidR="00F7227C" w:rsidRDefault="00F7227C" w:rsidP="00F7227C">
      <w:pPr>
        <w:rPr>
          <w:sz w:val="24"/>
          <w:szCs w:val="24"/>
        </w:rPr>
      </w:pPr>
    </w:p>
    <w:p w14:paraId="73658EEF" w14:textId="77777777" w:rsidR="00F7227C" w:rsidRPr="00067623" w:rsidRDefault="00F7227C" w:rsidP="00F7227C">
      <w:pPr>
        <w:jc w:val="center"/>
        <w:rPr>
          <w:sz w:val="24"/>
          <w:szCs w:val="24"/>
        </w:rPr>
      </w:pPr>
      <w:bookmarkStart w:id="6" w:name="_Hlk158805046"/>
      <w:r w:rsidRPr="00067623">
        <w:rPr>
          <w:sz w:val="24"/>
          <w:szCs w:val="24"/>
        </w:rPr>
        <w:t>§ 4</w:t>
      </w:r>
    </w:p>
    <w:bookmarkEnd w:id="6"/>
    <w:p w14:paraId="2965366B" w14:textId="526F00F3" w:rsidR="00067623" w:rsidRPr="00F51E71" w:rsidRDefault="00F7227C" w:rsidP="00F51E71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Strony ustalają cenę netto za 1 kilometr przejazdu w wysokości:</w:t>
      </w:r>
      <w:r w:rsidR="00EC3985" w:rsidRPr="00067623">
        <w:rPr>
          <w:sz w:val="24"/>
          <w:szCs w:val="24"/>
        </w:rPr>
        <w:t xml:space="preserve"> </w:t>
      </w:r>
      <w:r w:rsidR="00067623" w:rsidRPr="00F51E71">
        <w:rPr>
          <w:sz w:val="24"/>
          <w:szCs w:val="24"/>
        </w:rPr>
        <w:t>…………………. PLN</w:t>
      </w:r>
    </w:p>
    <w:p w14:paraId="00EBA18C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Każdorazowa wysokość wynagrodzenia zostanie obliczona przez pomnożenie ceny netto za 1 kilometr trasy, określonej w</w:t>
      </w:r>
      <w:r>
        <w:rPr>
          <w:sz w:val="24"/>
          <w:szCs w:val="24"/>
        </w:rPr>
        <w:t xml:space="preserve"> § 4 pkt 1 przez rzeczywistą ilość kilometrów oraz przez dodanie właściwej kwoty podatku VAT.</w:t>
      </w:r>
    </w:p>
    <w:p w14:paraId="6AA12A49" w14:textId="449FAF0C" w:rsid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bookmarkStart w:id="7" w:name="_Hlk158805086"/>
      <w:r>
        <w:rPr>
          <w:sz w:val="24"/>
          <w:szCs w:val="24"/>
        </w:rPr>
        <w:t xml:space="preserve">Z zastrzeżeniem opisanym w </w:t>
      </w:r>
      <w:r w:rsidRPr="00EA7A85">
        <w:rPr>
          <w:sz w:val="24"/>
          <w:szCs w:val="24"/>
        </w:rPr>
        <w:t xml:space="preserve">§ </w:t>
      </w:r>
      <w:r>
        <w:rPr>
          <w:sz w:val="24"/>
          <w:szCs w:val="24"/>
        </w:rPr>
        <w:t xml:space="preserve">9, </w:t>
      </w:r>
      <w:bookmarkEnd w:id="7"/>
      <w:r>
        <w:rPr>
          <w:sz w:val="24"/>
          <w:szCs w:val="24"/>
        </w:rPr>
        <w:t>c</w:t>
      </w:r>
      <w:r w:rsidR="00F7227C">
        <w:rPr>
          <w:sz w:val="24"/>
          <w:szCs w:val="24"/>
        </w:rPr>
        <w:t>ena za 1 km trasy pozostanie niezmienna w okresie</w:t>
      </w:r>
      <w:r>
        <w:rPr>
          <w:sz w:val="24"/>
          <w:szCs w:val="24"/>
        </w:rPr>
        <w:t xml:space="preserve"> </w:t>
      </w:r>
      <w:r w:rsidR="00F7227C">
        <w:rPr>
          <w:sz w:val="24"/>
          <w:szCs w:val="24"/>
        </w:rPr>
        <w:t>obowiązywania umowy.</w:t>
      </w:r>
    </w:p>
    <w:p w14:paraId="43E015BA" w14:textId="676FC27F" w:rsidR="00F7227C" w:rsidRPr="00F7227C" w:rsidRDefault="00EA7A85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EA7A85">
        <w:rPr>
          <w:sz w:val="24"/>
          <w:szCs w:val="24"/>
        </w:rPr>
        <w:t xml:space="preserve">Z zastrzeżeniem opisanym w § 9, </w:t>
      </w:r>
      <w:r>
        <w:rPr>
          <w:sz w:val="24"/>
          <w:szCs w:val="24"/>
        </w:rPr>
        <w:t>c</w:t>
      </w:r>
      <w:r w:rsidR="00F7227C">
        <w:rPr>
          <w:sz w:val="24"/>
          <w:szCs w:val="24"/>
        </w:rPr>
        <w:t xml:space="preserve">ałkowite wynagrodzenie za przedmiot umowy nie przekroczy: </w:t>
      </w:r>
      <w:r w:rsidR="00F7227C" w:rsidRPr="00F7227C">
        <w:rPr>
          <w:sz w:val="24"/>
          <w:szCs w:val="24"/>
        </w:rPr>
        <w:t>…………... zł. brutto (słownie: …………………….).</w:t>
      </w:r>
    </w:p>
    <w:p w14:paraId="06AE5265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3761CC04" w14:textId="4B4098D6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trakcie trwania umowy zlecone usługi nie wyczerpią wartości określonej w ust. 4, to Zleceniobiorcy nie przysługują z tego powodu żadne </w:t>
      </w:r>
      <w:r w:rsidRPr="003B2087">
        <w:rPr>
          <w:sz w:val="24"/>
          <w:szCs w:val="24"/>
        </w:rPr>
        <w:t>roszczenia względem Zleceniodawcy.</w:t>
      </w:r>
    </w:p>
    <w:p w14:paraId="0834271B" w14:textId="3BE2514A" w:rsidR="008D69B6" w:rsidRPr="003B2087" w:rsidRDefault="008D69B6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Minimalny gwarantowany zakres umowy wynosi </w:t>
      </w:r>
      <w:r w:rsidR="00F51E71">
        <w:rPr>
          <w:sz w:val="24"/>
          <w:szCs w:val="24"/>
        </w:rPr>
        <w:t>…………………. km.</w:t>
      </w:r>
    </w:p>
    <w:p w14:paraId="4F7258F0" w14:textId="77777777" w:rsidR="00F7227C" w:rsidRDefault="00F7227C" w:rsidP="00F7227C">
      <w:pPr>
        <w:jc w:val="center"/>
        <w:rPr>
          <w:color w:val="FF0000"/>
          <w:sz w:val="24"/>
          <w:szCs w:val="24"/>
        </w:rPr>
      </w:pPr>
    </w:p>
    <w:p w14:paraId="70CACD38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F2FDBF9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14:paraId="34ACEBD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71651150" w14:textId="77777777" w:rsidR="00F7227C" w:rsidRDefault="00F7227C" w:rsidP="00F7227C">
      <w:pPr>
        <w:jc w:val="center"/>
        <w:rPr>
          <w:sz w:val="24"/>
          <w:szCs w:val="24"/>
        </w:rPr>
      </w:pPr>
    </w:p>
    <w:p w14:paraId="4D562D90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7E1EBEC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14:paraId="7C89035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14:paraId="2F5161E4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</w:t>
      </w:r>
      <w:r w:rsidR="009C1F7A">
        <w:rPr>
          <w:sz w:val="24"/>
          <w:szCs w:val="24"/>
        </w:rPr>
        <w:t xml:space="preserve">w terminie </w:t>
      </w:r>
      <w:r>
        <w:rPr>
          <w:sz w:val="24"/>
          <w:szCs w:val="24"/>
        </w:rPr>
        <w:t>o którym mowa w  § 2 ust. 13 niniejszej umowy w wysokości określonej w § 4 ust. 2</w:t>
      </w:r>
    </w:p>
    <w:p w14:paraId="102710DE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5BEBC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4. Zleceniobiorca nie może dokonywać cesji wierzytelności wynikających z niniejszej umowy.</w:t>
      </w:r>
    </w:p>
    <w:p w14:paraId="44FD4266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zastrzega sobie możliwość potrącenia kar umownych z wynagrodzenia Zleceniobiorcy.</w:t>
      </w:r>
    </w:p>
    <w:p w14:paraId="42E925CF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4EDCD5BB" w14:textId="77777777" w:rsidR="00B904C7" w:rsidRDefault="00B904C7" w:rsidP="00F7227C">
      <w:pPr>
        <w:jc w:val="both"/>
        <w:rPr>
          <w:sz w:val="24"/>
          <w:szCs w:val="24"/>
        </w:rPr>
      </w:pPr>
    </w:p>
    <w:p w14:paraId="43C786AA" w14:textId="77777777"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14:paraId="5885FC33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Default="00F7227C" w:rsidP="00F7227C">
      <w:pPr>
        <w:pStyle w:val="NormalnyWeb"/>
        <w:spacing w:before="0" w:beforeAutospacing="0" w:after="0" w:afterAutospacing="0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6E4EF1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 w:rsidRPr="006E4EF1">
        <w:rPr>
          <w:rStyle w:val="colour"/>
        </w:rPr>
        <w:t>b) zostanie wydany nakaz zajęcia majątku Zleceniobiorcy w zakresie, który uniemożliwia wykonanie przez Zleceniobiorców przedmiotu Umowy,</w:t>
      </w:r>
    </w:p>
    <w:p w14:paraId="3A2405D0" w14:textId="5D79236C" w:rsidR="00943704" w:rsidRPr="006E4EF1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</w:rPr>
      </w:pPr>
      <w:r w:rsidRPr="006E4EF1">
        <w:rPr>
          <w:rStyle w:val="colour"/>
        </w:rPr>
        <w:t xml:space="preserve">c) w przypadku rozwiązania umowy konsorcjum przez co najmniej jednego z członków konsorcjum, </w:t>
      </w:r>
    </w:p>
    <w:p w14:paraId="12FFD13C" w14:textId="77777777" w:rsidR="00943704" w:rsidRPr="006E4EF1" w:rsidRDefault="00943704" w:rsidP="00943704">
      <w:pPr>
        <w:pStyle w:val="NormalnyWeb"/>
        <w:spacing w:before="0" w:beforeAutospacing="0" w:after="0" w:afterAutospacing="0"/>
        <w:jc w:val="both"/>
      </w:pPr>
      <w:r w:rsidRPr="006E4EF1">
        <w:rPr>
          <w:rStyle w:val="colour"/>
        </w:rPr>
        <w:t xml:space="preserve">2. Zleceniodawca może od umowy odstąpić w przypadkach przewidzianych prawem oraz jeżeli bez uzasadnionego powodu Zleceniobiorca nie rozpoczął realizacji usługi pomimo wezwania Zleceniodawcy złożonego na piśmie. Wypowiedzenie umowy i odstąpienie od umowy  powinno </w:t>
      </w:r>
      <w:r w:rsidRPr="006E4EF1">
        <w:rPr>
          <w:rStyle w:val="colour"/>
        </w:rPr>
        <w:lastRenderedPageBreak/>
        <w:t>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2B0A3BAD" w14:textId="42A01492" w:rsidR="00943704" w:rsidRPr="006E4EF1" w:rsidRDefault="00943704" w:rsidP="00F7227C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79A7AA9" w14:textId="17477CD6" w:rsidR="00943704" w:rsidRPr="006E4EF1" w:rsidRDefault="00943704" w:rsidP="00943704">
      <w:pPr>
        <w:ind w:left="284"/>
        <w:rPr>
          <w:sz w:val="24"/>
          <w:szCs w:val="24"/>
        </w:rPr>
      </w:pPr>
      <w:r w:rsidRPr="006E4EF1">
        <w:rPr>
          <w:sz w:val="24"/>
          <w:szCs w:val="24"/>
        </w:rPr>
        <w:t xml:space="preserve">                                                                            § 8</w:t>
      </w:r>
    </w:p>
    <w:p w14:paraId="4C60580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</w:t>
      </w:r>
      <w:proofErr w:type="spellStart"/>
      <w:r w:rsidRPr="006E4EF1">
        <w:rPr>
          <w:color w:val="000000"/>
          <w:kern w:val="2"/>
          <w:sz w:val="24"/>
          <w:szCs w:val="24"/>
        </w:rPr>
        <w:t>ppkt</w:t>
      </w:r>
      <w:proofErr w:type="spellEnd"/>
      <w:r w:rsidRPr="006E4EF1"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5B716A2A" w14:textId="77777777" w:rsidR="00943704" w:rsidRPr="006E4EF1" w:rsidRDefault="00943704" w:rsidP="00943704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6E4EF1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a/ </w:t>
      </w:r>
      <w:r w:rsidRPr="006E4EF1">
        <w:rPr>
          <w:kern w:val="2"/>
          <w:sz w:val="24"/>
          <w:szCs w:val="24"/>
        </w:rPr>
        <w:tab/>
        <w:t xml:space="preserve">wystąpienia </w:t>
      </w:r>
      <w:r w:rsidRPr="006E4EF1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5. </w:t>
      </w:r>
      <w:r w:rsidRPr="006E4EF1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1C27F0F9" w14:textId="77777777" w:rsidR="00943704" w:rsidRPr="006E4EF1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6.</w:t>
      </w:r>
      <w:r w:rsidRPr="006E4EF1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4FE93E35" w14:textId="77777777" w:rsidR="006E4EF1" w:rsidRDefault="006E4EF1" w:rsidP="00067623">
      <w:pPr>
        <w:pStyle w:val="NormalnyWeb"/>
        <w:spacing w:before="0" w:beforeAutospacing="0" w:after="0" w:afterAutospacing="0"/>
        <w:jc w:val="both"/>
        <w:rPr>
          <w:strike/>
          <w:color w:val="FF0000"/>
        </w:rPr>
      </w:pPr>
    </w:p>
    <w:p w14:paraId="4AC3990A" w14:textId="331D6DAE" w:rsidR="003B2087" w:rsidRDefault="00F7227C" w:rsidP="003B2087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9</w:t>
      </w:r>
    </w:p>
    <w:p w14:paraId="65FACFD5" w14:textId="223FC3FD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4 ust. 5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204045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14:paraId="4F27F910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B8ACB21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bookmarkStart w:id="8" w:name="_Hlk153287805"/>
      <w:bookmarkEnd w:id="8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269F958B" w14:textId="77777777" w:rsidR="00243BF3" w:rsidRPr="00243BF3" w:rsidRDefault="00243BF3" w:rsidP="00891307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338C631" w14:textId="54FAE3A1" w:rsidR="00243BF3" w:rsidRPr="00243BF3" w:rsidRDefault="00243BF3" w:rsidP="00891307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 w:rsidR="00891307"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14:paraId="441837B1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wprowadzić zmianę wynagrodzenia po uprzednim przedstawieniu przez wnioskującego o zmianę cen jednostkowych obrazujących, czy i w jakim stopniu zmiana przyjętego wskaźnika wpłynęła na koszty realizacji umowy. Zamawiający oceni </w:t>
      </w:r>
      <w:r w:rsidRPr="00243BF3">
        <w:rPr>
          <w:sz w:val="24"/>
          <w:szCs w:val="24"/>
        </w:rPr>
        <w:lastRenderedPageBreak/>
        <w:t>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01D5EBC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14:paraId="31C83F8B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4 ust. 5 niniejszej Umowy, </w:t>
      </w:r>
    </w:p>
    <w:p w14:paraId="6A3A8B0A" w14:textId="77777777" w:rsidR="00243BF3" w:rsidRPr="00243BF3" w:rsidRDefault="00243BF3" w:rsidP="00891307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AA398B7" w14:textId="63D4108B" w:rsidR="003B2087" w:rsidRDefault="003B2087" w:rsidP="00243BF3">
      <w:pPr>
        <w:pStyle w:val="Akapitzlist"/>
        <w:spacing w:after="0" w:line="240" w:lineRule="auto"/>
        <w:ind w:left="0"/>
        <w:jc w:val="both"/>
        <w:rPr>
          <w:sz w:val="24"/>
          <w:szCs w:val="24"/>
        </w:rPr>
      </w:pPr>
    </w:p>
    <w:p w14:paraId="51268031" w14:textId="7023754C" w:rsidR="003D6340" w:rsidRDefault="003D6340" w:rsidP="003D6340">
      <w:pPr>
        <w:jc w:val="center"/>
      </w:pPr>
      <w:r>
        <w:rPr>
          <w:sz w:val="24"/>
          <w:szCs w:val="24"/>
        </w:rPr>
        <w:t>§</w:t>
      </w:r>
      <w:r w:rsidR="00943704">
        <w:rPr>
          <w:sz w:val="24"/>
          <w:szCs w:val="24"/>
        </w:rPr>
        <w:t>10</w:t>
      </w:r>
    </w:p>
    <w:p w14:paraId="4D10BE3A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165E9C87" w14:textId="77777777" w:rsidR="00F7227C" w:rsidRDefault="00F7227C" w:rsidP="00F7227C">
      <w:pPr>
        <w:jc w:val="center"/>
        <w:rPr>
          <w:sz w:val="24"/>
          <w:szCs w:val="24"/>
        </w:rPr>
      </w:pPr>
    </w:p>
    <w:p w14:paraId="46A79845" w14:textId="1608D04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1</w:t>
      </w:r>
    </w:p>
    <w:p w14:paraId="268975D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027BA795" w14:textId="77777777" w:rsidR="00F7227C" w:rsidRDefault="00F7227C" w:rsidP="00F7227C">
      <w:pPr>
        <w:rPr>
          <w:sz w:val="24"/>
          <w:szCs w:val="24"/>
        </w:rPr>
      </w:pPr>
    </w:p>
    <w:p w14:paraId="5CD8C21D" w14:textId="69C01F2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2</w:t>
      </w:r>
    </w:p>
    <w:p w14:paraId="029BBB3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2B69EDF2" w14:textId="77777777" w:rsidR="00F7227C" w:rsidRDefault="00F7227C" w:rsidP="00F7227C">
      <w:pPr>
        <w:rPr>
          <w:sz w:val="24"/>
          <w:szCs w:val="24"/>
        </w:rPr>
      </w:pPr>
    </w:p>
    <w:p w14:paraId="19DA22E7" w14:textId="46A09A36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943704">
        <w:rPr>
          <w:sz w:val="24"/>
          <w:szCs w:val="24"/>
        </w:rPr>
        <w:t>3</w:t>
      </w:r>
    </w:p>
    <w:p w14:paraId="6079B50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3823E2AE" w14:textId="77777777" w:rsidR="00F7227C" w:rsidRDefault="00F7227C" w:rsidP="00F7227C">
      <w:pPr>
        <w:rPr>
          <w:sz w:val="24"/>
          <w:szCs w:val="24"/>
        </w:rPr>
      </w:pPr>
    </w:p>
    <w:p w14:paraId="53BC0C12" w14:textId="787BDA7C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943704">
        <w:rPr>
          <w:sz w:val="24"/>
          <w:szCs w:val="24"/>
        </w:rPr>
        <w:t>4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45CB65C1" w14:textId="77777777" w:rsidR="00F7227C" w:rsidRDefault="00F7227C" w:rsidP="00F7227C">
      <w:pPr>
        <w:rPr>
          <w:sz w:val="24"/>
          <w:szCs w:val="24"/>
        </w:rPr>
      </w:pP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259D0F4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2C3ECD1" w14:textId="350C2C2F" w:rsidR="00943704" w:rsidRPr="00812805" w:rsidRDefault="00F7227C" w:rsidP="00812805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  <w:r w:rsidR="00943704"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77777777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B92456" w16cex:dateUtc="2024-04-04T11:06:00Z"/>
  <w16cex:commentExtensible w16cex:durableId="29B9253C" w16cex:dateUtc="2024-04-04T11:10:00Z"/>
  <w16cex:commentExtensible w16cex:durableId="29B9243B" w16cex:dateUtc="2024-04-04T11:06:00Z"/>
  <w16cex:commentExtensible w16cex:durableId="29B92474" w16cex:dateUtc="2024-04-04T11:07:00Z"/>
  <w16cex:commentExtensible w16cex:durableId="29B924C6" w16cex:dateUtc="2024-04-04T11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85206" w14:textId="77777777" w:rsidR="00AA29DC" w:rsidRDefault="00AA29DC">
      <w:r>
        <w:separator/>
      </w:r>
    </w:p>
  </w:endnote>
  <w:endnote w:type="continuationSeparator" w:id="0">
    <w:p w14:paraId="2862A713" w14:textId="77777777" w:rsidR="00AA29DC" w:rsidRDefault="00AA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9EB0F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BB78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2F4F6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B937F3" w14:textId="77777777" w:rsidR="00AA29DC" w:rsidRDefault="00AA29DC">
      <w:r>
        <w:separator/>
      </w:r>
    </w:p>
  </w:footnote>
  <w:footnote w:type="continuationSeparator" w:id="0">
    <w:p w14:paraId="0B5EE9E4" w14:textId="77777777" w:rsidR="00AA29DC" w:rsidRDefault="00AA29DC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5B35D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F8858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533E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1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4"/>
  </w:num>
  <w:num w:numId="4">
    <w:abstractNumId w:val="20"/>
  </w:num>
  <w:num w:numId="5">
    <w:abstractNumId w:val="24"/>
  </w:num>
  <w:num w:numId="6">
    <w:abstractNumId w:val="19"/>
  </w:num>
  <w:num w:numId="7">
    <w:abstractNumId w:val="28"/>
  </w:num>
  <w:num w:numId="8">
    <w:abstractNumId w:val="21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8"/>
  </w:num>
  <w:num w:numId="16">
    <w:abstractNumId w:val="26"/>
  </w:num>
  <w:num w:numId="17">
    <w:abstractNumId w:val="0"/>
  </w:num>
  <w:num w:numId="18">
    <w:abstractNumId w:val="10"/>
  </w:num>
  <w:num w:numId="19">
    <w:abstractNumId w:val="16"/>
  </w:num>
  <w:num w:numId="20">
    <w:abstractNumId w:val="29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2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67623"/>
    <w:rsid w:val="00094C9B"/>
    <w:rsid w:val="000B6493"/>
    <w:rsid w:val="000E6EAF"/>
    <w:rsid w:val="001836C1"/>
    <w:rsid w:val="001B65B6"/>
    <w:rsid w:val="001B682A"/>
    <w:rsid w:val="00243BF3"/>
    <w:rsid w:val="00280C07"/>
    <w:rsid w:val="0028404E"/>
    <w:rsid w:val="002D5E0A"/>
    <w:rsid w:val="003B2087"/>
    <w:rsid w:val="003D6340"/>
    <w:rsid w:val="003F799B"/>
    <w:rsid w:val="0040789C"/>
    <w:rsid w:val="00446B8D"/>
    <w:rsid w:val="00451B18"/>
    <w:rsid w:val="004973AF"/>
    <w:rsid w:val="004A0F0D"/>
    <w:rsid w:val="004C1054"/>
    <w:rsid w:val="004C55C0"/>
    <w:rsid w:val="004F1801"/>
    <w:rsid w:val="0050095E"/>
    <w:rsid w:val="0050385D"/>
    <w:rsid w:val="005D69AA"/>
    <w:rsid w:val="00691104"/>
    <w:rsid w:val="006D0F7E"/>
    <w:rsid w:val="006E4EF1"/>
    <w:rsid w:val="007007FD"/>
    <w:rsid w:val="00735984"/>
    <w:rsid w:val="007613A2"/>
    <w:rsid w:val="00774622"/>
    <w:rsid w:val="007858A8"/>
    <w:rsid w:val="00812805"/>
    <w:rsid w:val="00872021"/>
    <w:rsid w:val="00891307"/>
    <w:rsid w:val="00892E0C"/>
    <w:rsid w:val="008C634A"/>
    <w:rsid w:val="008D69B6"/>
    <w:rsid w:val="0091299B"/>
    <w:rsid w:val="00943704"/>
    <w:rsid w:val="00976B68"/>
    <w:rsid w:val="009C1F7A"/>
    <w:rsid w:val="009D2170"/>
    <w:rsid w:val="009D554D"/>
    <w:rsid w:val="00A326F9"/>
    <w:rsid w:val="00A82F98"/>
    <w:rsid w:val="00AA29DC"/>
    <w:rsid w:val="00AE506E"/>
    <w:rsid w:val="00AF42D3"/>
    <w:rsid w:val="00B06959"/>
    <w:rsid w:val="00B27B54"/>
    <w:rsid w:val="00B46AF2"/>
    <w:rsid w:val="00B62505"/>
    <w:rsid w:val="00B75500"/>
    <w:rsid w:val="00B8264E"/>
    <w:rsid w:val="00B904C7"/>
    <w:rsid w:val="00B93047"/>
    <w:rsid w:val="00D15551"/>
    <w:rsid w:val="00D23D6C"/>
    <w:rsid w:val="00D624CB"/>
    <w:rsid w:val="00D679EB"/>
    <w:rsid w:val="00D67DB9"/>
    <w:rsid w:val="00DA1BE1"/>
    <w:rsid w:val="00DB133F"/>
    <w:rsid w:val="00E32983"/>
    <w:rsid w:val="00E73A2C"/>
    <w:rsid w:val="00E73AC7"/>
    <w:rsid w:val="00E94653"/>
    <w:rsid w:val="00EA7A85"/>
    <w:rsid w:val="00EC3985"/>
    <w:rsid w:val="00ED2BA1"/>
    <w:rsid w:val="00F16EC6"/>
    <w:rsid w:val="00F20D4C"/>
    <w:rsid w:val="00F51E71"/>
    <w:rsid w:val="00F54208"/>
    <w:rsid w:val="00F7227C"/>
    <w:rsid w:val="00FA7FE4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3A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73AC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73AC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3A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3A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1623B-9E5F-4EEB-9740-C4AE5237D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2734</Words>
  <Characters>16408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2024-02-15T08:43:00Z</cp:lastPrinted>
  <dcterms:created xsi:type="dcterms:W3CDTF">2024-04-08T12:40:00Z</dcterms:created>
  <dcterms:modified xsi:type="dcterms:W3CDTF">2024-04-08T12:40:00Z</dcterms:modified>
</cp:coreProperties>
</file>