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312F1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A303CA">
        <w:rPr>
          <w:sz w:val="22"/>
          <w:szCs w:val="22"/>
        </w:rPr>
        <w:t>Kraków</w:t>
      </w:r>
      <w:r w:rsidR="00FB7F50" w:rsidRPr="00A303CA">
        <w:rPr>
          <w:sz w:val="22"/>
          <w:szCs w:val="22"/>
        </w:rPr>
        <w:t xml:space="preserve"> dnia: </w:t>
      </w:r>
      <w:r w:rsidRPr="00A303CA">
        <w:rPr>
          <w:sz w:val="22"/>
          <w:szCs w:val="22"/>
        </w:rPr>
        <w:t>2024-04-1</w:t>
      </w:r>
      <w:r w:rsidR="00A303CA" w:rsidRPr="00A303CA">
        <w:rPr>
          <w:sz w:val="22"/>
          <w:szCs w:val="22"/>
        </w:rPr>
        <w:t>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312F1" w:rsidRPr="00F312F1" w:rsidRDefault="00F312F1" w:rsidP="00FB7F50">
      <w:pPr>
        <w:spacing w:after="40"/>
        <w:rPr>
          <w:b/>
          <w:bCs/>
          <w:sz w:val="22"/>
          <w:szCs w:val="22"/>
        </w:rPr>
      </w:pPr>
      <w:r w:rsidRPr="00F312F1">
        <w:rPr>
          <w:b/>
          <w:bCs/>
          <w:sz w:val="22"/>
          <w:szCs w:val="22"/>
        </w:rPr>
        <w:t>Akademia Górniczo - Hutnicza</w:t>
      </w:r>
    </w:p>
    <w:p w:rsidR="00F312F1" w:rsidRPr="00F312F1" w:rsidRDefault="00F312F1" w:rsidP="00FB7F50">
      <w:pPr>
        <w:spacing w:after="40"/>
        <w:rPr>
          <w:b/>
          <w:bCs/>
          <w:sz w:val="22"/>
          <w:szCs w:val="22"/>
        </w:rPr>
      </w:pPr>
      <w:r w:rsidRPr="00F312F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312F1" w:rsidP="00FB7F50">
      <w:pPr>
        <w:spacing w:after="40"/>
        <w:rPr>
          <w:b/>
          <w:bCs/>
          <w:sz w:val="22"/>
          <w:szCs w:val="22"/>
        </w:rPr>
      </w:pPr>
      <w:r w:rsidRPr="00F312F1">
        <w:rPr>
          <w:b/>
          <w:bCs/>
          <w:sz w:val="22"/>
          <w:szCs w:val="22"/>
        </w:rPr>
        <w:t>Dział Zamówień Publicznych</w:t>
      </w:r>
    </w:p>
    <w:p w:rsidR="00FB7F50" w:rsidRPr="002245BE" w:rsidRDefault="00F312F1" w:rsidP="00FB7F50">
      <w:pPr>
        <w:rPr>
          <w:sz w:val="22"/>
          <w:szCs w:val="22"/>
        </w:rPr>
      </w:pPr>
      <w:r w:rsidRPr="00F312F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312F1">
        <w:rPr>
          <w:sz w:val="22"/>
          <w:szCs w:val="22"/>
        </w:rPr>
        <w:t>30</w:t>
      </w:r>
    </w:p>
    <w:p w:rsidR="00FB7F50" w:rsidRPr="002245BE" w:rsidRDefault="00F312F1" w:rsidP="00FB7F50">
      <w:pPr>
        <w:rPr>
          <w:sz w:val="22"/>
          <w:szCs w:val="22"/>
        </w:rPr>
      </w:pPr>
      <w:r w:rsidRPr="00F312F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312F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312F1" w:rsidRPr="00607F9B" w:rsidTr="00DC379D">
        <w:trPr>
          <w:trHeight w:val="638"/>
        </w:trPr>
        <w:tc>
          <w:tcPr>
            <w:tcW w:w="959" w:type="dxa"/>
            <w:shd w:val="clear" w:color="auto" w:fill="auto"/>
          </w:tcPr>
          <w:p w:rsidR="00F312F1" w:rsidRPr="00607F9B" w:rsidRDefault="00F312F1" w:rsidP="00DC37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12F1" w:rsidRPr="00607F9B" w:rsidRDefault="00F312F1" w:rsidP="00DC37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312F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12F1">
              <w:rPr>
                <w:b/>
                <w:bCs/>
                <w:sz w:val="22"/>
                <w:szCs w:val="22"/>
              </w:rPr>
              <w:t>Sukcesywna dostawa szkła oraz drobnego sprzętu laboratoryjnego - DE.dzp.272-17/24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12F1">
              <w:rPr>
                <w:b/>
                <w:sz w:val="22"/>
                <w:szCs w:val="22"/>
              </w:rPr>
              <w:t>DE-dzp.272-17/24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4E17E0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4E17E0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4E17E0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12F1" w:rsidTr="00DC379D">
        <w:trPr>
          <w:cantSplit/>
        </w:trPr>
        <w:tc>
          <w:tcPr>
            <w:tcW w:w="10150" w:type="dxa"/>
          </w:tcPr>
          <w:p w:rsidR="00F312F1" w:rsidRPr="00D26ED6" w:rsidRDefault="00F312F1" w:rsidP="00DC37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312F1">
              <w:rPr>
                <w:b/>
                <w:sz w:val="22"/>
                <w:szCs w:val="22"/>
              </w:rPr>
              <w:t>Equimed</w:t>
            </w:r>
            <w:proofErr w:type="spellEnd"/>
            <w:r w:rsidRPr="00F312F1">
              <w:rPr>
                <w:b/>
                <w:sz w:val="22"/>
                <w:szCs w:val="22"/>
              </w:rPr>
              <w:t xml:space="preserve"> Prosta Spółka Akcyjna</w:t>
            </w:r>
          </w:p>
          <w:p w:rsidR="00F312F1" w:rsidRPr="009F0E5C" w:rsidRDefault="00F312F1" w:rsidP="00DC379D">
            <w:pPr>
              <w:jc w:val="both"/>
              <w:rPr>
                <w:bCs/>
                <w:sz w:val="22"/>
                <w:szCs w:val="22"/>
              </w:rPr>
            </w:pPr>
            <w:r w:rsidRPr="00F312F1">
              <w:rPr>
                <w:bCs/>
                <w:sz w:val="22"/>
                <w:szCs w:val="22"/>
              </w:rPr>
              <w:t>Prądnicka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2F1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312F1" w:rsidRPr="009F0E5C" w:rsidRDefault="00F312F1" w:rsidP="00DC379D">
            <w:pPr>
              <w:jc w:val="both"/>
              <w:rPr>
                <w:bCs/>
                <w:sz w:val="22"/>
                <w:szCs w:val="22"/>
              </w:rPr>
            </w:pPr>
            <w:r w:rsidRPr="00F312F1">
              <w:rPr>
                <w:bCs/>
                <w:sz w:val="22"/>
                <w:szCs w:val="22"/>
              </w:rPr>
              <w:t>31-202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2F1">
              <w:rPr>
                <w:bCs/>
                <w:sz w:val="22"/>
                <w:szCs w:val="22"/>
              </w:rPr>
              <w:t>Kraków</w:t>
            </w:r>
          </w:p>
          <w:p w:rsidR="00F312F1" w:rsidRPr="004E17E0" w:rsidRDefault="00F312F1" w:rsidP="004E17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E17E0">
              <w:rPr>
                <w:sz w:val="22"/>
                <w:szCs w:val="22"/>
              </w:rPr>
              <w:t xml:space="preserve"> </w:t>
            </w:r>
            <w:r w:rsidRPr="00F312F1">
              <w:rPr>
                <w:sz w:val="22"/>
                <w:szCs w:val="22"/>
              </w:rPr>
              <w:t>Sukcesywna dostawa szkła oraz drobnego sprzętu laboratoryjnego - DE.dzp.272-17/24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4E17E0">
              <w:rPr>
                <w:sz w:val="22"/>
                <w:szCs w:val="22"/>
              </w:rPr>
              <w:br/>
            </w:r>
            <w:r w:rsidRPr="00F312F1">
              <w:rPr>
                <w:b/>
                <w:sz w:val="22"/>
                <w:szCs w:val="22"/>
              </w:rPr>
              <w:t>650 405.25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312F1" w:rsidRDefault="00F312F1" w:rsidP="00DC379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276"/>
        <w:gridCol w:w="2409"/>
        <w:gridCol w:w="2127"/>
      </w:tblGrid>
      <w:tr w:rsidR="004E17E0" w:rsidRPr="008567C7" w:rsidTr="004E17E0">
        <w:trPr>
          <w:trHeight w:val="510"/>
        </w:trPr>
        <w:tc>
          <w:tcPr>
            <w:tcW w:w="709" w:type="dxa"/>
            <w:vAlign w:val="center"/>
          </w:tcPr>
          <w:p w:rsidR="004E17E0" w:rsidRPr="008567C7" w:rsidRDefault="004E17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4E17E0" w:rsidRPr="008567C7" w:rsidRDefault="004E17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4E17E0" w:rsidRPr="008567C7" w:rsidRDefault="004E17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4E17E0" w:rsidRPr="008567C7" w:rsidRDefault="004E17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2127" w:type="dxa"/>
            <w:vAlign w:val="center"/>
          </w:tcPr>
          <w:p w:rsidR="004E17E0" w:rsidRPr="008567C7" w:rsidRDefault="004E17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E17E0" w:rsidRPr="008567C7" w:rsidTr="004E17E0">
        <w:tc>
          <w:tcPr>
            <w:tcW w:w="709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4E17E0" w:rsidRPr="002B6761" w:rsidRDefault="004E17E0" w:rsidP="00DC37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312F1">
              <w:rPr>
                <w:rFonts w:ascii="Times New Roman" w:hAnsi="Times New Roman" w:cs="Times New Roman"/>
                <w:b/>
                <w:sz w:val="18"/>
                <w:szCs w:val="18"/>
              </w:rPr>
              <w:t>Equimed</w:t>
            </w:r>
            <w:proofErr w:type="spellEnd"/>
            <w:r w:rsidRPr="00F312F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Prosta Spółka Akcyjna</w:t>
            </w:r>
          </w:p>
          <w:p w:rsidR="004E17E0" w:rsidRPr="008567C7" w:rsidRDefault="004E17E0" w:rsidP="00DC37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Prądnicka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17E0" w:rsidRPr="001B7815" w:rsidRDefault="004E17E0" w:rsidP="00DC37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31-202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E17E0" w:rsidRPr="008567C7" w:rsidTr="004E17E0">
        <w:tc>
          <w:tcPr>
            <w:tcW w:w="709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4E17E0" w:rsidRPr="002B6761" w:rsidRDefault="004E17E0" w:rsidP="00DC37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F312F1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F312F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312F1">
              <w:rPr>
                <w:rFonts w:ascii="Times New Roman" w:hAnsi="Times New Roman" w:cs="Times New Roman"/>
                <w:b/>
                <w:sz w:val="18"/>
                <w:szCs w:val="18"/>
              </w:rPr>
              <w:t>z o.o.</w:t>
            </w:r>
          </w:p>
          <w:p w:rsidR="004E17E0" w:rsidRPr="008567C7" w:rsidRDefault="004E17E0" w:rsidP="00DC37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17E0" w:rsidRPr="001B7815" w:rsidRDefault="004E17E0" w:rsidP="00DC37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2F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 xml:space="preserve">  41,93</w:t>
            </w:r>
          </w:p>
        </w:tc>
        <w:tc>
          <w:tcPr>
            <w:tcW w:w="2409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4E17E0" w:rsidRPr="008567C7" w:rsidRDefault="004E17E0" w:rsidP="00DC37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2F1">
              <w:rPr>
                <w:rFonts w:ascii="Times New Roman" w:hAnsi="Times New Roman" w:cs="Times New Roman"/>
                <w:sz w:val="18"/>
                <w:szCs w:val="18"/>
              </w:rPr>
              <w:t xml:space="preserve">  81,93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959" w:rsidRDefault="00997959">
      <w:r>
        <w:separator/>
      </w:r>
    </w:p>
  </w:endnote>
  <w:endnote w:type="continuationSeparator" w:id="0">
    <w:p w:rsidR="00997959" w:rsidRDefault="00997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959" w:rsidRDefault="00997959">
      <w:r>
        <w:separator/>
      </w:r>
    </w:p>
  </w:footnote>
  <w:footnote w:type="continuationSeparator" w:id="0">
    <w:p w:rsidR="00997959" w:rsidRDefault="00997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95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17E0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7959"/>
    <w:rsid w:val="009F0E5C"/>
    <w:rsid w:val="00A029B8"/>
    <w:rsid w:val="00A17CDB"/>
    <w:rsid w:val="00A303C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2F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4E36A"/>
  <w15:chartTrackingRefBased/>
  <w15:docId w15:val="{B81D4E27-BA58-47C7-B308-92F8E6A41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2024-04-10T04:28:00Z</dcterms:created>
  <dcterms:modified xsi:type="dcterms:W3CDTF">2024-04-12T06:15:00Z</dcterms:modified>
</cp:coreProperties>
</file>