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Default="00CA78A6" w:rsidP="00762A1D">
      <w:pPr>
        <w:jc w:val="right"/>
        <w:rPr>
          <w:sz w:val="22"/>
          <w:szCs w:val="22"/>
        </w:rPr>
      </w:pPr>
      <w:bookmarkStart w:id="0" w:name="_Hlk53520193"/>
      <w:r w:rsidRPr="00CA78A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A78A6">
        <w:rPr>
          <w:sz w:val="22"/>
          <w:szCs w:val="22"/>
        </w:rPr>
        <w:t>2024-04-10</w:t>
      </w:r>
    </w:p>
    <w:p w:rsidR="00762A1D" w:rsidRPr="002245BE" w:rsidRDefault="00762A1D" w:rsidP="00762A1D">
      <w:pPr>
        <w:jc w:val="right"/>
        <w:rPr>
          <w:sz w:val="22"/>
          <w:szCs w:val="22"/>
        </w:rPr>
      </w:pPr>
    </w:p>
    <w:p w:rsidR="00CA78A6" w:rsidRPr="00CA78A6" w:rsidRDefault="00CA78A6" w:rsidP="00762A1D">
      <w:pPr>
        <w:rPr>
          <w:b/>
          <w:bCs/>
          <w:sz w:val="22"/>
          <w:szCs w:val="22"/>
        </w:rPr>
      </w:pPr>
      <w:r w:rsidRPr="00CA78A6">
        <w:rPr>
          <w:b/>
          <w:bCs/>
          <w:sz w:val="22"/>
          <w:szCs w:val="22"/>
        </w:rPr>
        <w:t>Akademia Górniczo - Hutnicz</w:t>
      </w:r>
      <w:r w:rsidR="00762A1D">
        <w:rPr>
          <w:b/>
          <w:bCs/>
          <w:sz w:val="22"/>
          <w:szCs w:val="22"/>
        </w:rPr>
        <w:t>a</w:t>
      </w:r>
    </w:p>
    <w:p w:rsidR="00CA78A6" w:rsidRPr="00CA78A6" w:rsidRDefault="00CA78A6" w:rsidP="00762A1D">
      <w:pPr>
        <w:rPr>
          <w:b/>
          <w:bCs/>
          <w:sz w:val="22"/>
          <w:szCs w:val="22"/>
        </w:rPr>
      </w:pPr>
      <w:r w:rsidRPr="00CA78A6">
        <w:rPr>
          <w:b/>
          <w:bCs/>
          <w:sz w:val="22"/>
          <w:szCs w:val="22"/>
        </w:rPr>
        <w:t>im. Stanisława Staszica w Krakowie</w:t>
      </w:r>
    </w:p>
    <w:p w:rsidR="00FB7F50" w:rsidRPr="002245BE" w:rsidRDefault="00CA78A6" w:rsidP="00762A1D">
      <w:pPr>
        <w:rPr>
          <w:b/>
          <w:bCs/>
          <w:sz w:val="22"/>
          <w:szCs w:val="22"/>
        </w:rPr>
      </w:pPr>
      <w:r w:rsidRPr="00CA78A6">
        <w:rPr>
          <w:b/>
          <w:bCs/>
          <w:sz w:val="22"/>
          <w:szCs w:val="22"/>
        </w:rPr>
        <w:t>Dział Zamówień Publicznych</w:t>
      </w:r>
    </w:p>
    <w:p w:rsidR="00FB7F50" w:rsidRPr="002245BE" w:rsidRDefault="00CA78A6" w:rsidP="00762A1D">
      <w:pPr>
        <w:rPr>
          <w:sz w:val="22"/>
          <w:szCs w:val="22"/>
        </w:rPr>
      </w:pPr>
      <w:r w:rsidRPr="00CA78A6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A78A6">
        <w:rPr>
          <w:sz w:val="22"/>
          <w:szCs w:val="22"/>
        </w:rPr>
        <w:t>30</w:t>
      </w:r>
    </w:p>
    <w:p w:rsidR="00FB7F50" w:rsidRDefault="00CA78A6" w:rsidP="00762A1D">
      <w:pPr>
        <w:rPr>
          <w:sz w:val="22"/>
          <w:szCs w:val="22"/>
        </w:rPr>
      </w:pPr>
      <w:r w:rsidRPr="00CA78A6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A78A6">
        <w:rPr>
          <w:sz w:val="22"/>
          <w:szCs w:val="22"/>
        </w:rPr>
        <w:t>Kraków</w:t>
      </w:r>
    </w:p>
    <w:p w:rsidR="00762A1D" w:rsidRPr="002245BE" w:rsidRDefault="00762A1D" w:rsidP="00762A1D">
      <w:pPr>
        <w:rPr>
          <w:sz w:val="22"/>
          <w:szCs w:val="22"/>
        </w:rPr>
      </w:pPr>
    </w:p>
    <w:p w:rsidR="00762A1D" w:rsidRDefault="00762A1D" w:rsidP="00762A1D">
      <w:pPr>
        <w:jc w:val="center"/>
        <w:rPr>
          <w:b/>
          <w:kern w:val="28"/>
          <w:sz w:val="28"/>
          <w:szCs w:val="20"/>
        </w:rPr>
      </w:pPr>
      <w:r>
        <w:rPr>
          <w:b/>
          <w:kern w:val="28"/>
          <w:sz w:val="28"/>
          <w:szCs w:val="20"/>
        </w:rPr>
        <w:t>INFORMACJA</w:t>
      </w:r>
    </w:p>
    <w:p w:rsidR="00762A1D" w:rsidRDefault="00762A1D" w:rsidP="00762A1D">
      <w:pPr>
        <w:jc w:val="center"/>
        <w:rPr>
          <w:b/>
          <w:kern w:val="28"/>
          <w:sz w:val="28"/>
          <w:szCs w:val="20"/>
        </w:rPr>
      </w:pPr>
      <w:r>
        <w:rPr>
          <w:b/>
          <w:kern w:val="28"/>
          <w:sz w:val="28"/>
          <w:szCs w:val="20"/>
        </w:rPr>
        <w:t>o wyborze najkorzystniejszej oferty</w:t>
      </w:r>
    </w:p>
    <w:p w:rsidR="00762A1D" w:rsidRDefault="00762A1D" w:rsidP="00762A1D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A78A6" w:rsidRPr="00607F9B" w:rsidTr="00076D8A">
        <w:trPr>
          <w:trHeight w:val="638"/>
        </w:trPr>
        <w:tc>
          <w:tcPr>
            <w:tcW w:w="959" w:type="dxa"/>
            <w:shd w:val="clear" w:color="auto" w:fill="auto"/>
          </w:tcPr>
          <w:p w:rsidR="00CA78A6" w:rsidRPr="00607F9B" w:rsidRDefault="00CA78A6" w:rsidP="00762A1D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A78A6" w:rsidRPr="00607F9B" w:rsidRDefault="00CA78A6" w:rsidP="00762A1D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A78A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A78A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A78A6">
              <w:rPr>
                <w:b/>
                <w:bCs/>
                <w:sz w:val="22"/>
                <w:szCs w:val="22"/>
              </w:rPr>
              <w:t>Załadunek, odbiór i transport odpadów niebezpiecznych i innych niż niebezpieczne do miejsca dalszego zagospodarowania wraz z ich unieszkodliwieniem powstających w wyniku działalności prowadzonej przez Jednostki AGH - DE-dzp.272-53/24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A78A6">
              <w:rPr>
                <w:b/>
                <w:sz w:val="22"/>
                <w:szCs w:val="22"/>
              </w:rPr>
              <w:t>DE-dzp.272-53/24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762A1D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</w:t>
      </w:r>
      <w:proofErr w:type="spellStart"/>
      <w:r w:rsidR="00762A1D" w:rsidRPr="00762A1D">
        <w:rPr>
          <w:sz w:val="22"/>
          <w:szCs w:val="22"/>
        </w:rPr>
        <w:t>t.j</w:t>
      </w:r>
      <w:proofErr w:type="spellEnd"/>
      <w:r w:rsidR="00762A1D" w:rsidRPr="00762A1D">
        <w:rPr>
          <w:sz w:val="22"/>
          <w:szCs w:val="22"/>
        </w:rPr>
        <w:t>. Dz. U. z 2023 r. poz. 1605, 1720</w:t>
      </w:r>
      <w:bookmarkStart w:id="1" w:name="_GoBack"/>
      <w:bookmarkEnd w:id="1"/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A78A6" w:rsidTr="00076D8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CA78A6" w:rsidRPr="00D26ED6" w:rsidRDefault="00CA78A6" w:rsidP="00762A1D">
            <w:pPr>
              <w:jc w:val="both"/>
              <w:rPr>
                <w:b/>
                <w:sz w:val="22"/>
                <w:szCs w:val="22"/>
              </w:rPr>
            </w:pPr>
            <w:r w:rsidRPr="00CA78A6">
              <w:rPr>
                <w:b/>
                <w:sz w:val="22"/>
                <w:szCs w:val="22"/>
              </w:rPr>
              <w:t>REMONDIS Sp. z o.o.</w:t>
            </w:r>
          </w:p>
          <w:p w:rsidR="00CA78A6" w:rsidRPr="009F0E5C" w:rsidRDefault="00CA78A6" w:rsidP="00762A1D">
            <w:pPr>
              <w:jc w:val="both"/>
              <w:rPr>
                <w:bCs/>
                <w:sz w:val="22"/>
                <w:szCs w:val="22"/>
              </w:rPr>
            </w:pPr>
            <w:r w:rsidRPr="00CA78A6">
              <w:rPr>
                <w:bCs/>
                <w:sz w:val="22"/>
                <w:szCs w:val="22"/>
              </w:rPr>
              <w:t>Zawodzie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A78A6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A78A6" w:rsidRDefault="00CA78A6" w:rsidP="00762A1D">
            <w:pPr>
              <w:jc w:val="both"/>
              <w:rPr>
                <w:bCs/>
                <w:sz w:val="22"/>
                <w:szCs w:val="22"/>
              </w:rPr>
            </w:pPr>
            <w:r w:rsidRPr="00CA78A6">
              <w:rPr>
                <w:bCs/>
                <w:sz w:val="22"/>
                <w:szCs w:val="22"/>
              </w:rPr>
              <w:t>02</w:t>
            </w:r>
            <w:r w:rsidR="00762A1D">
              <w:rPr>
                <w:bCs/>
                <w:sz w:val="22"/>
                <w:szCs w:val="22"/>
              </w:rPr>
              <w:t>-</w:t>
            </w:r>
            <w:r w:rsidRPr="00CA78A6">
              <w:rPr>
                <w:bCs/>
                <w:sz w:val="22"/>
                <w:szCs w:val="22"/>
              </w:rPr>
              <w:t>981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A78A6">
              <w:rPr>
                <w:bCs/>
                <w:sz w:val="22"/>
                <w:szCs w:val="22"/>
              </w:rPr>
              <w:t>Warszawa</w:t>
            </w:r>
          </w:p>
          <w:p w:rsidR="00762A1D" w:rsidRPr="00762A1D" w:rsidRDefault="00762A1D" w:rsidP="00762A1D">
            <w:pPr>
              <w:jc w:val="both"/>
              <w:rPr>
                <w:bCs/>
                <w:sz w:val="22"/>
                <w:szCs w:val="22"/>
                <w:u w:val="single"/>
              </w:rPr>
            </w:pPr>
            <w:r w:rsidRPr="00762A1D">
              <w:rPr>
                <w:bCs/>
                <w:sz w:val="22"/>
                <w:szCs w:val="22"/>
                <w:u w:val="single"/>
              </w:rPr>
              <w:t>Oddział w Dąbrowie Górniczej</w:t>
            </w:r>
          </w:p>
          <w:p w:rsidR="00762A1D" w:rsidRPr="00762A1D" w:rsidRDefault="00762A1D" w:rsidP="00762A1D">
            <w:pPr>
              <w:jc w:val="both"/>
              <w:rPr>
                <w:bCs/>
                <w:sz w:val="22"/>
                <w:szCs w:val="22"/>
              </w:rPr>
            </w:pPr>
            <w:r w:rsidRPr="00762A1D">
              <w:rPr>
                <w:bCs/>
                <w:sz w:val="22"/>
                <w:szCs w:val="22"/>
              </w:rPr>
              <w:t>ul. Puszkina 41</w:t>
            </w:r>
          </w:p>
          <w:p w:rsidR="00762A1D" w:rsidRPr="009F0E5C" w:rsidRDefault="00762A1D" w:rsidP="00762A1D">
            <w:pPr>
              <w:jc w:val="both"/>
              <w:rPr>
                <w:bCs/>
                <w:sz w:val="22"/>
                <w:szCs w:val="22"/>
              </w:rPr>
            </w:pPr>
            <w:r w:rsidRPr="00762A1D">
              <w:rPr>
                <w:bCs/>
                <w:sz w:val="22"/>
                <w:szCs w:val="22"/>
              </w:rPr>
              <w:t>42-530 Dąbrowa Górnicza</w:t>
            </w:r>
          </w:p>
          <w:p w:rsidR="00CA78A6" w:rsidRPr="00762A1D" w:rsidRDefault="00CA78A6" w:rsidP="00762A1D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762A1D">
              <w:rPr>
                <w:sz w:val="22"/>
                <w:szCs w:val="22"/>
              </w:rPr>
              <w:t xml:space="preserve"> </w:t>
            </w:r>
            <w:r w:rsidRPr="00CA78A6">
              <w:rPr>
                <w:sz w:val="22"/>
                <w:szCs w:val="22"/>
              </w:rPr>
              <w:t>Załadunek, odbiór i transport odpadów niebezpiecznych i innych niż niebezpieczne do miejsca dalszego zagospodarowania wraz z ich unieszkodliwieniem powstających w wyniku działalności prowadzonej przez Jednostki AGH - DE-dzp.272-53/24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A78A6">
              <w:rPr>
                <w:b/>
                <w:sz w:val="22"/>
                <w:szCs w:val="22"/>
              </w:rPr>
              <w:t>91 864.80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CA78A6" w:rsidRDefault="00CA78A6" w:rsidP="00762A1D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762A1D" w:rsidRDefault="00762A1D" w:rsidP="00762A1D">
      <w:pPr>
        <w:jc w:val="both"/>
        <w:rPr>
          <w:color w:val="000000"/>
          <w:sz w:val="22"/>
          <w:szCs w:val="22"/>
        </w:rPr>
      </w:pPr>
    </w:p>
    <w:p w:rsidR="003A0AFC" w:rsidRPr="00756CDA" w:rsidRDefault="00915B9E" w:rsidP="00762A1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3"/>
        <w:gridCol w:w="1134"/>
        <w:gridCol w:w="2551"/>
        <w:gridCol w:w="1560"/>
      </w:tblGrid>
      <w:tr w:rsidR="00762A1D" w:rsidRPr="008567C7" w:rsidTr="00762A1D">
        <w:trPr>
          <w:trHeight w:val="510"/>
        </w:trPr>
        <w:tc>
          <w:tcPr>
            <w:tcW w:w="709" w:type="dxa"/>
            <w:vAlign w:val="center"/>
          </w:tcPr>
          <w:p w:rsidR="00762A1D" w:rsidRPr="008567C7" w:rsidRDefault="00762A1D" w:rsidP="00762A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253" w:type="dxa"/>
            <w:vAlign w:val="center"/>
          </w:tcPr>
          <w:p w:rsidR="00762A1D" w:rsidRPr="008567C7" w:rsidRDefault="00762A1D" w:rsidP="00762A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762A1D" w:rsidRPr="008567C7" w:rsidRDefault="00762A1D" w:rsidP="00762A1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78A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551" w:type="dxa"/>
            <w:vAlign w:val="center"/>
          </w:tcPr>
          <w:p w:rsidR="00762A1D" w:rsidRPr="008567C7" w:rsidRDefault="00762A1D" w:rsidP="00762A1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78A6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pojedynczego zlecenia</w:t>
            </w:r>
          </w:p>
        </w:tc>
        <w:tc>
          <w:tcPr>
            <w:tcW w:w="1560" w:type="dxa"/>
            <w:vAlign w:val="center"/>
          </w:tcPr>
          <w:p w:rsidR="00762A1D" w:rsidRPr="008567C7" w:rsidRDefault="00762A1D" w:rsidP="00762A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762A1D" w:rsidRPr="008567C7" w:rsidTr="00762A1D">
        <w:tc>
          <w:tcPr>
            <w:tcW w:w="709" w:type="dxa"/>
            <w:vAlign w:val="center"/>
          </w:tcPr>
          <w:p w:rsidR="00762A1D" w:rsidRPr="008567C7" w:rsidRDefault="00762A1D" w:rsidP="00762A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78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3" w:type="dxa"/>
            <w:vAlign w:val="center"/>
          </w:tcPr>
          <w:p w:rsidR="00762A1D" w:rsidRPr="002B6761" w:rsidRDefault="00762A1D" w:rsidP="00762A1D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78A6">
              <w:rPr>
                <w:rFonts w:ascii="Times New Roman" w:hAnsi="Times New Roman" w:cs="Times New Roman"/>
                <w:b/>
                <w:sz w:val="18"/>
                <w:szCs w:val="18"/>
              </w:rPr>
              <w:t>REMONDIS Sp. z o.o.</w:t>
            </w:r>
          </w:p>
          <w:p w:rsidR="00762A1D" w:rsidRPr="008567C7" w:rsidRDefault="00762A1D" w:rsidP="00762A1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78A6">
              <w:rPr>
                <w:rFonts w:ascii="Times New Roman" w:hAnsi="Times New Roman" w:cs="Times New Roman"/>
                <w:bCs/>
                <w:sz w:val="18"/>
                <w:szCs w:val="18"/>
              </w:rPr>
              <w:t>Zawodzie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78A6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62A1D" w:rsidRDefault="00762A1D" w:rsidP="00762A1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78A6">
              <w:rPr>
                <w:rFonts w:ascii="Times New Roman" w:hAnsi="Times New Roman" w:cs="Times New Roman"/>
                <w:bCs/>
                <w:sz w:val="18"/>
                <w:szCs w:val="18"/>
              </w:rPr>
              <w:t>02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-</w:t>
            </w:r>
            <w:r w:rsidRPr="00CA78A6">
              <w:rPr>
                <w:rFonts w:ascii="Times New Roman" w:hAnsi="Times New Roman" w:cs="Times New Roman"/>
                <w:bCs/>
                <w:sz w:val="18"/>
                <w:szCs w:val="18"/>
              </w:rPr>
              <w:t>981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78A6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762A1D" w:rsidRPr="00762A1D" w:rsidRDefault="00762A1D" w:rsidP="00762A1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2A1D">
              <w:rPr>
                <w:rFonts w:ascii="Times New Roman" w:hAnsi="Times New Roman" w:cs="Times New Roman"/>
                <w:bCs/>
                <w:sz w:val="18"/>
                <w:szCs w:val="18"/>
                <w:u w:val="single"/>
              </w:rPr>
              <w:t>Oddział w Dąbrowie</w:t>
            </w:r>
            <w:r w:rsidRPr="00762A1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Górniczej</w:t>
            </w:r>
          </w:p>
          <w:p w:rsidR="00762A1D" w:rsidRPr="00762A1D" w:rsidRDefault="00762A1D" w:rsidP="00762A1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2A1D">
              <w:rPr>
                <w:rFonts w:ascii="Times New Roman" w:hAnsi="Times New Roman" w:cs="Times New Roman"/>
                <w:bCs/>
                <w:sz w:val="18"/>
                <w:szCs w:val="18"/>
              </w:rPr>
              <w:t>ul. Puszkina 41</w:t>
            </w:r>
          </w:p>
          <w:p w:rsidR="00762A1D" w:rsidRPr="001B7815" w:rsidRDefault="00762A1D" w:rsidP="00762A1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2A1D">
              <w:rPr>
                <w:rFonts w:ascii="Times New Roman" w:hAnsi="Times New Roman" w:cs="Times New Roman"/>
                <w:bCs/>
                <w:sz w:val="18"/>
                <w:szCs w:val="18"/>
              </w:rPr>
              <w:t>42-530 Dąbrowa Górnicza</w:t>
            </w:r>
          </w:p>
        </w:tc>
        <w:tc>
          <w:tcPr>
            <w:tcW w:w="1134" w:type="dxa"/>
            <w:vAlign w:val="center"/>
          </w:tcPr>
          <w:p w:rsidR="00762A1D" w:rsidRPr="008567C7" w:rsidRDefault="00762A1D" w:rsidP="00762A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78A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551" w:type="dxa"/>
            <w:vAlign w:val="center"/>
          </w:tcPr>
          <w:p w:rsidR="00762A1D" w:rsidRPr="008567C7" w:rsidRDefault="00762A1D" w:rsidP="00762A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78A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60" w:type="dxa"/>
            <w:vAlign w:val="center"/>
          </w:tcPr>
          <w:p w:rsidR="00762A1D" w:rsidRPr="008567C7" w:rsidRDefault="00762A1D" w:rsidP="00762A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78A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762A1D" w:rsidRPr="008567C7" w:rsidTr="00762A1D">
        <w:tc>
          <w:tcPr>
            <w:tcW w:w="709" w:type="dxa"/>
            <w:vAlign w:val="center"/>
          </w:tcPr>
          <w:p w:rsidR="00762A1D" w:rsidRPr="008567C7" w:rsidRDefault="00762A1D" w:rsidP="00762A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78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3" w:type="dxa"/>
            <w:vAlign w:val="center"/>
          </w:tcPr>
          <w:p w:rsidR="00762A1D" w:rsidRPr="002B6761" w:rsidRDefault="00762A1D" w:rsidP="00762A1D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78A6">
              <w:rPr>
                <w:rFonts w:ascii="Times New Roman" w:hAnsi="Times New Roman" w:cs="Times New Roman"/>
                <w:b/>
                <w:sz w:val="18"/>
                <w:szCs w:val="18"/>
              </w:rPr>
              <w:t>Zakład Gospodarowania Odpadami Eko Alf</w:t>
            </w:r>
          </w:p>
          <w:p w:rsidR="00762A1D" w:rsidRPr="008567C7" w:rsidRDefault="00762A1D" w:rsidP="00762A1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78A6">
              <w:rPr>
                <w:rFonts w:ascii="Times New Roman" w:hAnsi="Times New Roman" w:cs="Times New Roman"/>
                <w:bCs/>
                <w:sz w:val="18"/>
                <w:szCs w:val="18"/>
              </w:rPr>
              <w:t>Gołębiew Nowy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78A6">
              <w:rPr>
                <w:rFonts w:ascii="Times New Roman" w:hAnsi="Times New Roman" w:cs="Times New Roman"/>
                <w:bCs/>
                <w:sz w:val="18"/>
                <w:szCs w:val="18"/>
              </w:rPr>
              <w:t>5a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62A1D" w:rsidRPr="001B7815" w:rsidRDefault="00762A1D" w:rsidP="00762A1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78A6">
              <w:rPr>
                <w:rFonts w:ascii="Times New Roman" w:hAnsi="Times New Roman" w:cs="Times New Roman"/>
                <w:bCs/>
                <w:sz w:val="18"/>
                <w:szCs w:val="18"/>
              </w:rPr>
              <w:t>99-300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78A6">
              <w:rPr>
                <w:rFonts w:ascii="Times New Roman" w:hAnsi="Times New Roman" w:cs="Times New Roman"/>
                <w:bCs/>
                <w:sz w:val="18"/>
                <w:szCs w:val="18"/>
              </w:rPr>
              <w:t>Kutno</w:t>
            </w:r>
          </w:p>
        </w:tc>
        <w:tc>
          <w:tcPr>
            <w:tcW w:w="1134" w:type="dxa"/>
            <w:vAlign w:val="center"/>
          </w:tcPr>
          <w:p w:rsidR="00762A1D" w:rsidRPr="008567C7" w:rsidRDefault="00762A1D" w:rsidP="00762A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78A6">
              <w:rPr>
                <w:rFonts w:ascii="Times New Roman" w:hAnsi="Times New Roman" w:cs="Times New Roman"/>
                <w:sz w:val="18"/>
                <w:szCs w:val="18"/>
              </w:rPr>
              <w:t xml:space="preserve">  50,40</w:t>
            </w:r>
          </w:p>
        </w:tc>
        <w:tc>
          <w:tcPr>
            <w:tcW w:w="2551" w:type="dxa"/>
            <w:vAlign w:val="center"/>
          </w:tcPr>
          <w:p w:rsidR="00762A1D" w:rsidRPr="008567C7" w:rsidRDefault="00762A1D" w:rsidP="00762A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78A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:rsidR="00762A1D" w:rsidRPr="008567C7" w:rsidRDefault="00762A1D" w:rsidP="00762A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78A6">
              <w:rPr>
                <w:rFonts w:ascii="Times New Roman" w:hAnsi="Times New Roman" w:cs="Times New Roman"/>
                <w:sz w:val="18"/>
                <w:szCs w:val="18"/>
              </w:rPr>
              <w:t xml:space="preserve">  50,40</w:t>
            </w:r>
          </w:p>
        </w:tc>
      </w:tr>
    </w:tbl>
    <w:p w:rsidR="00E85D70" w:rsidRDefault="00E85D70" w:rsidP="00762A1D">
      <w:pPr>
        <w:ind w:firstLine="709"/>
        <w:jc w:val="both"/>
        <w:rPr>
          <w:color w:val="000000"/>
        </w:rPr>
      </w:pPr>
    </w:p>
    <w:p w:rsidR="00F960D7" w:rsidRPr="00F33C66" w:rsidRDefault="00F960D7" w:rsidP="00762A1D">
      <w:pPr>
        <w:jc w:val="both"/>
        <w:rPr>
          <w:sz w:val="22"/>
          <w:szCs w:val="22"/>
        </w:rPr>
      </w:pPr>
    </w:p>
    <w:bookmarkEnd w:id="0"/>
    <w:p w:rsidR="00F960D7" w:rsidRDefault="00F960D7" w:rsidP="00762A1D">
      <w:pPr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2A76" w:rsidRDefault="00402A76">
      <w:r>
        <w:separator/>
      </w:r>
    </w:p>
  </w:endnote>
  <w:endnote w:type="continuationSeparator" w:id="0">
    <w:p w:rsidR="00402A76" w:rsidRDefault="00402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2A76" w:rsidRDefault="00402A76">
      <w:r>
        <w:separator/>
      </w:r>
    </w:p>
  </w:footnote>
  <w:footnote w:type="continuationSeparator" w:id="0">
    <w:p w:rsidR="00402A76" w:rsidRDefault="00402A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762A1D">
    <w:pPr>
      <w:pStyle w:val="Nagwek"/>
    </w:pPr>
    <w:r w:rsidRPr="003727A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2A76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02A76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62A1D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A78A6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A269EC"/>
  <w15:chartTrackingRefBased/>
  <w15:docId w15:val="{D04C5DAA-3D3E-4D1C-B03C-1CF900F85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2024-04-10T12:03:00Z</cp:lastPrinted>
  <dcterms:created xsi:type="dcterms:W3CDTF">2024-04-10T12:03:00Z</dcterms:created>
  <dcterms:modified xsi:type="dcterms:W3CDTF">2024-04-10T12:03:00Z</dcterms:modified>
</cp:coreProperties>
</file>