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AD45A9" w:rsidRDefault="00D809D7" w:rsidP="003E2FFC">
      <w:pPr>
        <w:jc w:val="right"/>
        <w:rPr>
          <w:rFonts w:ascii="Arial" w:hAnsi="Arial" w:cs="Arial"/>
          <w:sz w:val="24"/>
          <w:szCs w:val="24"/>
        </w:rPr>
      </w:pPr>
      <w:r w:rsidRPr="00D809D7">
        <w:rPr>
          <w:rFonts w:ascii="Arial" w:hAnsi="Arial" w:cs="Arial"/>
          <w:sz w:val="24"/>
          <w:szCs w:val="24"/>
        </w:rPr>
        <w:t>Szerzyny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D809D7">
        <w:rPr>
          <w:rFonts w:ascii="Arial" w:hAnsi="Arial" w:cs="Arial"/>
          <w:sz w:val="24"/>
          <w:szCs w:val="24"/>
        </w:rPr>
        <w:t>2024-04-09</w:t>
      </w:r>
    </w:p>
    <w:p w:rsidR="00554D72" w:rsidRPr="00AD45A9" w:rsidRDefault="00D809D7" w:rsidP="003E2FF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809D7">
        <w:rPr>
          <w:rFonts w:ascii="Arial" w:hAnsi="Arial" w:cs="Arial"/>
          <w:b/>
          <w:bCs/>
          <w:sz w:val="24"/>
          <w:szCs w:val="24"/>
        </w:rPr>
        <w:t>Gmina Szerzyny</w:t>
      </w:r>
    </w:p>
    <w:p w:rsidR="00554D72" w:rsidRPr="00AD45A9" w:rsidRDefault="00D809D7" w:rsidP="003E2FFC">
      <w:pPr>
        <w:spacing w:line="360" w:lineRule="auto"/>
        <w:rPr>
          <w:rFonts w:ascii="Arial" w:hAnsi="Arial" w:cs="Arial"/>
          <w:sz w:val="24"/>
          <w:szCs w:val="24"/>
        </w:rPr>
      </w:pPr>
      <w:r w:rsidRPr="00D809D7">
        <w:rPr>
          <w:rFonts w:ascii="Arial" w:hAnsi="Arial" w:cs="Arial"/>
          <w:sz w:val="24"/>
          <w:szCs w:val="24"/>
        </w:rPr>
        <w:t>Szerzyny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D809D7">
        <w:rPr>
          <w:rFonts w:ascii="Arial" w:hAnsi="Arial" w:cs="Arial"/>
          <w:sz w:val="24"/>
          <w:szCs w:val="24"/>
        </w:rPr>
        <w:t>521</w:t>
      </w:r>
    </w:p>
    <w:p w:rsidR="00554D72" w:rsidRPr="00AD45A9" w:rsidRDefault="00D809D7" w:rsidP="003E2FFC">
      <w:pPr>
        <w:rPr>
          <w:rFonts w:ascii="Arial" w:hAnsi="Arial" w:cs="Arial"/>
          <w:sz w:val="24"/>
          <w:szCs w:val="24"/>
        </w:rPr>
      </w:pPr>
      <w:r w:rsidRPr="00D809D7">
        <w:rPr>
          <w:rFonts w:ascii="Arial" w:hAnsi="Arial" w:cs="Arial"/>
          <w:sz w:val="24"/>
          <w:szCs w:val="24"/>
        </w:rPr>
        <w:t>38-246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D809D7">
        <w:rPr>
          <w:rFonts w:ascii="Arial" w:hAnsi="Arial" w:cs="Arial"/>
          <w:sz w:val="24"/>
          <w:szCs w:val="24"/>
        </w:rPr>
        <w:t>Szerzyny</w:t>
      </w:r>
    </w:p>
    <w:p w:rsidR="00554D72" w:rsidRPr="00AD45A9" w:rsidRDefault="00554D72" w:rsidP="003E2FF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554D72" w:rsidRPr="00AD45A9" w:rsidRDefault="00554D72" w:rsidP="003E2FFC">
      <w:pPr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554D72" w:rsidRPr="00AD45A9" w:rsidRDefault="00554D72" w:rsidP="003E2FFC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Default="00554D72" w:rsidP="003E2FFC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3E2FFC" w:rsidRPr="00152970" w:rsidRDefault="003E2FFC" w:rsidP="003E2FFC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3E2FFC">
            <w:pPr>
              <w:pStyle w:val="Nagwek1"/>
              <w:spacing w:before="0"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3E2FFC">
            <w:pPr>
              <w:keepNext/>
              <w:suppressAutoHyphens/>
              <w:spacing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D809D7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809D7">
              <w:rPr>
                <w:rFonts w:ascii="Arial" w:hAnsi="Arial" w:cs="Arial"/>
                <w:bCs/>
                <w:sz w:val="24"/>
                <w:szCs w:val="24"/>
              </w:rPr>
              <w:t>Udzielenie Gminie Szerzyny kredytu krótkoterminowego w 2024 r.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809D7" w:rsidRPr="004E4B64" w:rsidTr="004423EF">
        <w:tc>
          <w:tcPr>
            <w:tcW w:w="2269" w:type="dxa"/>
            <w:shd w:val="clear" w:color="auto" w:fill="auto"/>
          </w:tcPr>
          <w:p w:rsidR="00D809D7" w:rsidRPr="004E4B64" w:rsidRDefault="00D809D7" w:rsidP="004423E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809D7" w:rsidRPr="004E4B64" w:rsidRDefault="00D809D7" w:rsidP="004423E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809D7">
              <w:rPr>
                <w:rFonts w:ascii="Arial" w:hAnsi="Arial" w:cs="Arial"/>
                <w:bCs/>
                <w:sz w:val="24"/>
                <w:szCs w:val="24"/>
              </w:rPr>
              <w:t>FER.271.9.2024</w:t>
            </w:r>
          </w:p>
        </w:tc>
      </w:tr>
    </w:tbl>
    <w:p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D809D7" w:rsidRPr="00D809D7">
        <w:rPr>
          <w:rFonts w:ascii="Arial" w:hAnsi="Arial" w:cs="Arial"/>
          <w:b/>
          <w:sz w:val="24"/>
          <w:szCs w:val="24"/>
        </w:rPr>
        <w:t>Gmina Szerzyny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D809D7" w:rsidRPr="00D809D7">
        <w:rPr>
          <w:rFonts w:ascii="Arial" w:hAnsi="Arial" w:cs="Arial"/>
          <w:sz w:val="24"/>
          <w:szCs w:val="24"/>
        </w:rPr>
        <w:t>(</w:t>
      </w:r>
      <w:proofErr w:type="spellStart"/>
      <w:r w:rsidR="00D809D7" w:rsidRPr="00D809D7">
        <w:rPr>
          <w:rFonts w:ascii="Arial" w:hAnsi="Arial" w:cs="Arial"/>
          <w:sz w:val="24"/>
          <w:szCs w:val="24"/>
        </w:rPr>
        <w:t>t.j</w:t>
      </w:r>
      <w:proofErr w:type="spellEnd"/>
      <w:r w:rsidR="00D809D7" w:rsidRPr="00D809D7">
        <w:rPr>
          <w:rFonts w:ascii="Arial" w:hAnsi="Arial" w:cs="Arial"/>
          <w:sz w:val="24"/>
          <w:szCs w:val="24"/>
        </w:rPr>
        <w:t>. Dz. U. z 2023r. poz. 1605)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EF1037" w:rsidRDefault="003E2FFC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E2FFC">
        <w:rPr>
          <w:rFonts w:ascii="Arial" w:hAnsi="Arial" w:cs="Arial"/>
          <w:bCs/>
          <w:sz w:val="24"/>
          <w:szCs w:val="24"/>
        </w:rPr>
        <w:t xml:space="preserve">Zmienia się </w:t>
      </w:r>
      <w:r>
        <w:rPr>
          <w:rFonts w:ascii="Arial" w:hAnsi="Arial" w:cs="Arial"/>
          <w:bCs/>
          <w:sz w:val="24"/>
          <w:szCs w:val="24"/>
        </w:rPr>
        <w:t xml:space="preserve">brzmienie </w:t>
      </w:r>
      <w:r w:rsidRPr="003E2FFC">
        <w:rPr>
          <w:rFonts w:ascii="Arial" w:hAnsi="Arial" w:cs="Arial"/>
          <w:bCs/>
          <w:sz w:val="24"/>
          <w:szCs w:val="24"/>
        </w:rPr>
        <w:t>punkt</w:t>
      </w:r>
      <w:r>
        <w:rPr>
          <w:rFonts w:ascii="Arial" w:hAnsi="Arial" w:cs="Arial"/>
          <w:bCs/>
          <w:sz w:val="24"/>
          <w:szCs w:val="24"/>
        </w:rPr>
        <w:t>ów</w:t>
      </w:r>
      <w:r w:rsidRPr="003E2FFC">
        <w:rPr>
          <w:rFonts w:ascii="Arial" w:hAnsi="Arial" w:cs="Arial"/>
          <w:bCs/>
          <w:sz w:val="24"/>
          <w:szCs w:val="24"/>
        </w:rPr>
        <w:t xml:space="preserve"> SWZ na następujące: </w:t>
      </w:r>
    </w:p>
    <w:p w:rsidR="003E2FFC" w:rsidRDefault="003E2FFC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E2FFC">
        <w:rPr>
          <w:rFonts w:ascii="Arial" w:hAnsi="Arial" w:cs="Arial"/>
          <w:bCs/>
          <w:sz w:val="24"/>
          <w:szCs w:val="24"/>
        </w:rPr>
        <w:t>15.1.</w:t>
      </w:r>
      <w:r w:rsidRPr="003E2FFC">
        <w:rPr>
          <w:rFonts w:ascii="Arial" w:hAnsi="Arial" w:cs="Arial"/>
          <w:bCs/>
          <w:sz w:val="24"/>
          <w:szCs w:val="24"/>
        </w:rPr>
        <w:tab/>
        <w:t>Wykonawca pozostaje zw</w:t>
      </w:r>
      <w:r>
        <w:rPr>
          <w:rFonts w:ascii="Arial" w:hAnsi="Arial" w:cs="Arial"/>
          <w:bCs/>
          <w:sz w:val="24"/>
          <w:szCs w:val="24"/>
        </w:rPr>
        <w:t>iązany ofertą do dnia 2024-05-11</w:t>
      </w:r>
      <w:r w:rsidRPr="003E2FFC">
        <w:rPr>
          <w:rFonts w:ascii="Arial" w:hAnsi="Arial" w:cs="Arial"/>
          <w:bCs/>
          <w:sz w:val="24"/>
          <w:szCs w:val="24"/>
        </w:rPr>
        <w:t>.</w:t>
      </w:r>
    </w:p>
    <w:p w:rsidR="003E2FFC" w:rsidRPr="003E2FFC" w:rsidRDefault="003E2FFC" w:rsidP="003E2FFC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E2FFC">
        <w:rPr>
          <w:rFonts w:ascii="Arial" w:hAnsi="Arial" w:cs="Arial"/>
          <w:bCs/>
          <w:sz w:val="24"/>
          <w:szCs w:val="24"/>
        </w:rPr>
        <w:t>17.</w:t>
      </w:r>
      <w:r w:rsidRPr="003E2FFC">
        <w:rPr>
          <w:rFonts w:ascii="Arial" w:hAnsi="Arial" w:cs="Arial"/>
          <w:bCs/>
          <w:sz w:val="24"/>
          <w:szCs w:val="24"/>
        </w:rPr>
        <w:tab/>
        <w:t>MIEJSCE ORAZ TERMIN SKŁADANIA I OTWARCIA OFERT</w:t>
      </w:r>
    </w:p>
    <w:p w:rsidR="003E2FFC" w:rsidRPr="003E2FFC" w:rsidRDefault="003E2FFC" w:rsidP="003E2FFC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</w:t>
      </w:r>
      <w:r w:rsidRPr="003E2FFC">
        <w:rPr>
          <w:rFonts w:ascii="Arial" w:hAnsi="Arial" w:cs="Arial"/>
          <w:bCs/>
          <w:sz w:val="24"/>
          <w:szCs w:val="24"/>
        </w:rPr>
        <w:t xml:space="preserve">Ofertę, wraz z załącznikami, należy złożyć za pośrednictwem Platformy </w:t>
      </w:r>
      <w:r>
        <w:rPr>
          <w:rFonts w:ascii="Arial" w:hAnsi="Arial" w:cs="Arial"/>
          <w:bCs/>
          <w:sz w:val="24"/>
          <w:szCs w:val="24"/>
        </w:rPr>
        <w:br/>
        <w:t xml:space="preserve">          w terminie do dnia </w:t>
      </w:r>
      <w:r w:rsidRPr="003E2FFC">
        <w:rPr>
          <w:rFonts w:ascii="Arial" w:hAnsi="Arial" w:cs="Arial"/>
          <w:b/>
          <w:bCs/>
          <w:sz w:val="24"/>
          <w:szCs w:val="24"/>
        </w:rPr>
        <w:t>2024-04-12</w:t>
      </w:r>
      <w:r w:rsidRPr="003E2FFC">
        <w:rPr>
          <w:rFonts w:ascii="Arial" w:hAnsi="Arial" w:cs="Arial"/>
          <w:b/>
          <w:bCs/>
          <w:sz w:val="24"/>
          <w:szCs w:val="24"/>
        </w:rPr>
        <w:t xml:space="preserve"> do godz. 09:00.</w:t>
      </w:r>
    </w:p>
    <w:p w:rsidR="003E2FFC" w:rsidRPr="003E2FFC" w:rsidRDefault="003E2FFC" w:rsidP="003E2FFC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E2FFC">
        <w:rPr>
          <w:rFonts w:ascii="Arial" w:hAnsi="Arial" w:cs="Arial"/>
          <w:bCs/>
          <w:sz w:val="24"/>
          <w:szCs w:val="24"/>
        </w:rPr>
        <w:t>18.1.</w:t>
      </w:r>
      <w:r w:rsidRPr="003E2FFC">
        <w:rPr>
          <w:rFonts w:ascii="Arial" w:hAnsi="Arial" w:cs="Arial"/>
          <w:bCs/>
          <w:sz w:val="24"/>
          <w:szCs w:val="24"/>
        </w:rPr>
        <w:tab/>
        <w:t xml:space="preserve">Otwarcie </w:t>
      </w:r>
      <w:r>
        <w:rPr>
          <w:rFonts w:ascii="Arial" w:hAnsi="Arial" w:cs="Arial"/>
          <w:bCs/>
          <w:sz w:val="24"/>
          <w:szCs w:val="24"/>
        </w:rPr>
        <w:t xml:space="preserve">ofert nastąpi w dniu: </w:t>
      </w:r>
      <w:r w:rsidRPr="003E2FFC">
        <w:rPr>
          <w:rFonts w:ascii="Arial" w:hAnsi="Arial" w:cs="Arial"/>
          <w:b/>
          <w:bCs/>
          <w:sz w:val="24"/>
          <w:szCs w:val="24"/>
        </w:rPr>
        <w:t>2024-04-12</w:t>
      </w:r>
      <w:r w:rsidRPr="003E2FFC">
        <w:rPr>
          <w:rFonts w:ascii="Arial" w:hAnsi="Arial" w:cs="Arial"/>
          <w:b/>
          <w:bCs/>
          <w:sz w:val="24"/>
          <w:szCs w:val="24"/>
        </w:rPr>
        <w:t xml:space="preserve"> o godz. 09:15</w:t>
      </w:r>
      <w:r w:rsidRPr="003E2FFC">
        <w:rPr>
          <w:rFonts w:ascii="Arial" w:hAnsi="Arial" w:cs="Arial"/>
          <w:bCs/>
          <w:sz w:val="24"/>
          <w:szCs w:val="24"/>
        </w:rPr>
        <w:t xml:space="preserve">, za pośrednictwem </w:t>
      </w:r>
      <w:r>
        <w:rPr>
          <w:rFonts w:ascii="Arial" w:hAnsi="Arial" w:cs="Arial"/>
          <w:bCs/>
          <w:sz w:val="24"/>
          <w:szCs w:val="24"/>
        </w:rPr>
        <w:br/>
        <w:t xml:space="preserve">            </w:t>
      </w:r>
      <w:r w:rsidRPr="003E2FFC">
        <w:rPr>
          <w:rFonts w:ascii="Arial" w:hAnsi="Arial" w:cs="Arial"/>
          <w:bCs/>
          <w:sz w:val="24"/>
          <w:szCs w:val="24"/>
        </w:rPr>
        <w:t xml:space="preserve">Platformy, na karcie ”Oferta/Załączniki”, poprzez ich odszyfrowanie, które jest </w:t>
      </w:r>
      <w:r>
        <w:rPr>
          <w:rFonts w:ascii="Arial" w:hAnsi="Arial" w:cs="Arial"/>
          <w:bCs/>
          <w:sz w:val="24"/>
          <w:szCs w:val="24"/>
        </w:rPr>
        <w:br/>
        <w:t xml:space="preserve">           </w:t>
      </w:r>
      <w:r w:rsidRPr="003E2FFC">
        <w:rPr>
          <w:rFonts w:ascii="Arial" w:hAnsi="Arial" w:cs="Arial"/>
          <w:bCs/>
          <w:sz w:val="24"/>
          <w:szCs w:val="24"/>
        </w:rPr>
        <w:t>jednoznaczne z ich upublicznieniem.</w:t>
      </w: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152970" w:rsidSect="003E2F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221F" w:rsidRDefault="007B221F">
      <w:r>
        <w:separator/>
      </w:r>
    </w:p>
  </w:endnote>
  <w:endnote w:type="continuationSeparator" w:id="1">
    <w:p w:rsidR="007B221F" w:rsidRDefault="007B22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A37A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A37A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3E2FFC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221F" w:rsidRDefault="007B221F">
      <w:r>
        <w:separator/>
      </w:r>
    </w:p>
  </w:footnote>
  <w:footnote w:type="continuationSeparator" w:id="1">
    <w:p w:rsidR="007B221F" w:rsidRDefault="007B22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9D7" w:rsidRDefault="00D809D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9D7" w:rsidRDefault="00D809D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9D7" w:rsidRDefault="00D809D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D809D7"/>
    <w:rsid w:val="00057D02"/>
    <w:rsid w:val="000613E0"/>
    <w:rsid w:val="000852B7"/>
    <w:rsid w:val="00152970"/>
    <w:rsid w:val="001A571A"/>
    <w:rsid w:val="002B1C74"/>
    <w:rsid w:val="00384EFD"/>
    <w:rsid w:val="003D23F9"/>
    <w:rsid w:val="003E2FFC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B221F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A37A6"/>
    <w:rsid w:val="00AB5D68"/>
    <w:rsid w:val="00B26D41"/>
    <w:rsid w:val="00B361A9"/>
    <w:rsid w:val="00C152AE"/>
    <w:rsid w:val="00C45884"/>
    <w:rsid w:val="00CF444F"/>
    <w:rsid w:val="00D1574A"/>
    <w:rsid w:val="00D248D2"/>
    <w:rsid w:val="00D809D7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2024-04-09T11:36:00Z</cp:lastPrinted>
  <dcterms:created xsi:type="dcterms:W3CDTF">2024-04-09T11:36:00Z</dcterms:created>
  <dcterms:modified xsi:type="dcterms:W3CDTF">2024-04-09T11:36:00Z</dcterms:modified>
</cp:coreProperties>
</file>