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A9D67" w14:textId="327D11B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6405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2356750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5C93B4E" w14:textId="77777777" w:rsidR="006676AE" w:rsidRPr="0012157F" w:rsidRDefault="009442E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42E2">
        <w:rPr>
          <w:rFonts w:ascii="Arial" w:hAnsi="Arial" w:cs="Arial"/>
        </w:rPr>
        <w:t>Szpital Specjalistyczny im. Stefana Żeromskiego SPZOZ w Krakowie</w:t>
      </w:r>
    </w:p>
    <w:p w14:paraId="43F517F8" w14:textId="77777777" w:rsidR="006676AE" w:rsidRPr="0012157F" w:rsidRDefault="009442E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42E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9442E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CA57005" w14:textId="77777777" w:rsidR="00F90CD1" w:rsidRDefault="009442E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42E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9442E2">
        <w:rPr>
          <w:rFonts w:ascii="Arial" w:hAnsi="Arial" w:cs="Arial"/>
        </w:rPr>
        <w:t>Kraków</w:t>
      </w:r>
    </w:p>
    <w:p w14:paraId="61C72B0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0C9D89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A873C80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EF8CAA4" w14:textId="77777777" w:rsidTr="0018769E">
        <w:tc>
          <w:tcPr>
            <w:tcW w:w="2800" w:type="dxa"/>
            <w:shd w:val="clear" w:color="auto" w:fill="auto"/>
          </w:tcPr>
          <w:p w14:paraId="4128C8F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4B1F2E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C1A0C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42BA7B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329D42E5" w14:textId="77777777" w:rsidTr="0018769E">
        <w:tc>
          <w:tcPr>
            <w:tcW w:w="2800" w:type="dxa"/>
            <w:shd w:val="clear" w:color="auto" w:fill="auto"/>
          </w:tcPr>
          <w:p w14:paraId="1982B3C5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375D4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01C53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F845D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61C1E9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42E2" w:rsidRPr="0012157F" w14:paraId="13656CAD" w14:textId="77777777" w:rsidTr="00C36F82">
        <w:tc>
          <w:tcPr>
            <w:tcW w:w="9104" w:type="dxa"/>
            <w:shd w:val="clear" w:color="auto" w:fill="D9D9D9"/>
          </w:tcPr>
          <w:p w14:paraId="0FCE40B4" w14:textId="77777777" w:rsidR="009442E2" w:rsidRPr="0012157F" w:rsidRDefault="009442E2" w:rsidP="00C36F8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694F58E" w14:textId="77777777" w:rsidR="009442E2" w:rsidRPr="0012157F" w:rsidRDefault="009442E2" w:rsidP="00C36F8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442E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B9D4351" w14:textId="77777777" w:rsidR="009442E2" w:rsidRPr="00612283" w:rsidRDefault="009442E2" w:rsidP="00C36F8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B2C68A5" w14:textId="77777777" w:rsidR="009442E2" w:rsidRPr="00612283" w:rsidRDefault="009442E2" w:rsidP="00C36F8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1B76333" w14:textId="77777777" w:rsidR="009442E2" w:rsidRPr="0012157F" w:rsidRDefault="009442E2" w:rsidP="00C36F8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506F7D3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2405BA2" w14:textId="77777777" w:rsidTr="0018769E">
        <w:tc>
          <w:tcPr>
            <w:tcW w:w="2269" w:type="dxa"/>
            <w:shd w:val="clear" w:color="auto" w:fill="auto"/>
          </w:tcPr>
          <w:p w14:paraId="675E1E5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BF9EEB" w14:textId="77777777" w:rsidR="002578E4" w:rsidRPr="00A2540E" w:rsidRDefault="009442E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4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944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potrzeb  Szpitala</w:t>
            </w:r>
            <w:proofErr w:type="gramEnd"/>
            <w:r w:rsidRPr="00944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Specjalistycznego im. Stefana Żeromskiego </w:t>
            </w:r>
            <w:proofErr w:type="spellStart"/>
            <w:r w:rsidRPr="00944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</w:t>
            </w:r>
            <w:proofErr w:type="spellEnd"/>
            <w:r w:rsidRPr="00944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ZOZ w Krakowie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42E2" w:rsidRPr="00A2540E" w14:paraId="7A6634C6" w14:textId="77777777" w:rsidTr="00C36F82">
        <w:tc>
          <w:tcPr>
            <w:tcW w:w="2269" w:type="dxa"/>
            <w:shd w:val="clear" w:color="auto" w:fill="auto"/>
          </w:tcPr>
          <w:p w14:paraId="2A0853E2" w14:textId="77777777" w:rsidR="009442E2" w:rsidRPr="00A2540E" w:rsidRDefault="009442E2" w:rsidP="00C36F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86CCA9" w14:textId="77777777" w:rsidR="009442E2" w:rsidRPr="00A2540E" w:rsidRDefault="009442E2" w:rsidP="00C36F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4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SZP-271-9/24</w:t>
            </w:r>
          </w:p>
        </w:tc>
      </w:tr>
    </w:tbl>
    <w:p w14:paraId="3E0397C6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AE26CE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9442E2" w:rsidRPr="009442E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78DFAD5" w14:textId="77777777" w:rsidTr="00650D6C">
        <w:tc>
          <w:tcPr>
            <w:tcW w:w="9104" w:type="dxa"/>
            <w:shd w:val="clear" w:color="auto" w:fill="D9D9D9"/>
          </w:tcPr>
          <w:p w14:paraId="4B78E2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CDCC84C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CFCDC75" w14:textId="77777777" w:rsidR="009442E2" w:rsidRPr="00992BD8" w:rsidRDefault="009442E2" w:rsidP="009442E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BA24DF7" w14:textId="77777777" w:rsidR="002426FF" w:rsidRPr="00A44833" w:rsidRDefault="009442E2" w:rsidP="009442E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C95F849" w14:textId="77777777" w:rsidR="009442E2" w:rsidRPr="00A44833" w:rsidRDefault="009442E2" w:rsidP="009442E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062F697" w14:textId="77777777" w:rsidR="009442E2" w:rsidRPr="0012157F" w:rsidRDefault="009442E2" w:rsidP="009442E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F9AD22D" w14:textId="77777777" w:rsidR="009442E2" w:rsidRPr="0012157F" w:rsidRDefault="009442E2" w:rsidP="009442E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17DE196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5441E2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145457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5985A4EA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7148CEE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A6F8FA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9AB4D1A" w14:textId="77777777" w:rsidTr="00CD4DD1">
        <w:tc>
          <w:tcPr>
            <w:tcW w:w="9104" w:type="dxa"/>
            <w:shd w:val="clear" w:color="auto" w:fill="D9D9D9"/>
          </w:tcPr>
          <w:p w14:paraId="54E6E9F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BB9AF24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693A44B" w14:textId="77777777" w:rsidTr="00C876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E9F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AC8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442E2" w:rsidRPr="0012157F" w14:paraId="6B761716" w14:textId="77777777" w:rsidTr="00C876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27E6E" w14:textId="77777777" w:rsidR="009442E2" w:rsidRPr="0012157F" w:rsidRDefault="009442E2" w:rsidP="00C36F8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909BF" w14:textId="77777777" w:rsidR="009442E2" w:rsidRPr="0012157F" w:rsidRDefault="009442E2" w:rsidP="00C36F8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42E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5479850" w14:textId="6DBCE38E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</w:t>
            </w:r>
            <w:r w:rsidR="00C876CE">
              <w:rPr>
                <w:rFonts w:ascii="Arial" w:hAnsi="Arial" w:cs="Arial"/>
                <w:sz w:val="24"/>
                <w:szCs w:val="24"/>
              </w:rPr>
              <w:t>ą</w:t>
            </w:r>
            <w:r w:rsidRPr="009442E2">
              <w:rPr>
                <w:rFonts w:ascii="Arial" w:hAnsi="Arial" w:cs="Arial"/>
                <w:sz w:val="24"/>
                <w:szCs w:val="24"/>
              </w:rPr>
              <w:t>ce zdolności technicznej lub zawodowej. Ocena spełniania warunków udziału w postępowaniu będzie dokonana na zasadzie spełnia/nie spełnia.</w:t>
            </w:r>
          </w:p>
          <w:p w14:paraId="66AB0A2E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1.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>Wykonawca musi wykazać, iż w okresie ostatnich 5 lat przed upływem terminu składania ofert, a jeżeli okres prowadzenia działalności jest krótszy, to w tym okresie wykonał, co najmniej:</w:t>
            </w:r>
          </w:p>
          <w:p w14:paraId="4AB26DBD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28BC22" w14:textId="4E52D4B1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Jedną (1) robotą budowlaną, polegającą na budowie i/lub przebudowie budynku/-ów i/lub nadbudowie i/lub rozbudowie, (obiektu kubaturowego) w którym/-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ch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 wykonywana jest działalność lecznicza (budynku/-</w:t>
            </w:r>
            <w:r w:rsidR="00C876CE">
              <w:rPr>
                <w:rFonts w:ascii="Arial" w:hAnsi="Arial" w:cs="Arial"/>
                <w:sz w:val="24"/>
                <w:szCs w:val="24"/>
              </w:rPr>
              <w:t>ó</w:t>
            </w:r>
            <w:r w:rsidRPr="009442E2">
              <w:rPr>
                <w:rFonts w:ascii="Arial" w:hAnsi="Arial" w:cs="Arial"/>
                <w:sz w:val="24"/>
                <w:szCs w:val="24"/>
              </w:rPr>
              <w:t>w wg Polskiej Klasyfikacji Obiekt</w:t>
            </w:r>
            <w:r w:rsidR="00C876CE">
              <w:rPr>
                <w:rFonts w:ascii="Arial" w:hAnsi="Arial" w:cs="Arial"/>
                <w:sz w:val="24"/>
                <w:szCs w:val="24"/>
              </w:rPr>
              <w:t>ó</w:t>
            </w:r>
            <w:r w:rsidRPr="009442E2">
              <w:rPr>
                <w:rFonts w:ascii="Arial" w:hAnsi="Arial" w:cs="Arial"/>
                <w:sz w:val="24"/>
                <w:szCs w:val="24"/>
              </w:rPr>
              <w:t xml:space="preserve">w Budowlanych należącego do klasy 1264) o wartości każdego zadania nie mniejszej niż 3.000.000 zł brutto (trzy miliony zł </w:t>
            </w:r>
            <w:proofErr w:type="gramStart"/>
            <w:r w:rsidRPr="009442E2">
              <w:rPr>
                <w:rFonts w:ascii="Arial" w:hAnsi="Arial" w:cs="Arial"/>
                <w:sz w:val="24"/>
                <w:szCs w:val="24"/>
              </w:rPr>
              <w:t>brutto.*</w:t>
            </w:r>
            <w:proofErr w:type="gramEnd"/>
          </w:p>
          <w:p w14:paraId="47C64156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C56A0B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</w:t>
            </w:r>
          </w:p>
          <w:p w14:paraId="7F81EDC0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8AE313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2. Wykonawca musi wykazać, iż w okresie ostatnich 3 lat przed upływem terminu składania ofert, a jeżeli okres prowadzenia działalności jest krótszy, to w tym okresie wykonał, co najmniej:</w:t>
            </w:r>
          </w:p>
          <w:p w14:paraId="0936215A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AA3E2D" w14:textId="5AB675B1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Jedną (1) usługę projektową polegającą na zaprojektowaniu lub przeprojektowaniu budynku/-ów, w których wykonywana jest działalność lecznicza (budynku/-ów wg Polskiej Klasyfikacji Obiektów Budowlanych należącego do klasy 1264) o wartości usługi nie mniejszej niż 500.000 zł brutto (pięćset tysięcy zł brutto). W zakresie projektowania musi znajdować się wykonanie co najmniej: projektu budowlanego, projektu technicznego i   STWiORB-</w:t>
            </w:r>
            <w:proofErr w:type="gramStart"/>
            <w:r w:rsidRPr="009442E2">
              <w:rPr>
                <w:rFonts w:ascii="Arial" w:hAnsi="Arial" w:cs="Arial"/>
                <w:sz w:val="24"/>
                <w:szCs w:val="24"/>
              </w:rPr>
              <w:t>ów.*</w:t>
            </w:r>
            <w:proofErr w:type="gramEnd"/>
          </w:p>
          <w:p w14:paraId="2A20454D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330F65AD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BC7B5B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* Zamawiający dopuszcza oddzielne lub łączne spełnienie ww. warunków. W przypadku łącznego spełnienia ww. warunków (wskazanych w pkt 1 i 2) Wykonawca musi wykazać, iż w okresie ostatnich 5 lat przed upływem terminu składania ofert, a jeśli okres prowadzenia działalności jest krótszy, to w tym okresie: </w:t>
            </w:r>
          </w:p>
          <w:p w14:paraId="09D54647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F5BAC7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ramach jednej (1) roboty budowlanej, wykonał:</w:t>
            </w:r>
          </w:p>
          <w:p w14:paraId="4F0B4BD8" w14:textId="24CDE470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jedną (1) robotę budowlaną polegającą na zaprojektowaniu lub przeprojektowaniu oraz budowie lub przebudowie budynku/-ów lub nadbudowie lub rozbudowie (obiektu kubaturowego), w którym/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ych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 wykonywana jest działalność lecznicza (budynku/-ów wg Polskiej Klasyfikacji Obiektów Budowlanych należącego do klasy 1264) o wartości zadania nie mniejszej niż 3.500.000 zł brutto (trzy miliony pięćset tysięcy zł brutto).  </w:t>
            </w:r>
          </w:p>
          <w:p w14:paraId="7F69785A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C3B2190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BBAAFB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3. Wykonawca zobowiązany jest wykazać, że dysponuje co najmniej następującymi osobami zdolnymi do wykonania zamówienia: </w:t>
            </w:r>
          </w:p>
          <w:p w14:paraId="6A9B465C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E715E8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3.1.Kierownik budowy:</w:t>
            </w:r>
          </w:p>
          <w:p w14:paraId="794040FE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a) osoba posiadająca uprawnienia do pełnienia samodzielnych funkcji technicznych w budownictwie zgodnie z ustawą z dnia 7 lipca 1994r. Prawo budowlane (tj.: Dz. U. z 2020r. poz. 1333 ze zm.);</w:t>
            </w:r>
          </w:p>
          <w:p w14:paraId="310A36B4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6FE1568D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c) 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(w rozumieniu art. 37c ustawy z dnia 23 lipca 2003 r. o ochronie zabytków i opiece nad zabytkami tj. Dz. U. z 2014 r. poz. 1446 z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>. zm.)</w:t>
            </w:r>
          </w:p>
          <w:p w14:paraId="32C26426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88C245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Powyższe wymagania opisane w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 a, b, c kierownik budowy musi spełnić łącznie.</w:t>
            </w:r>
          </w:p>
          <w:p w14:paraId="2791C150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0E47EC3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3.2 Kierownik robót w specjalności instalacyjnej w zakresie sieci, instalacji i urządzeń cieplnych, wentylacyjnych, gazowych, wodociągowych i kanalizacyjnych:</w:t>
            </w:r>
          </w:p>
          <w:p w14:paraId="58DFB96F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2020r. poz. 1333 ze zm.);</w:t>
            </w:r>
          </w:p>
          <w:p w14:paraId="19D9B2D1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4FADB28C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55A78EA8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18AF28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Powyższe wymagania opisane w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 a, b, c kierownik robót musi spełnić łącznie.</w:t>
            </w:r>
          </w:p>
          <w:p w14:paraId="06044922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6DBFF56E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375FCA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3.3. Kierownik robót w specjalności instalacyjnej w zakresie sieci, instalacji i urządzeń elektrycznych i elektroenergetycznych:</w:t>
            </w:r>
          </w:p>
          <w:p w14:paraId="7F62B8B2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2020r. poz. 1333 ze zm.);</w:t>
            </w:r>
          </w:p>
          <w:p w14:paraId="09548FA9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0C17F7C7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elektrycznych i elektroenergetycznych.</w:t>
            </w:r>
          </w:p>
          <w:p w14:paraId="0E89354F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0CECB06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Powyższe wymagania opisane w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 a, b, c kierownik robót musi spełnić łącznie.</w:t>
            </w:r>
          </w:p>
          <w:p w14:paraId="584F8F47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7F38786C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70BB13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3.4 Projektant w specjalności architektonicznej:</w:t>
            </w:r>
          </w:p>
          <w:p w14:paraId="63C59AD9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a)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architektonicznej;</w:t>
            </w:r>
          </w:p>
          <w:p w14:paraId="2ED25398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b)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55DDC31D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9301A8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Powyższe wymagania opisane w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 a, b projektant musi spełnić łącznie. </w:t>
            </w:r>
          </w:p>
          <w:p w14:paraId="1DB366DF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67E2E84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CB2597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3.5 Projektant w specjalności konstrukcyjno-budowlanej:</w:t>
            </w:r>
          </w:p>
          <w:p w14:paraId="596DEF11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a)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konstrukcyjno-budowlanej;</w:t>
            </w:r>
          </w:p>
          <w:p w14:paraId="69793784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b)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6A53A2B6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ab/>
            </w:r>
          </w:p>
          <w:p w14:paraId="2595FF34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Powyższe wymagania, opisane w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 a), b) projektant musi spełnić łącznie.</w:t>
            </w:r>
          </w:p>
          <w:p w14:paraId="066C34A0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02BA396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2F7395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3.6 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>Projektant w specjalności instalacyjnej w zakresie sieci, instalacji i urządzeń cieplnych, wentylacyjnych, gazowych, wodociągowych i kanalizacyjnych:</w:t>
            </w:r>
          </w:p>
          <w:p w14:paraId="2871D68D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a)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 xml:space="preserve">osoba posiadająca uprawnienia budowlane bez ograniczeń w specjalności instalacyjnej w zakresie sieci, instalacji i urządzeń cieplnych </w:t>
            </w:r>
            <w:proofErr w:type="gramStart"/>
            <w:r w:rsidRPr="009442E2">
              <w:rPr>
                <w:rFonts w:ascii="Arial" w:hAnsi="Arial" w:cs="Arial"/>
                <w:sz w:val="24"/>
                <w:szCs w:val="24"/>
              </w:rPr>
              <w:t>wentylacyjnych ,</w:t>
            </w:r>
            <w:proofErr w:type="gramEnd"/>
            <w:r w:rsidRPr="009442E2">
              <w:rPr>
                <w:rFonts w:ascii="Arial" w:hAnsi="Arial" w:cs="Arial"/>
                <w:sz w:val="24"/>
                <w:szCs w:val="24"/>
              </w:rPr>
              <w:t xml:space="preserve"> gazowych wodociągowych i kanalizacyjnych·</w:t>
            </w:r>
          </w:p>
          <w:p w14:paraId="3240A2A9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b)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74ACF326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F8FD21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Powyższe wymagania, opisane w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 a), b) projektant musi spełnić łącznie.</w:t>
            </w:r>
          </w:p>
          <w:p w14:paraId="1DCB092D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112BB793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2E4D08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3.7.Projektant w specjalności instalacyjnej w zakresie sieci, instalacji i urządzeń elektrycznych i elektroenergetycznych:</w:t>
            </w:r>
          </w:p>
          <w:p w14:paraId="6C4E0272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a)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 xml:space="preserve">osoba </w:t>
            </w:r>
            <w:proofErr w:type="gramStart"/>
            <w:r w:rsidRPr="009442E2">
              <w:rPr>
                <w:rFonts w:ascii="Arial" w:hAnsi="Arial" w:cs="Arial"/>
                <w:sz w:val="24"/>
                <w:szCs w:val="24"/>
              </w:rPr>
              <w:t>posiadająca  uprawnienia</w:t>
            </w:r>
            <w:proofErr w:type="gramEnd"/>
            <w:r w:rsidRPr="009442E2">
              <w:rPr>
                <w:rFonts w:ascii="Arial" w:hAnsi="Arial" w:cs="Arial"/>
                <w:sz w:val="24"/>
                <w:szCs w:val="24"/>
              </w:rPr>
              <w:t xml:space="preserve">   budowlane  bez ograniczeń w specjalności instalacyjnej w zakresie sieci, instalacji i urządzeń elektrycznych i elektroenergetycznych;</w:t>
            </w:r>
          </w:p>
          <w:p w14:paraId="07C0C7C1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b)</w:t>
            </w:r>
            <w:r w:rsidRPr="009442E2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09BBDFCE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858727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Powyższe wymagania, opisane w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 a), b) projektant musi spełnić łącznie.</w:t>
            </w:r>
          </w:p>
          <w:p w14:paraId="289EA82E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69A6AB59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B76444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468E8AC0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9442E2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9442E2">
              <w:rPr>
                <w:rFonts w:ascii="Arial" w:hAnsi="Arial" w:cs="Arial"/>
                <w:sz w:val="24"/>
                <w:szCs w:val="24"/>
              </w:rPr>
              <w:t xml:space="preserve">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2020 r., poz. 1333, z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>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656DBFF0" w14:textId="77777777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</w:t>
            </w:r>
            <w:proofErr w:type="spellStart"/>
            <w:r w:rsidRPr="009442E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442E2">
              <w:rPr>
                <w:rFonts w:ascii="Arial" w:hAnsi="Arial" w:cs="Arial"/>
                <w:sz w:val="24"/>
                <w:szCs w:val="24"/>
              </w:rPr>
              <w:t xml:space="preserve">. zm.), osoby wyznaczone do realizacji zamówienia posiadają uprawnienia budowlane do kierowania robotami budowlanymi, jeżeli: </w:t>
            </w:r>
          </w:p>
          <w:p w14:paraId="3E69525F" w14:textId="09C16E10" w:rsidR="009442E2" w:rsidRPr="009442E2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 oraz </w:t>
            </w:r>
          </w:p>
          <w:p w14:paraId="6989EDD6" w14:textId="77777777" w:rsidR="009442E2" w:rsidRPr="0012157F" w:rsidRDefault="009442E2" w:rsidP="00C36F8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</w:t>
            </w:r>
          </w:p>
        </w:tc>
      </w:tr>
    </w:tbl>
    <w:p w14:paraId="2C6099D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0FB51E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482FC78" w14:textId="45F1C4B2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następującym zakresie:</w:t>
      </w:r>
    </w:p>
    <w:p w14:paraId="001C356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5387D0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7321C85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20EB1E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8CCBD8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18F6AD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603681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BBC2E78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9301D5D" w14:textId="77777777" w:rsidTr="00CD4DD1">
        <w:tc>
          <w:tcPr>
            <w:tcW w:w="9104" w:type="dxa"/>
            <w:shd w:val="clear" w:color="auto" w:fill="D9D9D9"/>
          </w:tcPr>
          <w:p w14:paraId="1D4F605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5E322E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97B1026" w14:textId="77777777" w:rsidTr="00847232">
        <w:tc>
          <w:tcPr>
            <w:tcW w:w="9104" w:type="dxa"/>
            <w:shd w:val="clear" w:color="auto" w:fill="D9D9D9"/>
          </w:tcPr>
          <w:p w14:paraId="45BE882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127479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AF13D4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3C877B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CA5F77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140C8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30EDD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220E21D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8F555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CAC10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05C072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58A68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9E3B5A6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B2739" w14:textId="77777777" w:rsidR="00A00D9F" w:rsidRDefault="00A00D9F" w:rsidP="0038231F">
      <w:pPr>
        <w:spacing w:after="0" w:line="240" w:lineRule="auto"/>
      </w:pPr>
      <w:r>
        <w:separator/>
      </w:r>
    </w:p>
  </w:endnote>
  <w:endnote w:type="continuationSeparator" w:id="0">
    <w:p w14:paraId="5F079C2F" w14:textId="77777777" w:rsidR="00A00D9F" w:rsidRDefault="00A00D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F3AD4" w14:textId="77777777" w:rsidR="009442E2" w:rsidRDefault="009442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E41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9AEDC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0CAB" w14:textId="77777777" w:rsidR="009442E2" w:rsidRDefault="009442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4009E" w14:textId="77777777" w:rsidR="00A00D9F" w:rsidRDefault="00A00D9F" w:rsidP="0038231F">
      <w:pPr>
        <w:spacing w:after="0" w:line="240" w:lineRule="auto"/>
      </w:pPr>
      <w:r>
        <w:separator/>
      </w:r>
    </w:p>
  </w:footnote>
  <w:footnote w:type="continuationSeparator" w:id="0">
    <w:p w14:paraId="24077D0B" w14:textId="77777777" w:rsidR="00A00D9F" w:rsidRDefault="00A00D9F" w:rsidP="0038231F">
      <w:pPr>
        <w:spacing w:after="0" w:line="240" w:lineRule="auto"/>
      </w:pPr>
      <w:r>
        <w:continuationSeparator/>
      </w:r>
    </w:p>
  </w:footnote>
  <w:footnote w:id="1">
    <w:p w14:paraId="6344D78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30C302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5A01C2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65427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67A3E" w14:textId="77777777" w:rsidR="009442E2" w:rsidRDefault="00944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7167F" w14:textId="77777777" w:rsidR="009442E2" w:rsidRDefault="00944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24B91" w14:textId="77777777" w:rsidR="009442E2" w:rsidRDefault="009442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266125">
    <w:abstractNumId w:val="11"/>
  </w:num>
  <w:num w:numId="2" w16cid:durableId="1702322829">
    <w:abstractNumId w:val="0"/>
  </w:num>
  <w:num w:numId="3" w16cid:durableId="25838427">
    <w:abstractNumId w:val="10"/>
  </w:num>
  <w:num w:numId="4" w16cid:durableId="708913945">
    <w:abstractNumId w:val="13"/>
  </w:num>
  <w:num w:numId="5" w16cid:durableId="676729802">
    <w:abstractNumId w:val="12"/>
  </w:num>
  <w:num w:numId="6" w16cid:durableId="1409621129">
    <w:abstractNumId w:val="9"/>
  </w:num>
  <w:num w:numId="7" w16cid:durableId="1760835516">
    <w:abstractNumId w:val="1"/>
  </w:num>
  <w:num w:numId="8" w16cid:durableId="2009404435">
    <w:abstractNumId w:val="6"/>
  </w:num>
  <w:num w:numId="9" w16cid:durableId="1492677755">
    <w:abstractNumId w:val="4"/>
  </w:num>
  <w:num w:numId="10" w16cid:durableId="1417747444">
    <w:abstractNumId w:val="7"/>
  </w:num>
  <w:num w:numId="11" w16cid:durableId="591934114">
    <w:abstractNumId w:val="5"/>
  </w:num>
  <w:num w:numId="12" w16cid:durableId="625427520">
    <w:abstractNumId w:val="8"/>
  </w:num>
  <w:num w:numId="13" w16cid:durableId="375932366">
    <w:abstractNumId w:val="3"/>
  </w:num>
  <w:num w:numId="14" w16cid:durableId="1033311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D9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054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42E2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0D9F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2128"/>
    <w:rsid w:val="00C4103F"/>
    <w:rsid w:val="00C57DEB"/>
    <w:rsid w:val="00C62F57"/>
    <w:rsid w:val="00C737A7"/>
    <w:rsid w:val="00C81012"/>
    <w:rsid w:val="00C876CE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D418C"/>
  <w15:docId w15:val="{9738EC1E-0719-4063-9B57-C243DFE63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11</Pages>
  <Words>2356</Words>
  <Characters>14140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2024-04-09T10:34:00Z</cp:lastPrinted>
  <dcterms:created xsi:type="dcterms:W3CDTF">2024-04-08T06:27:00Z</dcterms:created>
  <dcterms:modified xsi:type="dcterms:W3CDTF">2024-04-09T10:34:00Z</dcterms:modified>
</cp:coreProperties>
</file>