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F0084" w:rsidP="00D665F5">
      <w:pPr>
        <w:spacing w:after="240"/>
        <w:jc w:val="right"/>
        <w:rPr>
          <w:sz w:val="22"/>
          <w:szCs w:val="22"/>
        </w:rPr>
      </w:pPr>
      <w:r w:rsidRPr="00AF008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F0084">
        <w:rPr>
          <w:sz w:val="22"/>
          <w:szCs w:val="22"/>
        </w:rPr>
        <w:t>2024-04-05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F0084" w:rsidRPr="00AF0084" w:rsidRDefault="00AF0084" w:rsidP="00577BC6">
      <w:pPr>
        <w:spacing w:after="40"/>
        <w:rPr>
          <w:b/>
          <w:bCs/>
          <w:sz w:val="22"/>
          <w:szCs w:val="22"/>
        </w:rPr>
      </w:pPr>
      <w:r w:rsidRPr="00AF0084">
        <w:rPr>
          <w:b/>
          <w:bCs/>
          <w:sz w:val="22"/>
          <w:szCs w:val="22"/>
        </w:rPr>
        <w:t>Akademia Górniczo - Hutnicza</w:t>
      </w:r>
    </w:p>
    <w:p w:rsidR="00AF0084" w:rsidRPr="00AF0084" w:rsidRDefault="00AF0084" w:rsidP="00577BC6">
      <w:pPr>
        <w:spacing w:after="40"/>
        <w:rPr>
          <w:b/>
          <w:bCs/>
          <w:sz w:val="22"/>
          <w:szCs w:val="22"/>
        </w:rPr>
      </w:pPr>
      <w:r w:rsidRPr="00AF0084">
        <w:rPr>
          <w:b/>
          <w:bCs/>
          <w:sz w:val="22"/>
          <w:szCs w:val="22"/>
        </w:rPr>
        <w:t>im. Stanisława Staszica w Krakowie</w:t>
      </w:r>
    </w:p>
    <w:p w:rsidR="00D665F5" w:rsidRPr="00D91931" w:rsidRDefault="00AF0084" w:rsidP="00577BC6">
      <w:pPr>
        <w:spacing w:after="40"/>
        <w:rPr>
          <w:b/>
          <w:bCs/>
          <w:sz w:val="22"/>
          <w:szCs w:val="22"/>
        </w:rPr>
      </w:pPr>
      <w:r w:rsidRPr="00AF0084">
        <w:rPr>
          <w:b/>
          <w:bCs/>
          <w:sz w:val="22"/>
          <w:szCs w:val="22"/>
        </w:rPr>
        <w:t>Dział Zamówień Publicznych</w:t>
      </w:r>
    </w:p>
    <w:p w:rsidR="00D665F5" w:rsidRPr="00BD5546" w:rsidRDefault="00AF0084" w:rsidP="00D665F5">
      <w:pPr>
        <w:rPr>
          <w:sz w:val="22"/>
          <w:szCs w:val="22"/>
        </w:rPr>
      </w:pPr>
      <w:r w:rsidRPr="00AF008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F0084">
        <w:rPr>
          <w:sz w:val="22"/>
          <w:szCs w:val="22"/>
        </w:rPr>
        <w:t>30</w:t>
      </w:r>
    </w:p>
    <w:p w:rsidR="00D665F5" w:rsidRPr="00BD5546" w:rsidRDefault="00AF0084" w:rsidP="00D665F5">
      <w:pPr>
        <w:rPr>
          <w:sz w:val="22"/>
          <w:szCs w:val="22"/>
        </w:rPr>
      </w:pPr>
      <w:r w:rsidRPr="00AF008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F008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0084" w:rsidRPr="00AF0084">
        <w:rPr>
          <w:b/>
          <w:sz w:val="22"/>
          <w:szCs w:val="22"/>
        </w:rPr>
        <w:t>DE-dzp.272-81/24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F0084" w:rsidRPr="00AF008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F008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F0084">
        <w:rPr>
          <w:b/>
          <w:sz w:val="22"/>
          <w:szCs w:val="22"/>
        </w:rPr>
        <w:t xml:space="preserve">dostawa serwera z akceleratorami operacji głębokiego uczenia maszynowego dla </w:t>
      </w:r>
      <w:proofErr w:type="spellStart"/>
      <w:r w:rsidRPr="00AF0084">
        <w:rPr>
          <w:b/>
          <w:sz w:val="22"/>
          <w:szCs w:val="22"/>
        </w:rPr>
        <w:t>WFiIS</w:t>
      </w:r>
      <w:proofErr w:type="spellEnd"/>
      <w:r w:rsidRPr="00AF0084">
        <w:rPr>
          <w:b/>
          <w:sz w:val="22"/>
          <w:szCs w:val="22"/>
        </w:rPr>
        <w:t xml:space="preserve"> - DE-dzp.272-81/24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F0084" w:rsidRPr="00AF0084">
        <w:rPr>
          <w:sz w:val="22"/>
          <w:szCs w:val="22"/>
        </w:rPr>
        <w:t>(</w:t>
      </w:r>
      <w:proofErr w:type="spellStart"/>
      <w:r w:rsidR="00AF0084" w:rsidRPr="00AF0084">
        <w:rPr>
          <w:sz w:val="22"/>
          <w:szCs w:val="22"/>
        </w:rPr>
        <w:t>t.j</w:t>
      </w:r>
      <w:proofErr w:type="spellEnd"/>
      <w:r w:rsidR="00AF0084" w:rsidRPr="00AF0084">
        <w:rPr>
          <w:sz w:val="22"/>
          <w:szCs w:val="22"/>
        </w:rPr>
        <w:t>. Dz. U. z 2023r. poz. 1605</w:t>
      </w:r>
      <w:r w:rsidR="00F57E98">
        <w:rPr>
          <w:sz w:val="22"/>
          <w:szCs w:val="22"/>
        </w:rPr>
        <w:t xml:space="preserve"> ze zm.</w:t>
      </w:r>
      <w:r w:rsidR="00AF0084" w:rsidRPr="00AF0084">
        <w:rPr>
          <w:sz w:val="22"/>
          <w:szCs w:val="22"/>
        </w:rPr>
        <w:t>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F0084" w:rsidRPr="00AF0084">
        <w:rPr>
          <w:sz w:val="22"/>
          <w:szCs w:val="22"/>
        </w:rPr>
        <w:t>05/04/2024</w:t>
      </w:r>
      <w:r w:rsidR="00FF4AB1" w:rsidRPr="00577BC6">
        <w:rPr>
          <w:sz w:val="22"/>
          <w:szCs w:val="22"/>
        </w:rPr>
        <w:t xml:space="preserve"> o godz. </w:t>
      </w:r>
      <w:r w:rsidR="00AF0084" w:rsidRPr="00AF008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F0084" w:rsidRPr="00493F8C" w:rsidTr="00141AB1">
        <w:tc>
          <w:tcPr>
            <w:tcW w:w="993" w:type="dxa"/>
            <w:shd w:val="clear" w:color="auto" w:fill="auto"/>
            <w:vAlign w:val="center"/>
          </w:tcPr>
          <w:p w:rsidR="00AF0084" w:rsidRPr="00490DC0" w:rsidRDefault="00AF0084" w:rsidP="00141AB1">
            <w:pPr>
              <w:spacing w:before="120" w:after="120"/>
              <w:jc w:val="center"/>
            </w:pPr>
            <w:r w:rsidRPr="00AF0084">
              <w:t>1</w:t>
            </w:r>
          </w:p>
        </w:tc>
        <w:tc>
          <w:tcPr>
            <w:tcW w:w="5244" w:type="dxa"/>
            <w:shd w:val="clear" w:color="auto" w:fill="auto"/>
          </w:tcPr>
          <w:p w:rsidR="00AF0084" w:rsidRPr="00490DC0" w:rsidRDefault="00AF0084" w:rsidP="00141AB1">
            <w:pPr>
              <w:spacing w:before="40"/>
            </w:pPr>
            <w:proofErr w:type="spellStart"/>
            <w:r w:rsidRPr="00AF0084">
              <w:t>ITPunkt</w:t>
            </w:r>
            <w:proofErr w:type="spellEnd"/>
            <w:r w:rsidRPr="00AF0084">
              <w:t xml:space="preserve"> sp. z o.o.</w:t>
            </w:r>
          </w:p>
          <w:p w:rsidR="00AF0084" w:rsidRPr="00490DC0" w:rsidRDefault="00AF0084" w:rsidP="00141AB1">
            <w:r w:rsidRPr="00AF0084">
              <w:t>ul. Wandy</w:t>
            </w:r>
            <w:r w:rsidRPr="00490DC0">
              <w:t xml:space="preserve"> </w:t>
            </w:r>
            <w:r w:rsidRPr="00AF0084">
              <w:t>18A</w:t>
            </w:r>
            <w:r w:rsidRPr="00490DC0">
              <w:t xml:space="preserve"> </w:t>
            </w:r>
          </w:p>
          <w:p w:rsidR="00AF0084" w:rsidRPr="00490DC0" w:rsidRDefault="00AF0084" w:rsidP="00141AB1">
            <w:pPr>
              <w:spacing w:after="40"/>
              <w:jc w:val="both"/>
            </w:pPr>
            <w:r w:rsidRPr="00AF0084">
              <w:t>40-322</w:t>
            </w:r>
            <w:r w:rsidRPr="00490DC0">
              <w:t xml:space="preserve"> </w:t>
            </w:r>
            <w:r w:rsidRPr="00AF0084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0084" w:rsidRPr="00490DC0" w:rsidRDefault="00AF0084" w:rsidP="00141AB1">
            <w:pPr>
              <w:spacing w:before="120" w:after="120"/>
              <w:jc w:val="both"/>
            </w:pPr>
            <w:r w:rsidRPr="00AF0084">
              <w:t>122 263.14 zł</w:t>
            </w:r>
          </w:p>
        </w:tc>
      </w:tr>
      <w:tr w:rsidR="00AF0084" w:rsidRPr="00493F8C" w:rsidTr="00141AB1">
        <w:tc>
          <w:tcPr>
            <w:tcW w:w="993" w:type="dxa"/>
            <w:shd w:val="clear" w:color="auto" w:fill="auto"/>
            <w:vAlign w:val="center"/>
          </w:tcPr>
          <w:p w:rsidR="00AF0084" w:rsidRPr="00490DC0" w:rsidRDefault="00AF0084" w:rsidP="00141AB1">
            <w:pPr>
              <w:spacing w:before="120" w:after="120"/>
              <w:jc w:val="center"/>
            </w:pPr>
            <w:r w:rsidRPr="00AF0084">
              <w:t>2</w:t>
            </w:r>
          </w:p>
        </w:tc>
        <w:tc>
          <w:tcPr>
            <w:tcW w:w="5244" w:type="dxa"/>
            <w:shd w:val="clear" w:color="auto" w:fill="auto"/>
          </w:tcPr>
          <w:p w:rsidR="00AF0084" w:rsidRPr="00490DC0" w:rsidRDefault="00AF0084" w:rsidP="00141AB1">
            <w:pPr>
              <w:spacing w:before="40"/>
            </w:pPr>
            <w:r w:rsidRPr="00AF0084">
              <w:t>PROGRESS Systemy Komputerowe Sp. z o.o.</w:t>
            </w:r>
          </w:p>
          <w:p w:rsidR="00AF0084" w:rsidRPr="00490DC0" w:rsidRDefault="00AF0084" w:rsidP="00141AB1">
            <w:r w:rsidRPr="00AF0084">
              <w:t>Al. Mickiewicza</w:t>
            </w:r>
            <w:r w:rsidRPr="00490DC0">
              <w:t xml:space="preserve"> </w:t>
            </w:r>
            <w:r w:rsidRPr="00AF0084">
              <w:t>27</w:t>
            </w:r>
            <w:r w:rsidRPr="00490DC0">
              <w:t xml:space="preserve"> </w:t>
            </w:r>
          </w:p>
          <w:p w:rsidR="00AF0084" w:rsidRPr="00490DC0" w:rsidRDefault="00AF0084" w:rsidP="00141AB1">
            <w:pPr>
              <w:spacing w:after="40"/>
              <w:jc w:val="both"/>
            </w:pPr>
            <w:r w:rsidRPr="00AF0084">
              <w:t>31-120</w:t>
            </w:r>
            <w:r w:rsidRPr="00490DC0">
              <w:t xml:space="preserve"> </w:t>
            </w:r>
            <w:r w:rsidRPr="00AF008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0084" w:rsidRPr="00490DC0" w:rsidRDefault="00AF0084" w:rsidP="00141AB1">
            <w:pPr>
              <w:spacing w:before="120" w:after="120"/>
              <w:jc w:val="both"/>
            </w:pPr>
            <w:r w:rsidRPr="00AF0084">
              <w:t>126 690.00 zł</w:t>
            </w:r>
          </w:p>
        </w:tc>
      </w:tr>
    </w:tbl>
    <w:p w:rsidR="00423F77" w:rsidRDefault="00423F77" w:rsidP="00A80738">
      <w:pPr>
        <w:spacing w:before="120" w:after="120"/>
        <w:jc w:val="both"/>
        <w:rPr>
          <w:sz w:val="24"/>
        </w:rPr>
      </w:pPr>
    </w:p>
    <w:p w:rsidR="00423F77" w:rsidRDefault="00423F77" w:rsidP="00423F77">
      <w:pPr>
        <w:rPr>
          <w:sz w:val="24"/>
        </w:rPr>
      </w:pPr>
    </w:p>
    <w:p w:rsidR="00577BC6" w:rsidRDefault="00423F77" w:rsidP="00423F77">
      <w:pPr>
        <w:tabs>
          <w:tab w:val="left" w:pos="6630"/>
        </w:tabs>
        <w:rPr>
          <w:sz w:val="24"/>
        </w:rPr>
      </w:pPr>
      <w:r>
        <w:rPr>
          <w:sz w:val="24"/>
        </w:rPr>
        <w:tab/>
        <w:t>Anna Trybus</w:t>
      </w:r>
    </w:p>
    <w:p w:rsidR="00423F77" w:rsidRDefault="00423F77" w:rsidP="00423F77">
      <w:pPr>
        <w:tabs>
          <w:tab w:val="left" w:pos="663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</w:t>
      </w:r>
    </w:p>
    <w:p w:rsidR="00423F77" w:rsidRPr="00423F77" w:rsidRDefault="00423F77" w:rsidP="00423F77">
      <w:pPr>
        <w:tabs>
          <w:tab w:val="left" w:pos="663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</w:t>
      </w:r>
      <w:bookmarkStart w:id="0" w:name="_GoBack"/>
      <w:bookmarkEnd w:id="0"/>
      <w:r>
        <w:rPr>
          <w:sz w:val="24"/>
        </w:rPr>
        <w:t>Sekretarz komisji</w:t>
      </w:r>
    </w:p>
    <w:sectPr w:rsidR="00423F77" w:rsidRPr="00423F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E46" w:rsidRDefault="00FD0E46">
      <w:r>
        <w:separator/>
      </w:r>
    </w:p>
  </w:endnote>
  <w:endnote w:type="continuationSeparator" w:id="0">
    <w:p w:rsidR="00FD0E46" w:rsidRDefault="00FD0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E46" w:rsidRDefault="00FD0E46">
      <w:r>
        <w:separator/>
      </w:r>
    </w:p>
  </w:footnote>
  <w:footnote w:type="continuationSeparator" w:id="0">
    <w:p w:rsidR="00FD0E46" w:rsidRDefault="00FD0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084" w:rsidRDefault="00AF00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084" w:rsidRDefault="00AF00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084" w:rsidRDefault="00AF00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0E46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23F77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F0084"/>
    <w:rsid w:val="00C236D3"/>
    <w:rsid w:val="00C659E2"/>
    <w:rsid w:val="00CB0802"/>
    <w:rsid w:val="00D20908"/>
    <w:rsid w:val="00D665F5"/>
    <w:rsid w:val="00D7128F"/>
    <w:rsid w:val="00EA3476"/>
    <w:rsid w:val="00F44906"/>
    <w:rsid w:val="00F57E98"/>
    <w:rsid w:val="00F95C33"/>
    <w:rsid w:val="00FD0E4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579A53"/>
  <w15:chartTrackingRefBased/>
  <w15:docId w15:val="{22C621B2-FC2F-449F-B658-13F70BE2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2024-04-05T11:17:00Z</cp:lastPrinted>
  <dcterms:created xsi:type="dcterms:W3CDTF">2024-04-05T11:17:00Z</dcterms:created>
  <dcterms:modified xsi:type="dcterms:W3CDTF">2024-04-05T11:17:00Z</dcterms:modified>
</cp:coreProperties>
</file>