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78669F" w14:textId="7FF8CE5D" w:rsidR="006A5DF1" w:rsidRPr="003231FB" w:rsidRDefault="005E7413" w:rsidP="006A5DF1">
      <w:pPr>
        <w:spacing w:after="240"/>
        <w:jc w:val="right"/>
        <w:rPr>
          <w:sz w:val="24"/>
          <w:szCs w:val="24"/>
        </w:rPr>
      </w:pPr>
      <w:r w:rsidRPr="003231FB">
        <w:rPr>
          <w:sz w:val="24"/>
          <w:szCs w:val="24"/>
        </w:rPr>
        <w:t>Kraków</w:t>
      </w:r>
      <w:r w:rsidR="006A5DF1" w:rsidRPr="003231FB">
        <w:rPr>
          <w:sz w:val="24"/>
          <w:szCs w:val="24"/>
        </w:rPr>
        <w:t xml:space="preserve"> dnia: </w:t>
      </w:r>
      <w:r w:rsidR="00182650">
        <w:rPr>
          <w:sz w:val="24"/>
          <w:szCs w:val="24"/>
        </w:rPr>
        <w:t>04</w:t>
      </w:r>
      <w:r w:rsidR="00F84F87">
        <w:rPr>
          <w:sz w:val="24"/>
          <w:szCs w:val="24"/>
        </w:rPr>
        <w:t>.04.2024 r.</w:t>
      </w:r>
    </w:p>
    <w:p w14:paraId="17B529AF" w14:textId="77777777" w:rsidR="006A5DF1" w:rsidRPr="003231FB" w:rsidRDefault="00BE62A3" w:rsidP="006A5DF1">
      <w:pPr>
        <w:rPr>
          <w:b/>
          <w:bCs/>
          <w:sz w:val="24"/>
          <w:szCs w:val="24"/>
        </w:rPr>
      </w:pPr>
      <w:r w:rsidRPr="003231FB">
        <w:rPr>
          <w:b/>
          <w:bCs/>
          <w:sz w:val="24"/>
          <w:szCs w:val="24"/>
        </w:rPr>
        <w:t xml:space="preserve">Szpital Miejski Specjalistyczny </w:t>
      </w:r>
    </w:p>
    <w:p w14:paraId="1C0CDE7E" w14:textId="77777777" w:rsidR="00BE62A3" w:rsidRPr="003231FB" w:rsidRDefault="00BE62A3" w:rsidP="006A5DF1">
      <w:pPr>
        <w:rPr>
          <w:sz w:val="24"/>
          <w:szCs w:val="24"/>
        </w:rPr>
      </w:pPr>
      <w:r w:rsidRPr="003231FB">
        <w:rPr>
          <w:b/>
          <w:bCs/>
          <w:sz w:val="24"/>
          <w:szCs w:val="24"/>
        </w:rPr>
        <w:t>im. Gabriela Narutowicza w Krakowie</w:t>
      </w:r>
    </w:p>
    <w:p w14:paraId="34C038ED" w14:textId="77777777" w:rsidR="006A5DF1" w:rsidRPr="003231F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231FB">
        <w:rPr>
          <w:sz w:val="24"/>
          <w:szCs w:val="24"/>
        </w:rPr>
        <w:t>ul. Prądnicka 35-37</w:t>
      </w:r>
    </w:p>
    <w:p w14:paraId="4D54BBEE" w14:textId="77777777" w:rsidR="00BE62A3" w:rsidRPr="003231F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231FB">
        <w:rPr>
          <w:sz w:val="24"/>
          <w:szCs w:val="24"/>
        </w:rPr>
        <w:t>31-202 Kraków</w:t>
      </w:r>
    </w:p>
    <w:p w14:paraId="46BA7F83" w14:textId="77777777" w:rsidR="006A5DF1" w:rsidRPr="003231FB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3231FB">
        <w:rPr>
          <w:sz w:val="24"/>
          <w:szCs w:val="24"/>
        </w:rPr>
        <w:tab/>
        <w:t xml:space="preserve"> </w:t>
      </w:r>
    </w:p>
    <w:p w14:paraId="7BBAAD90" w14:textId="77777777" w:rsidR="006A5DF1" w:rsidRPr="003231F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3A15982" w14:textId="77777777" w:rsidR="006A5DF1" w:rsidRPr="003231F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3231FB">
        <w:rPr>
          <w:b/>
          <w:sz w:val="24"/>
          <w:szCs w:val="24"/>
        </w:rPr>
        <w:t>WYKONAWCY</w:t>
      </w:r>
    </w:p>
    <w:p w14:paraId="1FF3B528" w14:textId="77777777" w:rsidR="006A5DF1" w:rsidRPr="003231F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3231FB">
        <w:rPr>
          <w:sz w:val="24"/>
          <w:szCs w:val="24"/>
        </w:rPr>
        <w:t>ubiegający się o zamówienie publiczne</w:t>
      </w:r>
    </w:p>
    <w:p w14:paraId="4917D90A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1EAB561" w14:textId="77777777" w:rsidR="00182650" w:rsidRPr="003231FB" w:rsidRDefault="0018265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74B802F" w14:textId="0E04618D" w:rsidR="00632C3C" w:rsidRPr="00F52DEE" w:rsidRDefault="00E21B49" w:rsidP="00F52DEE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52DEE">
        <w:rPr>
          <w:rFonts w:ascii="Times New Roman" w:hAnsi="Times New Roman"/>
          <w:szCs w:val="28"/>
        </w:rPr>
        <w:t>WYJAŚNIENI</w:t>
      </w:r>
      <w:r w:rsidR="00520165" w:rsidRPr="00F52DEE">
        <w:rPr>
          <w:rFonts w:ascii="Times New Roman" w:hAnsi="Times New Roman"/>
          <w:szCs w:val="28"/>
        </w:rPr>
        <w:t>A</w:t>
      </w:r>
      <w:r w:rsidR="00632C3C" w:rsidRPr="00F52DEE">
        <w:rPr>
          <w:rFonts w:ascii="Times New Roman" w:hAnsi="Times New Roman"/>
          <w:szCs w:val="28"/>
        </w:rPr>
        <w:t xml:space="preserve"> TREŚCI</w:t>
      </w:r>
      <w:r w:rsidR="0029606A" w:rsidRPr="00F52DEE">
        <w:rPr>
          <w:rFonts w:ascii="Times New Roman" w:hAnsi="Times New Roman"/>
          <w:szCs w:val="28"/>
        </w:rPr>
        <w:t xml:space="preserve"> SWZ</w:t>
      </w:r>
      <w:r w:rsidR="009068CB" w:rsidRPr="00F52DEE">
        <w:rPr>
          <w:rFonts w:ascii="Times New Roman" w:hAnsi="Times New Roman"/>
          <w:szCs w:val="28"/>
        </w:rPr>
        <w:t xml:space="preserve"> -</w:t>
      </w:r>
      <w:r w:rsidR="00F52DEE" w:rsidRPr="00F52DEE">
        <w:rPr>
          <w:rFonts w:ascii="Times New Roman" w:hAnsi="Times New Roman"/>
          <w:szCs w:val="28"/>
        </w:rPr>
        <w:t xml:space="preserve"> </w:t>
      </w:r>
      <w:r w:rsidR="009068CB" w:rsidRPr="00F52DEE">
        <w:rPr>
          <w:rFonts w:ascii="Times New Roman" w:hAnsi="Times New Roman"/>
          <w:szCs w:val="28"/>
        </w:rPr>
        <w:t>15</w:t>
      </w:r>
    </w:p>
    <w:p w14:paraId="268190E6" w14:textId="6EA62035" w:rsidR="006D4AB3" w:rsidRPr="003231F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231FB">
        <w:rPr>
          <w:sz w:val="24"/>
          <w:szCs w:val="24"/>
        </w:rPr>
        <w:t xml:space="preserve">Dotyczy: </w:t>
      </w:r>
      <w:r w:rsidR="006A5DF1" w:rsidRPr="003231FB">
        <w:rPr>
          <w:sz w:val="24"/>
          <w:szCs w:val="24"/>
        </w:rPr>
        <w:t>p</w:t>
      </w:r>
      <w:r w:rsidRPr="003231FB">
        <w:rPr>
          <w:sz w:val="24"/>
          <w:szCs w:val="24"/>
        </w:rPr>
        <w:t>ostępowani</w:t>
      </w:r>
      <w:r w:rsidR="006A5DF1" w:rsidRPr="003231FB">
        <w:rPr>
          <w:sz w:val="24"/>
          <w:szCs w:val="24"/>
        </w:rPr>
        <w:t>a</w:t>
      </w:r>
      <w:r w:rsidRPr="003231FB">
        <w:rPr>
          <w:sz w:val="24"/>
          <w:szCs w:val="24"/>
        </w:rPr>
        <w:t xml:space="preserve"> o udzielenie zamówienia publicznego, prowadzone</w:t>
      </w:r>
      <w:r w:rsidR="006A5DF1" w:rsidRPr="003231FB">
        <w:rPr>
          <w:sz w:val="24"/>
          <w:szCs w:val="24"/>
        </w:rPr>
        <w:t>go</w:t>
      </w:r>
      <w:r w:rsidRPr="003231FB">
        <w:rPr>
          <w:sz w:val="24"/>
          <w:szCs w:val="24"/>
        </w:rPr>
        <w:t xml:space="preserve"> w</w:t>
      </w:r>
      <w:r w:rsidR="00BE62A3" w:rsidRPr="003231FB">
        <w:rPr>
          <w:sz w:val="24"/>
          <w:szCs w:val="24"/>
        </w:rPr>
        <w:t> </w:t>
      </w:r>
      <w:r w:rsidRPr="003231FB">
        <w:rPr>
          <w:sz w:val="24"/>
          <w:szCs w:val="24"/>
        </w:rPr>
        <w:t xml:space="preserve">trybie </w:t>
      </w:r>
      <w:r w:rsidR="005E7413" w:rsidRPr="003231FB">
        <w:rPr>
          <w:sz w:val="24"/>
          <w:szCs w:val="24"/>
        </w:rPr>
        <w:t>przetarg</w:t>
      </w:r>
      <w:r w:rsidR="003231FB">
        <w:rPr>
          <w:sz w:val="24"/>
          <w:szCs w:val="24"/>
        </w:rPr>
        <w:t>u</w:t>
      </w:r>
      <w:r w:rsidR="005E7413" w:rsidRPr="003231FB">
        <w:rPr>
          <w:sz w:val="24"/>
          <w:szCs w:val="24"/>
        </w:rPr>
        <w:t xml:space="preserve"> nieograniczon</w:t>
      </w:r>
      <w:r w:rsidR="003231FB">
        <w:rPr>
          <w:sz w:val="24"/>
          <w:szCs w:val="24"/>
        </w:rPr>
        <w:t>ego</w:t>
      </w:r>
      <w:r w:rsidRPr="003231FB">
        <w:rPr>
          <w:b/>
          <w:sz w:val="24"/>
          <w:szCs w:val="24"/>
        </w:rPr>
        <w:t xml:space="preserve"> </w:t>
      </w:r>
      <w:r w:rsidRPr="003231FB">
        <w:rPr>
          <w:bCs/>
          <w:sz w:val="24"/>
          <w:szCs w:val="24"/>
        </w:rPr>
        <w:t>na</w:t>
      </w:r>
      <w:r w:rsidRPr="003231FB">
        <w:rPr>
          <w:b/>
          <w:sz w:val="24"/>
          <w:szCs w:val="24"/>
        </w:rPr>
        <w:t xml:space="preserve"> </w:t>
      </w:r>
      <w:r w:rsidR="00E72428" w:rsidRPr="003231FB">
        <w:rPr>
          <w:bCs/>
          <w:sz w:val="24"/>
          <w:szCs w:val="24"/>
        </w:rPr>
        <w:t>”</w:t>
      </w:r>
      <w:r w:rsidR="005E7413" w:rsidRPr="003231FB">
        <w:rPr>
          <w:b/>
          <w:bCs/>
          <w:sz w:val="24"/>
          <w:szCs w:val="24"/>
        </w:rPr>
        <w:t>Zakup i dostawa wyrobów medycznych I</w:t>
      </w:r>
      <w:r w:rsidR="00E72428" w:rsidRPr="003231FB">
        <w:rPr>
          <w:bCs/>
          <w:sz w:val="24"/>
          <w:szCs w:val="24"/>
        </w:rPr>
        <w:t>”</w:t>
      </w:r>
      <w:r w:rsidRPr="003231FB">
        <w:rPr>
          <w:b/>
          <w:sz w:val="24"/>
          <w:szCs w:val="24"/>
        </w:rPr>
        <w:t xml:space="preserve"> </w:t>
      </w:r>
      <w:r w:rsidRPr="003231FB">
        <w:rPr>
          <w:bCs/>
          <w:sz w:val="24"/>
          <w:szCs w:val="24"/>
        </w:rPr>
        <w:t>– znak sprawy</w:t>
      </w:r>
      <w:r w:rsidRPr="003231FB">
        <w:rPr>
          <w:b/>
          <w:sz w:val="24"/>
          <w:szCs w:val="24"/>
        </w:rPr>
        <w:t xml:space="preserve"> </w:t>
      </w:r>
      <w:r w:rsidR="005E7413" w:rsidRPr="003231FB">
        <w:rPr>
          <w:b/>
          <w:sz w:val="24"/>
          <w:szCs w:val="24"/>
        </w:rPr>
        <w:t>ZP/6/2024</w:t>
      </w:r>
      <w:r w:rsidRPr="003231FB">
        <w:rPr>
          <w:b/>
          <w:sz w:val="24"/>
          <w:szCs w:val="24"/>
        </w:rPr>
        <w:t>.</w:t>
      </w:r>
    </w:p>
    <w:p w14:paraId="53A08AEA" w14:textId="77777777" w:rsidR="0012774F" w:rsidRPr="003231FB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3231FB">
        <w:rPr>
          <w:sz w:val="24"/>
          <w:szCs w:val="24"/>
        </w:rPr>
        <w:t xml:space="preserve">Zamawiający, działając na podstawie art. </w:t>
      </w:r>
      <w:r w:rsidR="0029606A" w:rsidRPr="003231FB">
        <w:rPr>
          <w:sz w:val="24"/>
          <w:szCs w:val="24"/>
        </w:rPr>
        <w:t>1</w:t>
      </w:r>
      <w:r w:rsidRPr="003231FB">
        <w:rPr>
          <w:sz w:val="24"/>
          <w:szCs w:val="24"/>
        </w:rPr>
        <w:t>3</w:t>
      </w:r>
      <w:r w:rsidR="0029606A" w:rsidRPr="003231FB">
        <w:rPr>
          <w:sz w:val="24"/>
          <w:szCs w:val="24"/>
        </w:rPr>
        <w:t>5</w:t>
      </w:r>
      <w:r w:rsidRPr="003231FB">
        <w:rPr>
          <w:sz w:val="24"/>
          <w:szCs w:val="24"/>
        </w:rPr>
        <w:t xml:space="preserve"> ust</w:t>
      </w:r>
      <w:r w:rsidR="00D9049C" w:rsidRPr="003231FB">
        <w:rPr>
          <w:sz w:val="24"/>
          <w:szCs w:val="24"/>
        </w:rPr>
        <w:t xml:space="preserve">. </w:t>
      </w:r>
      <w:r w:rsidR="0029606A" w:rsidRPr="003231FB">
        <w:rPr>
          <w:sz w:val="24"/>
          <w:szCs w:val="24"/>
        </w:rPr>
        <w:t>6</w:t>
      </w:r>
      <w:r w:rsidRPr="003231FB">
        <w:rPr>
          <w:sz w:val="24"/>
          <w:szCs w:val="24"/>
        </w:rPr>
        <w:t xml:space="preserve"> ustawy z dnia </w:t>
      </w:r>
      <w:r w:rsidR="0029606A" w:rsidRPr="003231FB">
        <w:rPr>
          <w:sz w:val="24"/>
          <w:szCs w:val="24"/>
        </w:rPr>
        <w:t>11</w:t>
      </w:r>
      <w:r w:rsidRPr="003231FB">
        <w:rPr>
          <w:sz w:val="24"/>
          <w:szCs w:val="24"/>
        </w:rPr>
        <w:t xml:space="preserve"> </w:t>
      </w:r>
      <w:r w:rsidR="0029606A" w:rsidRPr="003231FB">
        <w:rPr>
          <w:sz w:val="24"/>
          <w:szCs w:val="24"/>
        </w:rPr>
        <w:t xml:space="preserve">września </w:t>
      </w:r>
      <w:r w:rsidRPr="003231FB">
        <w:rPr>
          <w:sz w:val="24"/>
          <w:szCs w:val="24"/>
        </w:rPr>
        <w:t>20</w:t>
      </w:r>
      <w:r w:rsidR="0029606A" w:rsidRPr="003231FB">
        <w:rPr>
          <w:sz w:val="24"/>
          <w:szCs w:val="24"/>
        </w:rPr>
        <w:t>19</w:t>
      </w:r>
      <w:r w:rsidR="00BE62A3" w:rsidRPr="003231FB">
        <w:rPr>
          <w:sz w:val="24"/>
          <w:szCs w:val="24"/>
        </w:rPr>
        <w:t> </w:t>
      </w:r>
      <w:r w:rsidRPr="003231FB">
        <w:rPr>
          <w:sz w:val="24"/>
          <w:szCs w:val="24"/>
        </w:rPr>
        <w:t>r</w:t>
      </w:r>
      <w:r w:rsidR="0029606A" w:rsidRPr="003231FB">
        <w:rPr>
          <w:sz w:val="24"/>
          <w:szCs w:val="24"/>
        </w:rPr>
        <w:t>.</w:t>
      </w:r>
      <w:r w:rsidRPr="003231FB">
        <w:rPr>
          <w:sz w:val="24"/>
          <w:szCs w:val="24"/>
        </w:rPr>
        <w:t xml:space="preserve"> Prawo </w:t>
      </w:r>
      <w:r w:rsidR="0029606A" w:rsidRPr="003231FB">
        <w:rPr>
          <w:sz w:val="24"/>
          <w:szCs w:val="24"/>
        </w:rPr>
        <w:t>z</w:t>
      </w:r>
      <w:r w:rsidRPr="003231FB">
        <w:rPr>
          <w:sz w:val="24"/>
          <w:szCs w:val="24"/>
        </w:rPr>
        <w:t xml:space="preserve">amówień </w:t>
      </w:r>
      <w:r w:rsidR="0029606A" w:rsidRPr="003231FB">
        <w:rPr>
          <w:sz w:val="24"/>
          <w:szCs w:val="24"/>
        </w:rPr>
        <w:t>p</w:t>
      </w:r>
      <w:r w:rsidRPr="003231FB">
        <w:rPr>
          <w:sz w:val="24"/>
          <w:szCs w:val="24"/>
        </w:rPr>
        <w:t>ublicznych</w:t>
      </w:r>
      <w:r w:rsidR="00BE7BFD" w:rsidRPr="003231FB">
        <w:rPr>
          <w:sz w:val="24"/>
          <w:szCs w:val="24"/>
        </w:rPr>
        <w:t xml:space="preserve"> </w:t>
      </w:r>
      <w:r w:rsidR="00D9049C" w:rsidRPr="003231FB">
        <w:rPr>
          <w:sz w:val="24"/>
          <w:szCs w:val="24"/>
        </w:rPr>
        <w:t>udostępnia</w:t>
      </w:r>
      <w:r w:rsidR="00BE7BFD" w:rsidRPr="003231FB">
        <w:rPr>
          <w:sz w:val="24"/>
          <w:szCs w:val="24"/>
        </w:rPr>
        <w:t xml:space="preserve"> poniżej treść zapytań do S</w:t>
      </w:r>
      <w:r w:rsidR="0012774F" w:rsidRPr="003231FB">
        <w:rPr>
          <w:sz w:val="24"/>
          <w:szCs w:val="24"/>
        </w:rPr>
        <w:t>pecyfikacji Warunków Zamówienia (</w:t>
      </w:r>
      <w:r w:rsidR="0012774F" w:rsidRPr="003231FB">
        <w:rPr>
          <w:sz w:val="24"/>
          <w:szCs w:val="24"/>
          <w:lang w:eastAsia="ar-SA"/>
        </w:rPr>
        <w:t>zwanej dalej</w:t>
      </w:r>
      <w:r w:rsidR="0012774F" w:rsidRPr="003231FB">
        <w:rPr>
          <w:b/>
          <w:sz w:val="24"/>
          <w:szCs w:val="24"/>
          <w:lang w:eastAsia="ar-SA"/>
        </w:rPr>
        <w:t xml:space="preserve"> </w:t>
      </w:r>
      <w:r w:rsidR="0012774F" w:rsidRPr="003231FB">
        <w:rPr>
          <w:bCs/>
          <w:sz w:val="24"/>
          <w:szCs w:val="24"/>
          <w:lang w:eastAsia="ar-SA"/>
        </w:rPr>
        <w:t>”SWZ”)</w:t>
      </w:r>
      <w:r w:rsidR="00D9049C" w:rsidRPr="003231FB">
        <w:rPr>
          <w:bCs/>
          <w:sz w:val="24"/>
          <w:szCs w:val="24"/>
          <w:lang w:eastAsia="ar-SA"/>
        </w:rPr>
        <w:t xml:space="preserve"> </w:t>
      </w:r>
      <w:r w:rsidR="00D9049C" w:rsidRPr="003231FB">
        <w:rPr>
          <w:sz w:val="24"/>
          <w:szCs w:val="24"/>
        </w:rPr>
        <w:t>wraz z wyjaśnieniami</w:t>
      </w:r>
      <w:r w:rsidR="0012774F" w:rsidRPr="003231FB">
        <w:rPr>
          <w:bCs/>
          <w:sz w:val="24"/>
          <w:szCs w:val="24"/>
          <w:lang w:eastAsia="ar-SA"/>
        </w:rPr>
        <w:t>:</w:t>
      </w:r>
    </w:p>
    <w:tbl>
      <w:tblPr>
        <w:tblW w:w="9214" w:type="dxa"/>
        <w:tblInd w:w="-34" w:type="dxa"/>
        <w:tblLook w:val="04A0" w:firstRow="1" w:lastRow="0" w:firstColumn="1" w:lastColumn="0" w:noHBand="0" w:noVBand="1"/>
      </w:tblPr>
      <w:tblGrid>
        <w:gridCol w:w="9214"/>
      </w:tblGrid>
      <w:tr w:rsidR="005E7413" w:rsidRPr="003231FB" w14:paraId="59EBF09F" w14:textId="77777777" w:rsidTr="00182650">
        <w:tc>
          <w:tcPr>
            <w:tcW w:w="9214" w:type="dxa"/>
            <w:shd w:val="clear" w:color="auto" w:fill="auto"/>
          </w:tcPr>
          <w:p w14:paraId="3EF1BEFA" w14:textId="77777777" w:rsidR="005E7413" w:rsidRPr="003231FB" w:rsidRDefault="005E7413" w:rsidP="00657FE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31FB">
              <w:rPr>
                <w:sz w:val="24"/>
                <w:szCs w:val="24"/>
              </w:rPr>
              <w:t>Pytanie nr 1 dotyczy Pakietu 2 poz. 1, 2:</w:t>
            </w:r>
          </w:p>
          <w:p w14:paraId="5B384DBE" w14:textId="77777777" w:rsidR="005E7413" w:rsidRPr="003231FB" w:rsidRDefault="005E7413" w:rsidP="00657FE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31FB">
              <w:rPr>
                <w:sz w:val="24"/>
                <w:szCs w:val="24"/>
              </w:rPr>
              <w:t>Czy Zamawiający dopuści pojemniki o pojemności 100 ml z zakrętką w kolorze żółtym?</w:t>
            </w:r>
          </w:p>
          <w:p w14:paraId="655B1E59" w14:textId="0FFA87EA" w:rsidR="009068CB" w:rsidRPr="003231FB" w:rsidRDefault="009068CB" w:rsidP="009068C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3231FB">
              <w:rPr>
                <w:b/>
                <w:bCs/>
                <w:sz w:val="24"/>
                <w:szCs w:val="24"/>
              </w:rPr>
              <w:t>Odpowiedź:</w:t>
            </w:r>
            <w:r w:rsidR="004D7586">
              <w:rPr>
                <w:b/>
                <w:bCs/>
                <w:sz w:val="24"/>
                <w:szCs w:val="24"/>
              </w:rPr>
              <w:t xml:space="preserve"> Zamawiający dopuści pojemniki o pojemności 100 ml z zakrętką w kolorze żółtym dla pozycji  1 pakietu, dla pozycji 2 pakietu Zamawiający dopuszcza  pojemność 100 ml</w:t>
            </w:r>
            <w:r w:rsidR="00F52DEE">
              <w:rPr>
                <w:b/>
                <w:bCs/>
                <w:sz w:val="24"/>
                <w:szCs w:val="24"/>
              </w:rPr>
              <w:t>,</w:t>
            </w:r>
            <w:r w:rsidR="004D7586">
              <w:rPr>
                <w:b/>
                <w:bCs/>
                <w:sz w:val="24"/>
                <w:szCs w:val="24"/>
              </w:rPr>
              <w:t xml:space="preserve"> ale nie dopuszcza zakrętki w kolorze żółtym.</w:t>
            </w:r>
          </w:p>
          <w:p w14:paraId="1A0B5275" w14:textId="77777777" w:rsidR="005E7413" w:rsidRPr="003231FB" w:rsidRDefault="005E7413" w:rsidP="00657FE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F672394" w14:textId="77777777" w:rsidR="005E7413" w:rsidRPr="003231FB" w:rsidRDefault="005E7413" w:rsidP="00657FE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31FB">
              <w:rPr>
                <w:sz w:val="24"/>
                <w:szCs w:val="24"/>
              </w:rPr>
              <w:t>Pytanie nr 2 dotyczy Pakietu 12 poz. 1:</w:t>
            </w:r>
          </w:p>
          <w:p w14:paraId="72CCACC5" w14:textId="77777777" w:rsidR="005E7413" w:rsidRPr="003231FB" w:rsidRDefault="005E7413" w:rsidP="00657FE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31FB">
              <w:rPr>
                <w:sz w:val="24"/>
                <w:szCs w:val="24"/>
              </w:rPr>
              <w:t>Czy Zamawiający wyrazi zgodę na zaoferowanie strzykawki 3 ml zamiast 2 ml, pozostałe parametry zgodne z SWZ?</w:t>
            </w:r>
          </w:p>
          <w:p w14:paraId="483B0D05" w14:textId="045BFC7D" w:rsidR="009068CB" w:rsidRPr="003231FB" w:rsidRDefault="009068CB" w:rsidP="009068C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3231FB">
              <w:rPr>
                <w:b/>
                <w:bCs/>
                <w:sz w:val="24"/>
                <w:szCs w:val="24"/>
              </w:rPr>
              <w:t>Odpowiedź:</w:t>
            </w:r>
            <w:r w:rsidR="002A5C5E">
              <w:rPr>
                <w:b/>
                <w:bCs/>
                <w:sz w:val="24"/>
                <w:szCs w:val="24"/>
              </w:rPr>
              <w:t xml:space="preserve"> Dopuszcza się z zachowaniem pozostałych wymogów zawartych w SWZ.</w:t>
            </w:r>
          </w:p>
          <w:p w14:paraId="310CF0C3" w14:textId="77777777" w:rsidR="005E7413" w:rsidRPr="003231FB" w:rsidRDefault="005E7413" w:rsidP="00657FE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87D3198" w14:textId="77777777" w:rsidR="005E7413" w:rsidRPr="003231FB" w:rsidRDefault="005E7413" w:rsidP="00657FE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31FB">
              <w:rPr>
                <w:sz w:val="24"/>
                <w:szCs w:val="24"/>
              </w:rPr>
              <w:t>Pytanie nr 3 dotyczy Pakietu 18 poz. 1:</w:t>
            </w:r>
          </w:p>
          <w:p w14:paraId="55E47C5E" w14:textId="77777777" w:rsidR="005E7413" w:rsidRPr="003231FB" w:rsidRDefault="005E7413" w:rsidP="00657FE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31FB">
              <w:rPr>
                <w:sz w:val="24"/>
                <w:szCs w:val="24"/>
              </w:rPr>
              <w:t>Czy Zamawiający odstąpi od wymogu, aby żel posiadał rekomendację min. 3 producentów ultrasonografów?</w:t>
            </w:r>
          </w:p>
          <w:p w14:paraId="39840E6C" w14:textId="0F861860" w:rsidR="005E7413" w:rsidRPr="003231FB" w:rsidRDefault="005E7413" w:rsidP="00657FE6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3231FB">
              <w:rPr>
                <w:b/>
                <w:bCs/>
                <w:sz w:val="24"/>
                <w:szCs w:val="24"/>
              </w:rPr>
              <w:t>Odpowiedź:</w:t>
            </w:r>
            <w:r w:rsidR="00776898">
              <w:rPr>
                <w:b/>
                <w:bCs/>
                <w:sz w:val="24"/>
                <w:szCs w:val="24"/>
              </w:rPr>
              <w:t xml:space="preserve"> Zgodnie z SWZ.</w:t>
            </w:r>
          </w:p>
          <w:p w14:paraId="1A2A0AC5" w14:textId="7918B001" w:rsidR="005E7413" w:rsidRPr="003231FB" w:rsidRDefault="005E7413" w:rsidP="00657FE6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4426C806" w14:textId="42036821" w:rsidR="006D4AB3" w:rsidRPr="003231FB" w:rsidRDefault="00776898" w:rsidP="00F52DEE">
      <w:pPr>
        <w:pStyle w:val="Tekstpodstawowy"/>
        <w:spacing w:before="120" w:after="48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</w:t>
      </w:r>
      <w:r w:rsidR="00BE62A3" w:rsidRPr="003231FB">
        <w:rPr>
          <w:sz w:val="24"/>
          <w:szCs w:val="24"/>
        </w:rPr>
        <w:t>Przewodniczący Komisji Przetargowej</w:t>
      </w:r>
    </w:p>
    <w:p w14:paraId="1ED45537" w14:textId="6EAF137B" w:rsidR="006D4AB3" w:rsidRPr="003231FB" w:rsidRDefault="005E7413" w:rsidP="00F52DEE">
      <w:pPr>
        <w:spacing w:before="120" w:after="120" w:line="360" w:lineRule="auto"/>
        <w:ind w:left="6521"/>
        <w:rPr>
          <w:sz w:val="24"/>
          <w:szCs w:val="24"/>
        </w:rPr>
      </w:pPr>
      <w:r w:rsidRPr="003231FB">
        <w:rPr>
          <w:sz w:val="24"/>
          <w:szCs w:val="24"/>
        </w:rPr>
        <w:t>Agnieszka</w:t>
      </w:r>
      <w:r w:rsidR="006D4AB3" w:rsidRPr="003231FB">
        <w:rPr>
          <w:sz w:val="24"/>
          <w:szCs w:val="24"/>
        </w:rPr>
        <w:t xml:space="preserve"> </w:t>
      </w:r>
      <w:r w:rsidRPr="003231FB">
        <w:rPr>
          <w:sz w:val="24"/>
          <w:szCs w:val="24"/>
        </w:rPr>
        <w:t>Biel</w:t>
      </w:r>
    </w:p>
    <w:sectPr w:rsidR="006D4AB3" w:rsidRPr="003231FB" w:rsidSect="00F52D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ED07A1" w14:textId="77777777" w:rsidR="00ED61ED" w:rsidRDefault="00ED61ED">
      <w:r>
        <w:separator/>
      </w:r>
    </w:p>
  </w:endnote>
  <w:endnote w:type="continuationSeparator" w:id="0">
    <w:p w14:paraId="2690462E" w14:textId="77777777" w:rsidR="00ED61ED" w:rsidRDefault="00ED61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9897F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0B128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C80831" w14:textId="77777777" w:rsidR="006D4AB3" w:rsidRDefault="00182650">
    <w:pPr>
      <w:pStyle w:val="Stopka"/>
      <w:tabs>
        <w:tab w:val="clear" w:pos="4536"/>
      </w:tabs>
      <w:jc w:val="center"/>
    </w:pPr>
    <w:r>
      <w:rPr>
        <w:noProof/>
      </w:rPr>
      <w:pict w14:anchorId="490112EB">
        <v:line id="_x0000_s1025" style="position:absolute;left:0;text-align:left;z-index:251657728" from="-3.85pt,8.75pt" to="455.15pt,8.75pt"/>
      </w:pict>
    </w:r>
  </w:p>
  <w:p w14:paraId="0AEF29F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9CF03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B8F2C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C47ADD7" w14:textId="77777777" w:rsidR="006D4AB3" w:rsidRDefault="006D4AB3">
    <w:pPr>
      <w:pStyle w:val="Stopka"/>
      <w:tabs>
        <w:tab w:val="clear" w:pos="4536"/>
        <w:tab w:val="left" w:pos="6237"/>
      </w:tabs>
    </w:pPr>
  </w:p>
  <w:p w14:paraId="04E4E54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00B690" w14:textId="77777777" w:rsidR="00ED61ED" w:rsidRDefault="00ED61ED">
      <w:r>
        <w:separator/>
      </w:r>
    </w:p>
  </w:footnote>
  <w:footnote w:type="continuationSeparator" w:id="0">
    <w:p w14:paraId="7C72F0D5" w14:textId="77777777" w:rsidR="00ED61ED" w:rsidRDefault="00ED61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DC63EB" w14:textId="77777777" w:rsidR="005E7413" w:rsidRDefault="005E74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5FCF38" w14:textId="77777777" w:rsidR="005E7413" w:rsidRDefault="005E74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D2CEAD" w14:textId="77777777" w:rsidR="005E7413" w:rsidRDefault="005E74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11653212">
    <w:abstractNumId w:val="3"/>
  </w:num>
  <w:num w:numId="2" w16cid:durableId="166290171">
    <w:abstractNumId w:val="6"/>
  </w:num>
  <w:num w:numId="3" w16cid:durableId="2013529857">
    <w:abstractNumId w:val="2"/>
  </w:num>
  <w:num w:numId="4" w16cid:durableId="1542089812">
    <w:abstractNumId w:val="5"/>
  </w:num>
  <w:num w:numId="5" w16cid:durableId="750464251">
    <w:abstractNumId w:val="0"/>
  </w:num>
  <w:num w:numId="6" w16cid:durableId="1712344813">
    <w:abstractNumId w:val="1"/>
  </w:num>
  <w:num w:numId="7" w16cid:durableId="3387783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61ED"/>
    <w:rsid w:val="00031374"/>
    <w:rsid w:val="000A1097"/>
    <w:rsid w:val="000E2A8F"/>
    <w:rsid w:val="0012774F"/>
    <w:rsid w:val="00144B7A"/>
    <w:rsid w:val="00180C6E"/>
    <w:rsid w:val="00182650"/>
    <w:rsid w:val="0029606A"/>
    <w:rsid w:val="002A5C5E"/>
    <w:rsid w:val="003231FB"/>
    <w:rsid w:val="004848F3"/>
    <w:rsid w:val="004A75F2"/>
    <w:rsid w:val="004D7586"/>
    <w:rsid w:val="005144A9"/>
    <w:rsid w:val="00520165"/>
    <w:rsid w:val="005B1B08"/>
    <w:rsid w:val="005E7413"/>
    <w:rsid w:val="00632C3C"/>
    <w:rsid w:val="00662BDB"/>
    <w:rsid w:val="006A5DF1"/>
    <w:rsid w:val="006B7198"/>
    <w:rsid w:val="006D4AB3"/>
    <w:rsid w:val="006F3B81"/>
    <w:rsid w:val="00776898"/>
    <w:rsid w:val="007D7198"/>
    <w:rsid w:val="00870F9F"/>
    <w:rsid w:val="008804B6"/>
    <w:rsid w:val="00897AB0"/>
    <w:rsid w:val="008A3553"/>
    <w:rsid w:val="009003D1"/>
    <w:rsid w:val="009068CB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D61ED"/>
    <w:rsid w:val="00F52DEE"/>
    <w:rsid w:val="00F84F8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A38E25"/>
  <w15:chartTrackingRefBased/>
  <w15:docId w15:val="{28E94F6F-A69D-4DCB-89EB-5026361D6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068CB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201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10</cp:revision>
  <cp:lastPrinted>2024-04-04T09:06:00Z</cp:lastPrinted>
  <dcterms:created xsi:type="dcterms:W3CDTF">2024-03-29T09:51:00Z</dcterms:created>
  <dcterms:modified xsi:type="dcterms:W3CDTF">2024-04-04T09:06:00Z</dcterms:modified>
</cp:coreProperties>
</file>