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FA3103" w:rsidP="00890B92">
      <w:pPr>
        <w:spacing w:after="240"/>
        <w:jc w:val="right"/>
        <w:rPr>
          <w:sz w:val="22"/>
          <w:szCs w:val="22"/>
        </w:rPr>
      </w:pPr>
      <w:r w:rsidRPr="00FA310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A3103">
        <w:rPr>
          <w:sz w:val="22"/>
          <w:szCs w:val="22"/>
        </w:rPr>
        <w:t>2024-04-03</w:t>
      </w:r>
    </w:p>
    <w:p w:rsidR="00FA3103" w:rsidRPr="00FA3103" w:rsidRDefault="00FA3103" w:rsidP="00890B92">
      <w:pPr>
        <w:rPr>
          <w:b/>
          <w:bCs/>
          <w:sz w:val="22"/>
          <w:szCs w:val="22"/>
        </w:rPr>
      </w:pPr>
      <w:r w:rsidRPr="00FA3103">
        <w:rPr>
          <w:b/>
          <w:bCs/>
          <w:sz w:val="22"/>
          <w:szCs w:val="22"/>
        </w:rPr>
        <w:t>Akademia Górniczo - Hutnicza</w:t>
      </w:r>
    </w:p>
    <w:p w:rsidR="00FA3103" w:rsidRPr="00FA3103" w:rsidRDefault="00FA3103" w:rsidP="00890B92">
      <w:pPr>
        <w:rPr>
          <w:b/>
          <w:bCs/>
          <w:sz w:val="22"/>
          <w:szCs w:val="22"/>
        </w:rPr>
      </w:pPr>
      <w:r w:rsidRPr="00FA3103">
        <w:rPr>
          <w:b/>
          <w:bCs/>
          <w:sz w:val="22"/>
          <w:szCs w:val="22"/>
        </w:rPr>
        <w:t>im. Stanisława Staszica w Krakowie</w:t>
      </w:r>
    </w:p>
    <w:p w:rsidR="00890B92" w:rsidRPr="00D91931" w:rsidRDefault="00FA3103" w:rsidP="00890B92">
      <w:pPr>
        <w:rPr>
          <w:b/>
          <w:bCs/>
          <w:sz w:val="22"/>
          <w:szCs w:val="22"/>
        </w:rPr>
      </w:pPr>
      <w:r w:rsidRPr="00FA3103">
        <w:rPr>
          <w:b/>
          <w:bCs/>
          <w:sz w:val="22"/>
          <w:szCs w:val="22"/>
        </w:rPr>
        <w:t>Dział Zamówień Publicznych</w:t>
      </w:r>
    </w:p>
    <w:p w:rsidR="00890B92" w:rsidRPr="00BD5546" w:rsidRDefault="00FA3103" w:rsidP="00890B92">
      <w:pPr>
        <w:rPr>
          <w:sz w:val="22"/>
          <w:szCs w:val="22"/>
        </w:rPr>
      </w:pPr>
      <w:r w:rsidRPr="00FA310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A3103">
        <w:rPr>
          <w:sz w:val="22"/>
          <w:szCs w:val="22"/>
        </w:rPr>
        <w:t>30</w:t>
      </w:r>
    </w:p>
    <w:p w:rsidR="00890B92" w:rsidRPr="00BD5546" w:rsidRDefault="00FA3103" w:rsidP="00890B92">
      <w:pPr>
        <w:rPr>
          <w:sz w:val="22"/>
          <w:szCs w:val="22"/>
        </w:rPr>
      </w:pPr>
      <w:r w:rsidRPr="00FA310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A310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3103" w:rsidRPr="00FA3103">
        <w:rPr>
          <w:b/>
          <w:sz w:val="22"/>
          <w:szCs w:val="22"/>
        </w:rPr>
        <w:t>DE-dzp.272-127/24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A3103" w:rsidRPr="00FA310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A310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A3103">
        <w:rPr>
          <w:b/>
          <w:sz w:val="22"/>
          <w:szCs w:val="22"/>
        </w:rPr>
        <w:t>Usługa przewozu osób (praktyki studenckie) wraz z kierowcą dla WIMIC - DE-dzp.272-127/24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A3103" w:rsidP="00A80738">
      <w:pPr>
        <w:spacing w:before="120" w:after="120"/>
        <w:jc w:val="both"/>
        <w:rPr>
          <w:sz w:val="22"/>
          <w:szCs w:val="22"/>
        </w:rPr>
      </w:pPr>
      <w:r w:rsidRPr="00FA3103">
        <w:rPr>
          <w:b/>
          <w:sz w:val="22"/>
          <w:szCs w:val="22"/>
        </w:rPr>
        <w:t>32 325.48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8615E" w:rsidRDefault="0008615E">
      <w:r>
        <w:separator/>
      </w:r>
    </w:p>
  </w:endnote>
  <w:endnote w:type="continuationSeparator" w:id="0">
    <w:p w:rsidR="0008615E" w:rsidRDefault="0008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8615E" w:rsidRDefault="0008615E">
      <w:r>
        <w:separator/>
      </w:r>
    </w:p>
  </w:footnote>
  <w:footnote w:type="continuationSeparator" w:id="0">
    <w:p w:rsidR="0008615E" w:rsidRDefault="000861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3103" w:rsidRDefault="00FA31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3103" w:rsidRDefault="00FA31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3103" w:rsidRDefault="00FA31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15E"/>
    <w:rsid w:val="00007727"/>
    <w:rsid w:val="00017720"/>
    <w:rsid w:val="00027748"/>
    <w:rsid w:val="00035488"/>
    <w:rsid w:val="0008615E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A310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235C7DC-95C4-4FDF-8565-3C477E9E4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2024-04-03T09:17:00Z</dcterms:created>
  <dcterms:modified xsi:type="dcterms:W3CDTF">2024-04-03T09:17:00Z</dcterms:modified>
</cp:coreProperties>
</file>