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45B5D16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18A130A5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DDF182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1630B" w14:textId="333C739C" w:rsidR="00992387" w:rsidRDefault="00E81BC7">
    <w:pPr>
      <w:pStyle w:val="Nagwek"/>
    </w:pPr>
    <w:r>
      <w:t>ZP/</w:t>
    </w:r>
    <w:r w:rsidR="00C367B3">
      <w:t>2</w:t>
    </w:r>
    <w:r w:rsidR="00F36D74">
      <w:t>7</w:t>
    </w:r>
    <w:r w:rsidR="00992387">
      <w:t>/20</w:t>
    </w:r>
    <w:r w:rsidR="009F5C4C">
      <w:t>2</w:t>
    </w:r>
    <w:r w:rsidR="00F36D7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04DAD"/>
    <w:rsid w:val="00412B0E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21</cp:revision>
  <cp:lastPrinted>2024-03-27T10:19:00Z</cp:lastPrinted>
  <dcterms:created xsi:type="dcterms:W3CDTF">2021-04-19T08:09:00Z</dcterms:created>
  <dcterms:modified xsi:type="dcterms:W3CDTF">2024-03-27T10:20:00Z</dcterms:modified>
</cp:coreProperties>
</file>