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1D7B9" w14:textId="77777777" w:rsidR="00345C08" w:rsidRPr="008E513A" w:rsidRDefault="00A439D7" w:rsidP="00A439D7">
      <w:pPr>
        <w:spacing w:after="0"/>
        <w:ind w:left="2127" w:right="-20"/>
        <w:jc w:val="right"/>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 xml:space="preserve">Załącznik nr </w:t>
      </w:r>
      <w:r w:rsidR="00692519" w:rsidRPr="008E513A">
        <w:rPr>
          <w:rFonts w:ascii="Garamond" w:eastAsia="Arial" w:hAnsi="Garamond" w:cs="Segoe UI Light"/>
          <w:b/>
          <w:bCs/>
          <w:iCs/>
          <w:color w:val="000000"/>
          <w:sz w:val="24"/>
          <w:szCs w:val="24"/>
        </w:rPr>
        <w:t xml:space="preserve">4 </w:t>
      </w:r>
      <w:r w:rsidRPr="008E513A">
        <w:rPr>
          <w:rFonts w:ascii="Garamond" w:eastAsia="Arial" w:hAnsi="Garamond" w:cs="Segoe UI Light"/>
          <w:b/>
          <w:bCs/>
          <w:iCs/>
          <w:color w:val="000000"/>
          <w:sz w:val="24"/>
          <w:szCs w:val="24"/>
        </w:rPr>
        <w:t xml:space="preserve">do </w:t>
      </w:r>
      <w:r w:rsidR="00CA6339" w:rsidRPr="008E513A">
        <w:rPr>
          <w:rFonts w:ascii="Garamond" w:eastAsia="Arial" w:hAnsi="Garamond" w:cs="Segoe UI Light"/>
          <w:b/>
          <w:bCs/>
          <w:iCs/>
          <w:color w:val="000000"/>
          <w:sz w:val="24"/>
          <w:szCs w:val="24"/>
        </w:rPr>
        <w:t>SWZ</w:t>
      </w:r>
      <w:r w:rsidRPr="008E513A">
        <w:rPr>
          <w:rFonts w:ascii="Garamond" w:eastAsia="Arial" w:hAnsi="Garamond" w:cs="Segoe UI Light"/>
          <w:b/>
          <w:bCs/>
          <w:iCs/>
          <w:color w:val="000000"/>
          <w:sz w:val="24"/>
          <w:szCs w:val="24"/>
        </w:rPr>
        <w:t xml:space="preserve"> </w:t>
      </w:r>
    </w:p>
    <w:p w14:paraId="6C4DC7E5" w14:textId="77777777" w:rsidR="00FC2883" w:rsidRPr="008E513A" w:rsidRDefault="00FC2883" w:rsidP="00956AFA">
      <w:pPr>
        <w:spacing w:after="0"/>
        <w:ind w:left="3443" w:right="-20"/>
        <w:jc w:val="both"/>
        <w:rPr>
          <w:rFonts w:ascii="Garamond" w:eastAsia="Arial" w:hAnsi="Garamond" w:cs="Segoe UI Light"/>
          <w:b/>
          <w:bCs/>
          <w:iCs/>
          <w:color w:val="000000"/>
          <w:sz w:val="24"/>
          <w:szCs w:val="24"/>
        </w:rPr>
      </w:pPr>
    </w:p>
    <w:p w14:paraId="7EFA8769" w14:textId="77777777" w:rsidR="005D2023" w:rsidRPr="008E513A" w:rsidRDefault="00871D7B" w:rsidP="00956AFA">
      <w:pPr>
        <w:spacing w:after="0"/>
        <w:ind w:left="3443" w:right="-20"/>
        <w:jc w:val="both"/>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UMOWA nr ................</w:t>
      </w:r>
      <w:r w:rsidR="00D040A8" w:rsidRPr="008E513A">
        <w:rPr>
          <w:rFonts w:ascii="Garamond" w:eastAsia="Arial" w:hAnsi="Garamond" w:cs="Segoe UI Light"/>
          <w:b/>
          <w:bCs/>
          <w:iCs/>
          <w:color w:val="000000"/>
          <w:sz w:val="24"/>
          <w:szCs w:val="24"/>
        </w:rPr>
        <w:t>/202</w:t>
      </w:r>
      <w:r w:rsidR="00F619AA">
        <w:rPr>
          <w:rFonts w:ascii="Garamond" w:eastAsia="Arial" w:hAnsi="Garamond" w:cs="Segoe UI Light"/>
          <w:b/>
          <w:bCs/>
          <w:iCs/>
          <w:color w:val="000000"/>
          <w:sz w:val="24"/>
          <w:szCs w:val="24"/>
        </w:rPr>
        <w:t>4</w:t>
      </w:r>
    </w:p>
    <w:p w14:paraId="6C29C4A6" w14:textId="77777777" w:rsidR="005D2023" w:rsidRPr="008E513A" w:rsidRDefault="005D2023" w:rsidP="00956AFA">
      <w:pPr>
        <w:spacing w:before="15" w:after="0"/>
        <w:ind w:right="-20"/>
        <w:jc w:val="both"/>
        <w:rPr>
          <w:rFonts w:ascii="Garamond" w:hAnsi="Garamond" w:cs="Segoe UI Light"/>
          <w:iCs/>
          <w:color w:val="000000"/>
          <w:sz w:val="24"/>
          <w:szCs w:val="24"/>
        </w:rPr>
      </w:pPr>
    </w:p>
    <w:p w14:paraId="1969F7BD" w14:textId="77777777" w:rsidR="00871D7B" w:rsidRPr="008E513A" w:rsidRDefault="002C2C76"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zawarta </w:t>
      </w:r>
      <w:r w:rsidR="003A38DF" w:rsidRPr="008E513A">
        <w:rPr>
          <w:rFonts w:ascii="Garamond" w:eastAsia="Arial" w:hAnsi="Garamond" w:cs="Segoe UI Light"/>
          <w:iCs/>
          <w:color w:val="000000"/>
          <w:sz w:val="24"/>
          <w:szCs w:val="24"/>
        </w:rPr>
        <w:t xml:space="preserve">w </w:t>
      </w:r>
      <w:r w:rsidR="00025F33" w:rsidRPr="008E513A">
        <w:rPr>
          <w:rFonts w:ascii="Garamond" w:eastAsia="Arial" w:hAnsi="Garamond" w:cs="Segoe UI Light"/>
          <w:iCs/>
          <w:color w:val="000000"/>
          <w:sz w:val="24"/>
          <w:szCs w:val="24"/>
        </w:rPr>
        <w:t>Poznaniu</w:t>
      </w:r>
      <w:r w:rsidR="003A38DF"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w dniu </w:t>
      </w:r>
      <w:r w:rsidR="00CA1E65" w:rsidRPr="008E513A">
        <w:rPr>
          <w:rFonts w:ascii="Garamond" w:eastAsia="Arial" w:hAnsi="Garamond" w:cs="Segoe UI Light"/>
          <w:iCs/>
          <w:color w:val="000000"/>
          <w:sz w:val="24"/>
          <w:szCs w:val="24"/>
        </w:rPr>
        <w:t>.....................................</w:t>
      </w:r>
      <w:r w:rsidR="00871D7B" w:rsidRPr="008E513A">
        <w:rPr>
          <w:rFonts w:ascii="Garamond" w:eastAsia="Arial" w:hAnsi="Garamond" w:cs="Segoe UI Light"/>
          <w:iCs/>
          <w:color w:val="000000"/>
          <w:sz w:val="24"/>
          <w:szCs w:val="24"/>
        </w:rPr>
        <w:t xml:space="preserve"> r., pomiędzy: </w:t>
      </w:r>
    </w:p>
    <w:p w14:paraId="1151C2A3" w14:textId="77777777" w:rsidR="00527BDA" w:rsidRPr="008E513A" w:rsidRDefault="00527BDA" w:rsidP="00956AFA">
      <w:pPr>
        <w:spacing w:after="0"/>
        <w:ind w:right="-20"/>
        <w:jc w:val="both"/>
        <w:rPr>
          <w:rFonts w:ascii="Garamond" w:eastAsia="Arial" w:hAnsi="Garamond" w:cs="Segoe UI Light"/>
          <w:iCs/>
          <w:color w:val="000000"/>
          <w:sz w:val="24"/>
          <w:szCs w:val="24"/>
        </w:rPr>
      </w:pPr>
    </w:p>
    <w:p w14:paraId="08A4AACE" w14:textId="77777777" w:rsidR="00CA6339" w:rsidRPr="008E513A" w:rsidRDefault="00CA6339" w:rsidP="00CA6339">
      <w:pPr>
        <w:pStyle w:val="Akapitzlist"/>
        <w:tabs>
          <w:tab w:val="left" w:leader="dot" w:pos="8674"/>
        </w:tabs>
        <w:spacing w:afterLines="60" w:after="144" w:line="240" w:lineRule="auto"/>
        <w:ind w:left="0"/>
        <w:contextualSpacing w:val="0"/>
        <w:jc w:val="both"/>
        <w:rPr>
          <w:rFonts w:ascii="Garamond" w:hAnsi="Garamond" w:cs="Arial"/>
          <w:iCs/>
          <w:color w:val="000000"/>
          <w:sz w:val="24"/>
          <w:szCs w:val="24"/>
        </w:rPr>
      </w:pPr>
      <w:r w:rsidRPr="008E513A">
        <w:rPr>
          <w:rFonts w:ascii="Garamond" w:hAnsi="Garamond" w:cs="Arial"/>
          <w:b/>
          <w:iCs/>
          <w:color w:val="000000"/>
          <w:sz w:val="24"/>
          <w:szCs w:val="24"/>
        </w:rPr>
        <w:t>Szpitalem Wojewódzkim w Poznaniu</w:t>
      </w:r>
      <w:r w:rsidRPr="008E513A">
        <w:rPr>
          <w:rFonts w:ascii="Garamond" w:hAnsi="Garamond" w:cs="Arial"/>
          <w:iCs/>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8E513A">
        <w:rPr>
          <w:rFonts w:ascii="Garamond" w:hAnsi="Garamond" w:cs="Arial"/>
          <w:b/>
          <w:iCs/>
          <w:color w:val="000000"/>
          <w:sz w:val="24"/>
          <w:szCs w:val="24"/>
        </w:rPr>
        <w:t xml:space="preserve"> Dyrektora Piotra Nowickiego            </w:t>
      </w:r>
    </w:p>
    <w:p w14:paraId="30394E2B" w14:textId="77777777" w:rsidR="00CA6339" w:rsidRPr="008E513A" w:rsidRDefault="00CA6339" w:rsidP="00CA6339">
      <w:pPr>
        <w:spacing w:before="120" w:afterLines="60" w:after="144" w:line="240" w:lineRule="auto"/>
        <w:jc w:val="both"/>
        <w:rPr>
          <w:rFonts w:ascii="Garamond" w:hAnsi="Garamond" w:cs="Tahoma"/>
          <w:iCs/>
          <w:color w:val="000000"/>
          <w:sz w:val="24"/>
          <w:szCs w:val="24"/>
        </w:rPr>
      </w:pPr>
      <w:r w:rsidRPr="008E513A">
        <w:rPr>
          <w:rFonts w:ascii="Garamond" w:hAnsi="Garamond" w:cs="Tahoma"/>
          <w:iCs/>
          <w:color w:val="000000"/>
          <w:sz w:val="24"/>
          <w:szCs w:val="24"/>
        </w:rPr>
        <w:t>zwanym dalej „</w:t>
      </w:r>
      <w:r w:rsidRPr="008E513A">
        <w:rPr>
          <w:rFonts w:ascii="Garamond" w:hAnsi="Garamond" w:cs="Tahoma"/>
          <w:b/>
          <w:iCs/>
          <w:color w:val="000000"/>
          <w:sz w:val="24"/>
          <w:szCs w:val="24"/>
        </w:rPr>
        <w:t>Zamawiającym</w:t>
      </w:r>
      <w:r w:rsidRPr="008E513A">
        <w:rPr>
          <w:rFonts w:ascii="Garamond" w:hAnsi="Garamond" w:cs="Tahoma"/>
          <w:iCs/>
          <w:color w:val="000000"/>
          <w:sz w:val="24"/>
          <w:szCs w:val="24"/>
        </w:rPr>
        <w:t xml:space="preserve">”, </w:t>
      </w:r>
    </w:p>
    <w:p w14:paraId="21789D57" w14:textId="77777777" w:rsidR="005D2023" w:rsidRPr="008E513A" w:rsidRDefault="005D2023" w:rsidP="00956AFA">
      <w:pPr>
        <w:spacing w:before="8" w:after="0"/>
        <w:ind w:right="-20"/>
        <w:jc w:val="both"/>
        <w:rPr>
          <w:rFonts w:ascii="Garamond" w:hAnsi="Garamond" w:cs="Segoe UI Light"/>
          <w:iCs/>
          <w:color w:val="000000"/>
          <w:sz w:val="24"/>
          <w:szCs w:val="24"/>
        </w:rPr>
      </w:pPr>
    </w:p>
    <w:p w14:paraId="2B38E4A7" w14:textId="77777777" w:rsidR="00CA6339" w:rsidRPr="008E513A" w:rsidRDefault="00CA6339" w:rsidP="00CA6339">
      <w:pPr>
        <w:pStyle w:val="Akapitzlist"/>
        <w:tabs>
          <w:tab w:val="left" w:leader="dot" w:pos="8674"/>
        </w:tabs>
        <w:spacing w:after="120"/>
        <w:ind w:left="0"/>
        <w:contextualSpacing w:val="0"/>
        <w:jc w:val="both"/>
        <w:rPr>
          <w:rFonts w:ascii="Garamond" w:hAnsi="Garamond" w:cs="Arial"/>
          <w:iCs/>
          <w:color w:val="000000"/>
          <w:sz w:val="24"/>
          <w:szCs w:val="24"/>
        </w:rPr>
      </w:pPr>
      <w:r w:rsidRPr="008E513A">
        <w:rPr>
          <w:rFonts w:ascii="Garamond" w:eastAsia="MS Mincho" w:hAnsi="Garamond" w:cs="Arial"/>
          <w:iCs/>
          <w:color w:val="000000"/>
          <w:sz w:val="24"/>
          <w:szCs w:val="24"/>
        </w:rPr>
        <w:t>[</w:t>
      </w:r>
      <w:r w:rsidRPr="008E513A">
        <w:rPr>
          <w:rFonts w:ascii="Garamond" w:eastAsia="MS Mincho" w:hAnsi="Garamond" w:cs="Arial"/>
          <w:iCs/>
          <w:color w:val="000000"/>
          <w:sz w:val="24"/>
          <w:szCs w:val="24"/>
          <w:highlight w:val="yellow"/>
        </w:rPr>
        <w:t>_______________________________________________</w:t>
      </w:r>
      <w:r w:rsidRPr="008E513A">
        <w:rPr>
          <w:rFonts w:ascii="Garamond" w:eastAsia="MS Mincho" w:hAnsi="Garamond" w:cs="Arial"/>
          <w:iCs/>
          <w:color w:val="000000"/>
          <w:sz w:val="24"/>
          <w:szCs w:val="24"/>
        </w:rPr>
        <w:t>]</w:t>
      </w:r>
      <w:r w:rsidRPr="008E513A">
        <w:rPr>
          <w:rFonts w:ascii="Garamond" w:eastAsia="MS Mincho" w:hAnsi="Garamond" w:cs="Arial"/>
          <w:b/>
          <w:iCs/>
          <w:color w:val="000000"/>
          <w:sz w:val="24"/>
          <w:szCs w:val="24"/>
        </w:rPr>
        <w:t xml:space="preserve"> </w:t>
      </w:r>
      <w:r w:rsidRPr="008E513A">
        <w:rPr>
          <w:rFonts w:ascii="Garamond" w:eastAsia="MS Mincho" w:hAnsi="Garamond" w:cs="Arial"/>
          <w:iCs/>
          <w:color w:val="000000"/>
          <w:sz w:val="24"/>
          <w:szCs w:val="24"/>
        </w:rPr>
        <w:t>z siedzibą w[</w:t>
      </w:r>
      <w:r w:rsidRPr="008E513A">
        <w:rPr>
          <w:rFonts w:ascii="Garamond" w:eastAsia="MS Mincho" w:hAnsi="Garamond" w:cs="Arial"/>
          <w:iCs/>
          <w:color w:val="000000"/>
          <w:sz w:val="24"/>
          <w:szCs w:val="24"/>
          <w:highlight w:val="yellow"/>
        </w:rPr>
        <w:t>____________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highlight w:val="yellow"/>
        </w:rPr>
        <w:t>__</w:t>
      </w:r>
      <w:r w:rsidRPr="008E513A">
        <w:rPr>
          <w:rFonts w:ascii="Garamond" w:eastAsia="MS Mincho" w:hAnsi="Garamond" w:cs="Arial"/>
          <w:iCs/>
          <w:color w:val="000000"/>
          <w:sz w:val="24"/>
          <w:szCs w:val="24"/>
        </w:rPr>
        <w:t>-</w:t>
      </w:r>
      <w:r w:rsidRPr="008E513A">
        <w:rPr>
          <w:rFonts w:ascii="Garamond" w:eastAsia="MS Mincho" w:hAnsi="Garamond" w:cs="Arial"/>
          <w:iCs/>
          <w:color w:val="000000"/>
          <w:sz w:val="24"/>
          <w:szCs w:val="24"/>
          <w:highlight w:val="yellow"/>
        </w:rPr>
        <w:t>____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rPr>
        <w:br/>
        <w:t>ul.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 [</w:t>
      </w:r>
      <w:r w:rsidRPr="008E513A">
        <w:rPr>
          <w:rFonts w:ascii="Garamond" w:eastAsia="MS Mincho" w:hAnsi="Garamond" w:cs="Arial"/>
          <w:iCs/>
          <w:color w:val="000000"/>
          <w:sz w:val="24"/>
          <w:szCs w:val="24"/>
          <w:highlight w:val="yellow"/>
        </w:rPr>
        <w:t>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highlight w:val="yellow"/>
        </w:rPr>
        <w:t>_______</w:t>
      </w:r>
      <w:r w:rsidRPr="008E513A">
        <w:rPr>
          <w:rFonts w:ascii="Garamond" w:eastAsia="MS Mincho" w:hAnsi="Garamond" w:cs="Arial"/>
          <w:iCs/>
          <w:color w:val="000000"/>
          <w:sz w:val="24"/>
          <w:szCs w:val="24"/>
        </w:rPr>
        <w:t xml:space="preserve">], wpisaną do rejestru przedsiębiorców Krajowego Rejestru Sądowego prowadzonego </w:t>
      </w:r>
      <w:r w:rsidRPr="008E513A">
        <w:rPr>
          <w:rFonts w:ascii="Garamond" w:eastAsia="MS Mincho" w:hAnsi="Garamond" w:cs="Arial"/>
          <w:iCs/>
          <w:color w:val="000000"/>
          <w:sz w:val="24"/>
          <w:szCs w:val="24"/>
        </w:rPr>
        <w:br/>
        <w:t>przez [</w:t>
      </w:r>
      <w:r w:rsidRPr="008E513A">
        <w:rPr>
          <w:rFonts w:ascii="Garamond" w:eastAsia="MS Mincho" w:hAnsi="Garamond" w:cs="Arial"/>
          <w:iCs/>
          <w:color w:val="000000"/>
          <w:sz w:val="24"/>
          <w:szCs w:val="24"/>
          <w:highlight w:val="yellow"/>
        </w:rPr>
        <w:t>_______________________</w:t>
      </w:r>
      <w:r w:rsidRPr="008E513A">
        <w:rPr>
          <w:rFonts w:ascii="Garamond" w:eastAsia="MS Mincho" w:hAnsi="Garamond" w:cs="Arial"/>
          <w:iCs/>
          <w:color w:val="000000"/>
          <w:sz w:val="24"/>
          <w:szCs w:val="24"/>
        </w:rPr>
        <w:t>] Krajowego Rejestru Sądowego pod numerem KRS [</w:t>
      </w:r>
      <w:r w:rsidRPr="008E513A">
        <w:rPr>
          <w:rFonts w:ascii="Garamond" w:eastAsia="MS Mincho" w:hAnsi="Garamond" w:cs="Arial"/>
          <w:iCs/>
          <w:color w:val="000000"/>
          <w:sz w:val="24"/>
          <w:szCs w:val="24"/>
          <w:highlight w:val="yellow"/>
        </w:rPr>
        <w:t>____________</w:t>
      </w:r>
      <w:r w:rsidRPr="008E513A">
        <w:rPr>
          <w:rFonts w:ascii="Garamond" w:eastAsia="MS Mincho" w:hAnsi="Garamond" w:cs="Arial"/>
          <w:iCs/>
          <w:color w:val="000000"/>
          <w:sz w:val="24"/>
          <w:szCs w:val="24"/>
        </w:rPr>
        <w:t>], reprezentowaną przez [</w:t>
      </w:r>
      <w:r w:rsidRPr="008E513A">
        <w:rPr>
          <w:rFonts w:ascii="Garamond" w:eastAsia="MS Mincho" w:hAnsi="Garamond" w:cs="Arial"/>
          <w:iCs/>
          <w:color w:val="000000"/>
          <w:sz w:val="24"/>
          <w:szCs w:val="24"/>
          <w:highlight w:val="yellow"/>
        </w:rPr>
        <w:t>_______________</w:t>
      </w:r>
      <w:r w:rsidRPr="008E513A">
        <w:rPr>
          <w:rFonts w:ascii="Garamond" w:eastAsia="MS Mincho" w:hAnsi="Garamond" w:cs="Arial"/>
          <w:iCs/>
          <w:color w:val="000000"/>
          <w:sz w:val="24"/>
          <w:szCs w:val="24"/>
        </w:rPr>
        <w:t xml:space="preserve">] </w:t>
      </w:r>
      <w:r w:rsidRPr="008E513A">
        <w:rPr>
          <w:rFonts w:ascii="Garamond" w:hAnsi="Garamond" w:cs="Arial"/>
          <w:iCs/>
          <w:color w:val="000000"/>
          <w:sz w:val="24"/>
          <w:szCs w:val="24"/>
        </w:rPr>
        <w:t xml:space="preserve"> </w:t>
      </w:r>
    </w:p>
    <w:p w14:paraId="40A8B089" w14:textId="77777777" w:rsidR="00CA6339" w:rsidRPr="008E513A" w:rsidRDefault="00CA6339" w:rsidP="00CA6339">
      <w:pPr>
        <w:pStyle w:val="Akapitzlist"/>
        <w:tabs>
          <w:tab w:val="left" w:leader="dot" w:pos="8674"/>
        </w:tabs>
        <w:spacing w:after="120"/>
        <w:ind w:left="0"/>
        <w:contextualSpacing w:val="0"/>
        <w:jc w:val="both"/>
        <w:rPr>
          <w:rFonts w:ascii="Garamond" w:eastAsia="MS Mincho" w:hAnsi="Garamond" w:cs="Arial"/>
          <w:iCs/>
          <w:color w:val="000000"/>
          <w:sz w:val="24"/>
          <w:szCs w:val="24"/>
        </w:rPr>
      </w:pPr>
      <w:r w:rsidRPr="008E513A">
        <w:rPr>
          <w:rFonts w:ascii="Garamond" w:hAnsi="Garamond" w:cs="Arial"/>
          <w:iCs/>
          <w:color w:val="000000"/>
          <w:sz w:val="24"/>
          <w:szCs w:val="24"/>
        </w:rPr>
        <w:t xml:space="preserve">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xml:space="preserve"> prowadzącą działalność gospodarczą pod firmą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wpisaną do ewidencji działalności gospodarczej pod numerem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zamieszkałego(a) w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przy ul.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xml:space="preserve">, </w:t>
      </w:r>
      <w:r w:rsidRPr="008E513A">
        <w:rPr>
          <w:rFonts w:ascii="Garamond" w:hAnsi="Garamond" w:cs="Arial"/>
          <w:iCs/>
          <w:color w:val="000000"/>
          <w:sz w:val="24"/>
          <w:szCs w:val="24"/>
        </w:rPr>
        <w:br/>
        <w:t>NIP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REGON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PESEL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adres siedziby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 xml:space="preserve">] </w:t>
      </w:r>
    </w:p>
    <w:p w14:paraId="228957C1" w14:textId="77777777" w:rsidR="00CA6339" w:rsidRPr="008E513A" w:rsidRDefault="00CA6339" w:rsidP="00CA6339">
      <w:pPr>
        <w:pStyle w:val="Akapitzlist"/>
        <w:tabs>
          <w:tab w:val="left" w:leader="dot" w:pos="8674"/>
        </w:tabs>
        <w:spacing w:after="120"/>
        <w:ind w:left="0"/>
        <w:contextualSpacing w:val="0"/>
        <w:jc w:val="both"/>
        <w:rPr>
          <w:rFonts w:ascii="Garamond" w:hAnsi="Garamond" w:cs="Arial"/>
          <w:iCs/>
          <w:color w:val="000000"/>
          <w:sz w:val="24"/>
          <w:szCs w:val="24"/>
        </w:rPr>
      </w:pPr>
    </w:p>
    <w:p w14:paraId="09F854BE" w14:textId="77777777" w:rsidR="00CA6339" w:rsidRPr="008E513A" w:rsidRDefault="00CA6339" w:rsidP="00CA6339">
      <w:pPr>
        <w:pStyle w:val="Akapitzlist"/>
        <w:tabs>
          <w:tab w:val="left" w:leader="dot" w:pos="8674"/>
        </w:tabs>
        <w:spacing w:after="120"/>
        <w:ind w:left="0"/>
        <w:contextualSpacing w:val="0"/>
        <w:jc w:val="both"/>
        <w:rPr>
          <w:rFonts w:ascii="Garamond" w:eastAsia="MS Mincho" w:hAnsi="Garamond" w:cs="Arial"/>
          <w:iCs/>
          <w:color w:val="000000"/>
          <w:sz w:val="24"/>
          <w:szCs w:val="24"/>
        </w:rPr>
      </w:pPr>
      <w:r w:rsidRPr="008E513A">
        <w:rPr>
          <w:rFonts w:ascii="Garamond" w:hAnsi="Garamond" w:cs="Arial"/>
          <w:iCs/>
          <w:color w:val="000000"/>
          <w:sz w:val="24"/>
          <w:szCs w:val="24"/>
        </w:rPr>
        <w:t>zwanym dalej "</w:t>
      </w:r>
      <w:r w:rsidRPr="008E513A">
        <w:rPr>
          <w:rFonts w:ascii="Garamond" w:hAnsi="Garamond" w:cs="Arial"/>
          <w:b/>
          <w:iCs/>
          <w:color w:val="000000"/>
          <w:sz w:val="24"/>
          <w:szCs w:val="24"/>
        </w:rPr>
        <w:t>Wykonawcą</w:t>
      </w:r>
      <w:r w:rsidRPr="008E513A">
        <w:rPr>
          <w:rFonts w:ascii="Garamond" w:hAnsi="Garamond" w:cs="Arial"/>
          <w:iCs/>
          <w:color w:val="000000"/>
          <w:sz w:val="24"/>
          <w:szCs w:val="24"/>
        </w:rPr>
        <w:t>",</w:t>
      </w:r>
      <w:r w:rsidRPr="008E513A">
        <w:rPr>
          <w:rFonts w:ascii="Garamond" w:eastAsia="MS Mincho" w:hAnsi="Garamond" w:cs="Arial"/>
          <w:iCs/>
          <w:color w:val="000000"/>
          <w:sz w:val="24"/>
          <w:szCs w:val="24"/>
        </w:rPr>
        <w:t xml:space="preserve"> </w:t>
      </w:r>
    </w:p>
    <w:p w14:paraId="16D7B765" w14:textId="77777777" w:rsidR="005D2023" w:rsidRPr="008E513A" w:rsidRDefault="005D2023" w:rsidP="00956AFA">
      <w:pPr>
        <w:spacing w:before="11" w:after="0"/>
        <w:ind w:right="-20"/>
        <w:jc w:val="both"/>
        <w:rPr>
          <w:rFonts w:ascii="Garamond" w:hAnsi="Garamond" w:cs="Segoe UI Light"/>
          <w:iCs/>
          <w:color w:val="000000"/>
          <w:sz w:val="24"/>
          <w:szCs w:val="24"/>
        </w:rPr>
      </w:pPr>
    </w:p>
    <w:p w14:paraId="6CA36445" w14:textId="77777777" w:rsidR="005D2023" w:rsidRPr="008E513A" w:rsidRDefault="00F631CA"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zwanymi dalej </w:t>
      </w:r>
      <w:r w:rsidR="008A3C12" w:rsidRPr="008E513A">
        <w:rPr>
          <w:rFonts w:ascii="Garamond" w:eastAsia="Arial" w:hAnsi="Garamond" w:cs="Segoe UI Light"/>
          <w:iCs/>
          <w:color w:val="000000"/>
          <w:sz w:val="24"/>
          <w:szCs w:val="24"/>
        </w:rPr>
        <w:t>łącznie</w:t>
      </w:r>
      <w:r w:rsidR="00871D7B"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b/>
          <w:bCs/>
          <w:iCs/>
          <w:color w:val="000000"/>
          <w:sz w:val="24"/>
          <w:szCs w:val="24"/>
        </w:rPr>
        <w:t>Stronami</w:t>
      </w:r>
      <w:r w:rsidR="00871D7B" w:rsidRPr="008E513A">
        <w:rPr>
          <w:rFonts w:ascii="Garamond" w:eastAsia="Arial" w:hAnsi="Garamond" w:cs="Segoe UI Light"/>
          <w:iCs/>
          <w:color w:val="000000"/>
          <w:sz w:val="24"/>
          <w:szCs w:val="24"/>
        </w:rPr>
        <w:t>”.</w:t>
      </w:r>
    </w:p>
    <w:p w14:paraId="534AAF50" w14:textId="77777777" w:rsidR="003F2026" w:rsidRPr="008E513A" w:rsidRDefault="003F2026" w:rsidP="00956AFA">
      <w:pPr>
        <w:spacing w:after="0"/>
        <w:ind w:right="-20"/>
        <w:jc w:val="both"/>
        <w:rPr>
          <w:rFonts w:ascii="Garamond" w:eastAsia="Arial" w:hAnsi="Garamond" w:cs="Segoe UI Light"/>
          <w:iCs/>
          <w:color w:val="000000"/>
          <w:sz w:val="24"/>
          <w:szCs w:val="24"/>
        </w:rPr>
      </w:pPr>
    </w:p>
    <w:p w14:paraId="733480D4" w14:textId="77777777" w:rsidR="009E0FB2" w:rsidRPr="008E513A" w:rsidRDefault="009E0FB2" w:rsidP="009E0FB2">
      <w:pPr>
        <w:pStyle w:val="Akapitzlist"/>
        <w:widowControl/>
        <w:spacing w:after="120" w:line="240" w:lineRule="auto"/>
        <w:ind w:left="0"/>
        <w:contextualSpacing w:val="0"/>
        <w:jc w:val="both"/>
        <w:rPr>
          <w:rFonts w:ascii="Garamond" w:hAnsi="Garamond"/>
          <w:b/>
          <w:iCs/>
          <w:color w:val="000000"/>
          <w:sz w:val="24"/>
          <w:szCs w:val="24"/>
        </w:rPr>
      </w:pPr>
      <w:r w:rsidRPr="008E513A">
        <w:rPr>
          <w:rFonts w:ascii="Garamond" w:hAnsi="Garamond"/>
          <w:iCs/>
          <w:color w:val="000000"/>
          <w:sz w:val="24"/>
          <w:szCs w:val="24"/>
        </w:rPr>
        <w:t>Umowa zostaje zawarta w wyniku wyboru</w:t>
      </w:r>
      <w:r w:rsidRPr="008E513A">
        <w:rPr>
          <w:rFonts w:ascii="Garamond" w:hAnsi="Garamond" w:cs="Arial"/>
          <w:iCs/>
          <w:color w:val="000000"/>
          <w:sz w:val="24"/>
          <w:szCs w:val="24"/>
        </w:rPr>
        <w:t xml:space="preserve"> przez Zamawiającego oferty Wykonawcy w ramach procedury przetargowej  pod sygn. SZW/</w:t>
      </w:r>
      <w:r w:rsidR="003E33D9" w:rsidRPr="008E513A">
        <w:rPr>
          <w:rFonts w:ascii="Garamond" w:hAnsi="Garamond" w:cs="Arial"/>
          <w:iCs/>
          <w:color w:val="000000"/>
          <w:sz w:val="24"/>
          <w:szCs w:val="24"/>
        </w:rPr>
        <w:t>______</w:t>
      </w:r>
      <w:r w:rsidRPr="008E513A">
        <w:rPr>
          <w:rFonts w:ascii="Garamond" w:hAnsi="Garamond" w:cs="Arial"/>
          <w:iCs/>
          <w:color w:val="000000"/>
          <w:sz w:val="24"/>
          <w:szCs w:val="24"/>
        </w:rPr>
        <w:t>/</w:t>
      </w:r>
      <w:r w:rsidR="003E33D9" w:rsidRPr="008E513A">
        <w:rPr>
          <w:rFonts w:ascii="Garamond" w:hAnsi="Garamond" w:cs="Arial"/>
          <w:iCs/>
          <w:color w:val="000000"/>
          <w:sz w:val="24"/>
          <w:szCs w:val="24"/>
        </w:rPr>
        <w:t>____</w:t>
      </w:r>
      <w:r w:rsidRPr="008E513A">
        <w:rPr>
          <w:rFonts w:ascii="Garamond" w:hAnsi="Garamond" w:cs="Arial"/>
          <w:iCs/>
          <w:color w:val="000000"/>
          <w:sz w:val="24"/>
          <w:szCs w:val="24"/>
        </w:rPr>
        <w:t>/202</w:t>
      </w:r>
      <w:r w:rsidR="003E33D9" w:rsidRPr="008E513A">
        <w:rPr>
          <w:rFonts w:ascii="Garamond" w:hAnsi="Garamond" w:cs="Arial"/>
          <w:iCs/>
          <w:color w:val="000000"/>
          <w:sz w:val="24"/>
          <w:szCs w:val="24"/>
        </w:rPr>
        <w:t>4</w:t>
      </w:r>
      <w:r w:rsidRPr="008E513A">
        <w:rPr>
          <w:rFonts w:ascii="Garamond" w:hAnsi="Garamond" w:cs="Arial"/>
          <w:iCs/>
          <w:color w:val="000000"/>
          <w:sz w:val="24"/>
          <w:szCs w:val="24"/>
        </w:rPr>
        <w:t xml:space="preserve"> z dnia [</w:t>
      </w:r>
      <w:r w:rsidRPr="008E513A">
        <w:rPr>
          <w:rFonts w:ascii="Garamond" w:hAnsi="Garamond" w:cs="Arial"/>
          <w:iCs/>
          <w:color w:val="000000"/>
          <w:sz w:val="24"/>
          <w:szCs w:val="24"/>
          <w:highlight w:val="yellow"/>
        </w:rPr>
        <w:t>_______</w:t>
      </w:r>
      <w:r w:rsidRPr="008E513A">
        <w:rPr>
          <w:rFonts w:ascii="Garamond" w:hAnsi="Garamond" w:cs="Arial"/>
          <w:iCs/>
          <w:color w:val="000000"/>
          <w:sz w:val="24"/>
          <w:szCs w:val="24"/>
        </w:rPr>
        <w:t>] 202</w:t>
      </w:r>
      <w:r w:rsidR="003E33D9" w:rsidRPr="008E513A">
        <w:rPr>
          <w:rFonts w:ascii="Garamond" w:hAnsi="Garamond" w:cs="Arial"/>
          <w:iCs/>
          <w:color w:val="000000"/>
          <w:sz w:val="24"/>
          <w:szCs w:val="24"/>
        </w:rPr>
        <w:t>4</w:t>
      </w:r>
      <w:r w:rsidRPr="008E513A">
        <w:rPr>
          <w:rFonts w:ascii="Garamond" w:hAnsi="Garamond" w:cs="Arial"/>
          <w:iCs/>
          <w:color w:val="000000"/>
          <w:sz w:val="24"/>
          <w:szCs w:val="24"/>
        </w:rPr>
        <w:t xml:space="preserve"> r. na podstawie ustawy z dnia 11 września 2019 r. - Prawo zamówień publicznych (Dz. U. poz. 2019 ze zm.). </w:t>
      </w:r>
    </w:p>
    <w:p w14:paraId="403F2D04" w14:textId="77777777" w:rsidR="003F2026" w:rsidRPr="008E513A" w:rsidRDefault="003F2026" w:rsidP="00956AFA">
      <w:pPr>
        <w:tabs>
          <w:tab w:val="left" w:pos="5124"/>
        </w:tabs>
        <w:spacing w:after="0"/>
        <w:ind w:right="-20"/>
        <w:jc w:val="both"/>
        <w:rPr>
          <w:rFonts w:ascii="Garamond" w:eastAsia="Arial" w:hAnsi="Garamond" w:cs="Segoe UI Light"/>
          <w:iCs/>
          <w:color w:val="000000"/>
          <w:sz w:val="24"/>
          <w:szCs w:val="24"/>
        </w:rPr>
      </w:pPr>
    </w:p>
    <w:p w14:paraId="52AED0C9" w14:textId="77777777" w:rsidR="005D2023" w:rsidRPr="008E513A" w:rsidRDefault="003F2026" w:rsidP="008A495C">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Umowa realizowana </w:t>
      </w:r>
      <w:r w:rsidR="008A495C" w:rsidRPr="008E513A">
        <w:rPr>
          <w:rFonts w:ascii="Garamond" w:eastAsia="Arial" w:hAnsi="Garamond" w:cs="Segoe UI Light"/>
          <w:iCs/>
          <w:color w:val="000000"/>
          <w:sz w:val="24"/>
          <w:szCs w:val="24"/>
        </w:rPr>
        <w:t>w ramach realizowanego projektu: „</w:t>
      </w:r>
      <w:r w:rsidR="00ED5A6D" w:rsidRPr="00ED5A6D">
        <w:rPr>
          <w:rFonts w:ascii="Garamond" w:eastAsia="Arial" w:hAnsi="Garamond" w:cs="Segoe UI Light"/>
          <w:iCs/>
          <w:color w:val="000000"/>
          <w:sz w:val="24"/>
          <w:szCs w:val="24"/>
        </w:rPr>
        <w:t>Wymiana systemu PACS/VNA w Szpitalu Wojewódzkim w Poznaniu</w:t>
      </w:r>
      <w:r w:rsidR="00025F33"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w:t>
      </w:r>
    </w:p>
    <w:p w14:paraId="178CA329" w14:textId="77777777" w:rsidR="00345C08" w:rsidRPr="008E513A" w:rsidRDefault="00345C08" w:rsidP="00956AFA">
      <w:pPr>
        <w:spacing w:before="9" w:after="0"/>
        <w:ind w:right="-20"/>
        <w:jc w:val="both"/>
        <w:rPr>
          <w:rFonts w:ascii="Garamond" w:hAnsi="Garamond" w:cs="Segoe UI Light"/>
          <w:iCs/>
          <w:color w:val="000000"/>
          <w:sz w:val="24"/>
          <w:szCs w:val="24"/>
        </w:rPr>
      </w:pPr>
      <w:bookmarkStart w:id="0" w:name="_GoBack"/>
      <w:bookmarkEnd w:id="0"/>
    </w:p>
    <w:p w14:paraId="095C2434"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1</w:t>
      </w:r>
    </w:p>
    <w:p w14:paraId="2EE59D3B"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DEFINICJE</w:t>
      </w:r>
    </w:p>
    <w:p w14:paraId="39CDBF12" w14:textId="77777777" w:rsidR="005D2023" w:rsidRPr="008E513A" w:rsidRDefault="005D2023" w:rsidP="00956AFA">
      <w:pPr>
        <w:spacing w:before="6" w:after="0"/>
        <w:ind w:right="-20"/>
        <w:jc w:val="both"/>
        <w:rPr>
          <w:rFonts w:ascii="Garamond" w:hAnsi="Garamond" w:cs="Segoe UI Light"/>
          <w:iCs/>
          <w:color w:val="000000"/>
          <w:sz w:val="24"/>
          <w:szCs w:val="24"/>
        </w:rPr>
      </w:pPr>
    </w:p>
    <w:p w14:paraId="2527D8D4" w14:textId="77777777" w:rsidR="005D2023" w:rsidRPr="008E513A" w:rsidRDefault="00871D7B"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Terminom użytym w Umowie nadaje się następujące znaczenie:</w:t>
      </w:r>
    </w:p>
    <w:p w14:paraId="04B5F4D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Strony Umowy – uogólnione pojęcie stosowane zamiennie do określenia Zamawiającego i Wykonawcy jednocześnie. </w:t>
      </w:r>
    </w:p>
    <w:p w14:paraId="537E9BF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Przedmiot Umowy – całokształt zagadnień realizowanych w ramach Umowy ukierunkowanych na osiągnięcie Celu Umowy. </w:t>
      </w:r>
    </w:p>
    <w:p w14:paraId="3B31637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 xml:space="preserve">Dysfunkcja – zbiorcze określenie dla nieprawidłowości rozumianych jako niezgodność z Dokumentacją lub wymaganiami przewidzianymi umową. </w:t>
      </w:r>
    </w:p>
    <w:p w14:paraId="70C189D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Kategoria Dysfunkcji - kategoria, do której kwalifikowane jest Zgłoszenie Serwisowe dotyczące Dysfunkcji. Opisane szczegółowo w Załączniku nr 3 do Umowy.</w:t>
      </w:r>
    </w:p>
    <w:p w14:paraId="4BD122F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Prace Serwisowe - działania Wykonawcy mające na celu realizację Zgłoszenia Serwisowego.</w:t>
      </w:r>
    </w:p>
    <w:p w14:paraId="31374A4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Naprawa – modyfikacja Systemu usuwająca Dysfunkcję Systemu. </w:t>
      </w:r>
    </w:p>
    <w:p w14:paraId="312A4D6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Obejście - tymczasowe rozwiązanie pozwalające na prawidłowe wykorzystanie oprogramowania bez usuwania wykrytego błędu przy zachowaniu integralności bazy danych. </w:t>
      </w:r>
    </w:p>
    <w:p w14:paraId="3EE7612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Realizacja Zgłoszenia Serwisowego - zakończenie Prac Serwisowych, w wyniku których przywrócono Stan Funkcjonalności.</w:t>
      </w:r>
    </w:p>
    <w:p w14:paraId="4D87B42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Analiza – dokumenty opracowane przez Wykonawcę, mające na celu doprecyzowanie sposobu realizacji wymagań Zamawiającego, zasad i metod realizacji Umowy oraz wskazanie i szczegółowe opisanie Produktów;</w:t>
      </w:r>
    </w:p>
    <w:p w14:paraId="6A16BD2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562F5C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Baza Danych – zbiór wszystkich danych zewidencjonowanych za pomocą Systemu. </w:t>
      </w:r>
    </w:p>
    <w:p w14:paraId="407BBC1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Czas Roboczy – czas pracy liczony w Dni Robocze, w którym świadczona jest pomoc telefoniczna przy eksploatacji Systemu. </w:t>
      </w:r>
    </w:p>
    <w:p w14:paraId="65ECA92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Reakcji - okres od zgłoszenia Dysfunkcji przez Zamawiającego do potwierdzenia przyjęcia zgłoszenia przez Wykonawcę.</w:t>
      </w:r>
    </w:p>
    <w:p w14:paraId="432250B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Naprawy - okres od zgłoszenia Dysfunkcji do przywrócenia Systemu do stanu sprzed jej zgłoszenia szczegółowo opisany w Załączniku nr 3 do umowy.</w:t>
      </w:r>
    </w:p>
    <w:p w14:paraId="167ED5D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Dzień Roboczy – dzień kalendarzowy od poniedziałku do piątku z wyłączeniem świąt i dni ustawowo wolnych od pracy. </w:t>
      </w:r>
    </w:p>
    <w:p w14:paraId="1ADD974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 dokument papierowy lub elektroniczny opisujący System i zasady użytkowania Systemu. Wszelka dokumentacja sporządzona przez Wykonawcę dostarczona i modyfikowana w wyniku realizacji umowy.</w:t>
      </w:r>
    </w:p>
    <w:p w14:paraId="42007AC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2772AF7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Dedykowana – inna dokumentacja opracowana w związku z realizacją Umowy.</w:t>
      </w:r>
    </w:p>
    <w:p w14:paraId="75C1F7D0"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Godziny robocze – czas pracy liczony w Dni Robocze w godzinach 7:</w:t>
      </w:r>
      <w:r w:rsidR="00416192" w:rsidRPr="008E513A">
        <w:rPr>
          <w:rFonts w:ascii="Garamond" w:hAnsi="Garamond" w:cs="Segoe UI Light"/>
          <w:iCs/>
          <w:color w:val="000000"/>
          <w:sz w:val="24"/>
          <w:szCs w:val="24"/>
        </w:rPr>
        <w:t xml:space="preserve"> 0</w:t>
      </w:r>
      <w:r w:rsidRPr="008E513A">
        <w:rPr>
          <w:rFonts w:ascii="Garamond" w:hAnsi="Garamond" w:cs="Segoe UI Light"/>
          <w:iCs/>
          <w:color w:val="000000"/>
          <w:sz w:val="24"/>
          <w:szCs w:val="24"/>
        </w:rPr>
        <w:t>0 – 15:</w:t>
      </w:r>
      <w:r w:rsidR="00416192" w:rsidRPr="008E513A">
        <w:rPr>
          <w:rFonts w:ascii="Garamond" w:hAnsi="Garamond" w:cs="Segoe UI Light"/>
          <w:iCs/>
          <w:color w:val="000000"/>
          <w:sz w:val="24"/>
          <w:szCs w:val="24"/>
        </w:rPr>
        <w:t xml:space="preserve"> 0</w:t>
      </w:r>
      <w:r w:rsidRPr="008E513A">
        <w:rPr>
          <w:rFonts w:ascii="Garamond" w:hAnsi="Garamond" w:cs="Segoe UI Light"/>
          <w:iCs/>
          <w:color w:val="000000"/>
          <w:sz w:val="24"/>
          <w:szCs w:val="24"/>
        </w:rPr>
        <w:t>0.</w:t>
      </w:r>
    </w:p>
    <w:p w14:paraId="2D4CDE60"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Konsultant serwisowy – osoba fizyczna posiadająca odpowiednie kwalifikacje uprawniające do realizowania Serwisu. </w:t>
      </w:r>
    </w:p>
    <w:p w14:paraId="78FBCD6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Pomoc Telefoniczna – świadczenie konsultacji telefonicznej dotyczące szeroko pojętej eksploatacji Systemu. </w:t>
      </w:r>
    </w:p>
    <w:p w14:paraId="6F04FCE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Procedura – schemat postępowania w jaki winien być realizowany określony fragment Przedmiotu Umowy. </w:t>
      </w:r>
    </w:p>
    <w:p w14:paraId="2D6630C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Publikacja – udostępnienie Systemu zawierającego zmienioną funkcjonalność. </w:t>
      </w:r>
    </w:p>
    <w:p w14:paraId="4469676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Serwer – sprzęt komputerowy, na którym zainstalowana jest baza danych lub aplikacje wykorzystywane przez System. </w:t>
      </w:r>
    </w:p>
    <w:p w14:paraId="1AB0CDF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Serwis – usługa o charakterze technicznym, organizacyjnym, doradczym i szkoleniowym, przeznaczona do zapewnienia stabilnej pracy Systemu. </w:t>
      </w:r>
    </w:p>
    <w:p w14:paraId="0BDA0D4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Stan Funkcjonalności - stan Systemu, w którym nie występują Dysfunkcje. </w:t>
      </w:r>
    </w:p>
    <w:p w14:paraId="473CAF3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Upgrade – nowa  wersja Systemu związana ze stworzeniem nowej funkcjonalności. </w:t>
      </w:r>
    </w:p>
    <w:p w14:paraId="7E19C66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 xml:space="preserve">Update – aktualizacja Systemu w wyniku zmian przepisów, związanych bezpośrednio i pośrednio z systemem ochrony zdrowia, w zakresie tej samej wersji Systemu. </w:t>
      </w:r>
    </w:p>
    <w:p w14:paraId="3DDE962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Wdrożenie – opisane Umową </w:t>
      </w:r>
      <w:r w:rsidR="00240C6D" w:rsidRPr="008E513A">
        <w:rPr>
          <w:rFonts w:ascii="Garamond" w:hAnsi="Garamond" w:cs="Segoe UI Light"/>
          <w:iCs/>
          <w:color w:val="000000"/>
          <w:sz w:val="24"/>
          <w:szCs w:val="24"/>
        </w:rPr>
        <w:t xml:space="preserve">i SWZ </w:t>
      </w:r>
      <w:r w:rsidRPr="008E513A">
        <w:rPr>
          <w:rFonts w:ascii="Garamond" w:hAnsi="Garamond" w:cs="Segoe UI Light"/>
          <w:iCs/>
          <w:color w:val="000000"/>
          <w:sz w:val="24"/>
          <w:szCs w:val="24"/>
        </w:rPr>
        <w:t>świadczenia Wykonawcy mające na celu wykonanie Systemu</w:t>
      </w:r>
    </w:p>
    <w:p w14:paraId="1F32F32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Wersja – okresowa Publikacja Systemu uwzględniająca Naprawy i zmiany dokonane w okresie od poprzedniej Publikacji Systemu. Wydanie Wersji obejmuje również opis nowej Funkcjonalności Systemu. </w:t>
      </w:r>
    </w:p>
    <w:p w14:paraId="00A7776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Sprzęt – sprzęt komputerowy oraz sprzęt serwerowy i sieciowy taki jak serwery, macierze, przełączniki sieciowe, urządzenia UTM, </w:t>
      </w:r>
      <w:r w:rsidR="00240C6D" w:rsidRPr="008E513A">
        <w:rPr>
          <w:rFonts w:ascii="Garamond" w:hAnsi="Garamond" w:cs="Segoe UI Light"/>
          <w:iCs/>
          <w:color w:val="000000"/>
          <w:sz w:val="24"/>
          <w:szCs w:val="24"/>
        </w:rPr>
        <w:t>oraz wszelkie inne wyposażenie infrastrukturalne dostarczane przez Wykonawcę w ramach należytego wykonania Umowy,</w:t>
      </w:r>
    </w:p>
    <w:p w14:paraId="339CD93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Umowa – niniejsza umowa zawarta między Zamawiającym i Wykonawcą wraz ze wszystkimi załącznikami do niej.</w:t>
      </w:r>
    </w:p>
    <w:p w14:paraId="234656F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Zgłoszenie Serwisowe – Dysfunkcja, o której Wykonawca został powiadomiony drogą mailową.</w:t>
      </w:r>
    </w:p>
    <w:p w14:paraId="5C843A3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57B9E2F9"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Architektura systemu teleinformatycznego – opis składników systemu teleinformatycznego, powiązań i relacji pomiędzy tymi składnikami.</w:t>
      </w:r>
    </w:p>
    <w:p w14:paraId="1145593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dostarczenia rozwiązania - Okres czasu od wysłania Zgłoszenia do usunięcia przyczyny problemu lub zastosowania Rozwiązania Zastępczego.</w:t>
      </w:r>
    </w:p>
    <w:p w14:paraId="2C7BE53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Dostępność – właściwość określająca, że zasób systemu teleinformatycznego jest możliwy do wykorzystania na żądanie, w założonym czasie, przez podmiot uprawniony do pracy w systemie teleinformatycznym.</w:t>
      </w:r>
    </w:p>
    <w:p w14:paraId="2814B00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ePUAP – Elektroniczna Platforma Usług Administracji Publicznej https://epuap.gov.pl </w:t>
      </w:r>
    </w:p>
    <w:p w14:paraId="3CB259A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Integralność – właściwość polegająca na tym, że zasób systemu teleinformatycznego nie został zmodyfikowany w sposób nieuprawniony.</w:t>
      </w:r>
    </w:p>
    <w:p w14:paraId="21265CB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57BEEA4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522DDEC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stanowiącą załącznik do Umowy. W skład Oprogramowania wchodzą: Oprogramowanie Wspomagające, Oprogramowanie Systemowe, Oprogramowanie Aplikacyjne, Oprogramowanie Bazodanowe.</w:t>
      </w:r>
    </w:p>
    <w:p w14:paraId="44C7B130"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Bazodanowe - oprogramowanie bądź system informatyczny służący do zarządzania bazą danych, udostępniające bazę danych.</w:t>
      </w:r>
    </w:p>
    <w:p w14:paraId="3BE549D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w:t>
      </w:r>
      <w:r w:rsidRPr="008E513A">
        <w:rPr>
          <w:rFonts w:ascii="Garamond" w:hAnsi="Garamond" w:cs="Segoe UI Light"/>
          <w:iCs/>
          <w:color w:val="000000"/>
          <w:sz w:val="24"/>
          <w:szCs w:val="24"/>
        </w:rPr>
        <w:lastRenderedPageBreak/>
        <w:t>niezbędne do działania Systemu, w tym systemy operacyjne i oprogramowanie bazodanowe oraz sterowniki urządzeń, sterowniki baz danych, itp.</w:t>
      </w:r>
    </w:p>
    <w:p w14:paraId="664DA66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Systemowe – oprogramowanie tworzące środowisko, w którym uruchamiane jest Oprogramowanie Aplikacyjne lub Oprogramowanie Bazodanowe.</w:t>
      </w:r>
    </w:p>
    <w:p w14:paraId="4BF672B9"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Aplikacyjne / Dziedzinowe – oprogramowanie będące podstawą do stworzenia Systemu, istniejące i dystrybuowane przez Wykonawcę przed zawarciem Umowy.</w:t>
      </w:r>
    </w:p>
    <w:p w14:paraId="489BF5D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standardowe – Każde oprogramowanie niezbędne, poza oprogramowaniem aplikacyjnym niezbędne do działania Systemu.</w:t>
      </w:r>
    </w:p>
    <w:p w14:paraId="2233937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Portal Usług Elektronicznych – portal udostępniający usługi elektroniczne dostarczane przez System dla użytkowników wewnętrznych i zewnętrznych</w:t>
      </w:r>
    </w:p>
    <w:p w14:paraId="2FAC61C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PZ ePUAP – Profil Zaufany ePUAP</w:t>
      </w:r>
    </w:p>
    <w:p w14:paraId="0330795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System</w:t>
      </w:r>
      <w:r w:rsidR="006E1E16" w:rsidRPr="008E513A">
        <w:rPr>
          <w:rFonts w:ascii="Garamond" w:hAnsi="Garamond" w:cs="Segoe UI Light"/>
          <w:iCs/>
          <w:color w:val="000000"/>
          <w:sz w:val="24"/>
          <w:szCs w:val="24"/>
        </w:rPr>
        <w:t xml:space="preserve"> lub</w:t>
      </w:r>
      <w:r w:rsidRPr="008E513A">
        <w:rPr>
          <w:rFonts w:ascii="Garamond" w:hAnsi="Garamond" w:cs="Segoe UI Light"/>
          <w:iCs/>
          <w:color w:val="000000"/>
          <w:sz w:val="24"/>
          <w:szCs w:val="24"/>
        </w:rPr>
        <w:t xml:space="preserve"> ZSI – Łączne określenie dla </w:t>
      </w:r>
      <w:r w:rsidR="006E1E16" w:rsidRPr="008E513A">
        <w:rPr>
          <w:rFonts w:ascii="Garamond" w:hAnsi="Garamond" w:cs="Segoe UI Light"/>
          <w:iCs/>
          <w:color w:val="000000"/>
          <w:sz w:val="24"/>
          <w:szCs w:val="24"/>
        </w:rPr>
        <w:t>O</w:t>
      </w:r>
      <w:r w:rsidRPr="008E513A">
        <w:rPr>
          <w:rFonts w:ascii="Garamond" w:hAnsi="Garamond" w:cs="Segoe UI Light"/>
          <w:iCs/>
          <w:color w:val="000000"/>
          <w:sz w:val="24"/>
          <w:szCs w:val="24"/>
        </w:rPr>
        <w:t xml:space="preserve">programowania i </w:t>
      </w:r>
      <w:r w:rsidR="006E1E16" w:rsidRPr="008E513A">
        <w:rPr>
          <w:rFonts w:ascii="Garamond" w:hAnsi="Garamond" w:cs="Segoe UI Light"/>
          <w:iCs/>
          <w:color w:val="000000"/>
          <w:sz w:val="24"/>
          <w:szCs w:val="24"/>
        </w:rPr>
        <w:t>S</w:t>
      </w:r>
      <w:r w:rsidRPr="008E513A">
        <w:rPr>
          <w:rFonts w:ascii="Garamond" w:hAnsi="Garamond" w:cs="Segoe UI Light"/>
          <w:iCs/>
          <w:color w:val="000000"/>
          <w:sz w:val="24"/>
          <w:szCs w:val="24"/>
        </w:rPr>
        <w:t xml:space="preserve">przętu – objętego wdrożeniem oraz </w:t>
      </w:r>
      <w:r w:rsidR="006E1E16" w:rsidRPr="008E513A">
        <w:rPr>
          <w:rFonts w:ascii="Garamond" w:hAnsi="Garamond" w:cs="Segoe UI Light"/>
          <w:iCs/>
          <w:color w:val="000000"/>
          <w:sz w:val="24"/>
          <w:szCs w:val="24"/>
        </w:rPr>
        <w:t>usługą</w:t>
      </w:r>
      <w:r w:rsidRPr="008E513A">
        <w:rPr>
          <w:rFonts w:ascii="Garamond" w:hAnsi="Garamond" w:cs="Segoe UI Light"/>
          <w:iCs/>
          <w:color w:val="000000"/>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75ACF61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System zewnętrzny - Każdy System informatyczny niebędący przedmiotem Zamówienia a oddziaływujący na przedmiot zamówienia.</w:t>
      </w:r>
    </w:p>
    <w:p w14:paraId="0768F21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601C86A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Użytkownik - Osoba, która jest pracownikiem Zamawiającego, posiada swój unikalny login i hasło.</w:t>
      </w:r>
    </w:p>
    <w:p w14:paraId="416722F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Web Service - Usługa sieciowa dostarczająca określoną funkcjonalność poprzez sieci Internet, niezależnie od platformy sprzętowej i implementacji. </w:t>
      </w:r>
    </w:p>
    <w:p w14:paraId="2CB442B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Wykonawca – wybrany w drodze zamówienia publicznego podmiot realizujący niniejszy przedmiot zamówienia.</w:t>
      </w:r>
    </w:p>
    <w:p w14:paraId="1A6FD45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Zdalny dostęp – możliwość realizacji usług wsparcia, wdrożenia i gwarancji związanych z systemem z dowolnego miejsca za pośrednictwem bezpiecznego połączenia internetowego.</w:t>
      </w:r>
    </w:p>
    <w:p w14:paraId="4F3235D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EDM – Elektroniczna Dokumentacja Medyczna zgodnie z zapisami ustawy z dnia 28 kwietnia 2011 r. o systemie informacji w ochronie zdrowia.</w:t>
      </w:r>
    </w:p>
    <w:p w14:paraId="54478AC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P1, P2 – Programy monitorowane i realizowane przez CSIOZ (systemy zewnętrzne)</w:t>
      </w:r>
    </w:p>
    <w:p w14:paraId="57A5190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ASI, Administrator - Użytkownik konfigurujący i zarządzający Systemem i Infrastrukturą – Administrator Systemów Informatycznych w Szpitalu</w:t>
      </w:r>
    </w:p>
    <w:p w14:paraId="73BD84EB" w14:textId="77777777" w:rsidR="005D2023"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Infrastruktura Zamawiającego – infrastruktura informatyczna (w tym sprzęt i oprogramowanie) Zamawiającego, na którym uruchamiane będzie Oprogramowanie.</w:t>
      </w:r>
    </w:p>
    <w:p w14:paraId="48A11CBD" w14:textId="77777777" w:rsidR="005D2023" w:rsidRPr="008E513A" w:rsidRDefault="005D2023" w:rsidP="00956AFA">
      <w:pPr>
        <w:spacing w:before="9" w:after="0"/>
        <w:ind w:right="-20"/>
        <w:jc w:val="both"/>
        <w:rPr>
          <w:rFonts w:ascii="Garamond" w:hAnsi="Garamond" w:cs="Segoe UI Light"/>
          <w:iCs/>
          <w:color w:val="000000"/>
          <w:sz w:val="24"/>
          <w:szCs w:val="24"/>
        </w:rPr>
      </w:pPr>
    </w:p>
    <w:p w14:paraId="67D851C1" w14:textId="77777777" w:rsidR="00E963B8" w:rsidRPr="008E513A" w:rsidRDefault="00E963B8" w:rsidP="00956AFA">
      <w:pPr>
        <w:spacing w:after="0"/>
        <w:ind w:right="-20"/>
        <w:jc w:val="center"/>
        <w:rPr>
          <w:rFonts w:ascii="Garamond" w:eastAsia="Arial" w:hAnsi="Garamond" w:cs="Segoe UI Light"/>
          <w:b/>
          <w:bCs/>
          <w:iCs/>
          <w:color w:val="000000"/>
          <w:sz w:val="24"/>
          <w:szCs w:val="24"/>
        </w:rPr>
      </w:pPr>
    </w:p>
    <w:p w14:paraId="70C543CF"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2</w:t>
      </w:r>
    </w:p>
    <w:p w14:paraId="5AC74F36"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PRZEDMIOT UMOWY</w:t>
      </w:r>
    </w:p>
    <w:p w14:paraId="2B36C3ED" w14:textId="77777777" w:rsidR="005D2023" w:rsidRPr="008E513A" w:rsidRDefault="005D2023" w:rsidP="00956AFA">
      <w:pPr>
        <w:spacing w:before="1" w:after="0"/>
        <w:ind w:right="-20"/>
        <w:jc w:val="both"/>
        <w:rPr>
          <w:rFonts w:ascii="Garamond" w:hAnsi="Garamond" w:cs="Segoe UI Light"/>
          <w:iCs/>
          <w:color w:val="000000"/>
          <w:sz w:val="24"/>
          <w:szCs w:val="24"/>
        </w:rPr>
      </w:pPr>
    </w:p>
    <w:p w14:paraId="6F0737DB" w14:textId="77777777" w:rsidR="00C67DDC" w:rsidRPr="00BD02FB" w:rsidRDefault="00C67DDC" w:rsidP="00BD02FB">
      <w:pPr>
        <w:numPr>
          <w:ilvl w:val="0"/>
          <w:numId w:val="1"/>
        </w:numPr>
        <w:spacing w:after="0" w:line="240" w:lineRule="auto"/>
        <w:ind w:left="357" w:hanging="357"/>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oparciu o przeprowadzony przetarg nieograniczony</w:t>
      </w:r>
      <w:r w:rsidR="001A680D" w:rsidRPr="008E513A">
        <w:rPr>
          <w:rFonts w:ascii="Garamond" w:eastAsia="Arial" w:hAnsi="Garamond" w:cs="Segoe UI Light"/>
          <w:iCs/>
          <w:color w:val="000000"/>
          <w:sz w:val="24"/>
          <w:szCs w:val="24"/>
        </w:rPr>
        <w:t xml:space="preserve"> pn. „</w:t>
      </w:r>
      <w:r w:rsidR="00BD02FB" w:rsidRPr="00BD02FB">
        <w:rPr>
          <w:rFonts w:ascii="Garamond" w:eastAsia="Arial" w:hAnsi="Garamond" w:cs="Segoe UI Light"/>
          <w:iCs/>
          <w:color w:val="000000"/>
          <w:sz w:val="24"/>
          <w:szCs w:val="24"/>
        </w:rPr>
        <w:t>Wymiana systemu PACS/VNA w Szpitalu Wojewódzkim w Poznaniu</w:t>
      </w:r>
      <w:r w:rsidR="001A680D" w:rsidRPr="00BD02FB">
        <w:rPr>
          <w:rFonts w:ascii="Garamond" w:eastAsia="Arial" w:hAnsi="Garamond" w:cs="Segoe UI Light"/>
          <w:iCs/>
          <w:color w:val="000000"/>
          <w:sz w:val="24"/>
          <w:szCs w:val="24"/>
        </w:rPr>
        <w:t>”</w:t>
      </w:r>
      <w:r w:rsidRPr="00BD02FB">
        <w:rPr>
          <w:rFonts w:ascii="Garamond" w:eastAsia="Arial" w:hAnsi="Garamond" w:cs="Segoe UI Light"/>
          <w:iCs/>
          <w:color w:val="000000"/>
          <w:sz w:val="24"/>
          <w:szCs w:val="24"/>
        </w:rPr>
        <w:t xml:space="preserve">, Zamawiający zleca a Wykonawca przyjmuje do wykonania </w:t>
      </w:r>
      <w:r w:rsidR="001A680D" w:rsidRPr="00BD02FB">
        <w:rPr>
          <w:rFonts w:ascii="Garamond" w:eastAsia="Arial" w:hAnsi="Garamond" w:cs="Segoe UI Light"/>
          <w:iCs/>
          <w:color w:val="000000"/>
          <w:sz w:val="24"/>
          <w:szCs w:val="24"/>
        </w:rPr>
        <w:t xml:space="preserve">dostawy i usługi opisane w </w:t>
      </w:r>
      <w:r w:rsidR="00CA6339" w:rsidRPr="00BD02FB">
        <w:rPr>
          <w:rFonts w:ascii="Garamond" w:eastAsia="Arial" w:hAnsi="Garamond" w:cs="Segoe UI Light"/>
          <w:iCs/>
          <w:color w:val="000000"/>
          <w:sz w:val="24"/>
          <w:szCs w:val="24"/>
        </w:rPr>
        <w:t>SWZ</w:t>
      </w:r>
      <w:r w:rsidR="001A680D" w:rsidRPr="00BD02FB">
        <w:rPr>
          <w:rFonts w:ascii="Garamond" w:eastAsia="Arial" w:hAnsi="Garamond" w:cs="Segoe UI Light"/>
          <w:iCs/>
          <w:color w:val="000000"/>
          <w:sz w:val="24"/>
          <w:szCs w:val="24"/>
        </w:rPr>
        <w:t xml:space="preserve"> i niniejszej umowie</w:t>
      </w:r>
      <w:r w:rsidR="008A3C12" w:rsidRPr="00BD02FB">
        <w:rPr>
          <w:rFonts w:ascii="Garamond" w:eastAsia="Arial" w:hAnsi="Garamond" w:cs="Segoe UI Light"/>
          <w:iCs/>
          <w:color w:val="000000"/>
          <w:sz w:val="24"/>
          <w:szCs w:val="24"/>
        </w:rPr>
        <w:t>.</w:t>
      </w:r>
    </w:p>
    <w:p w14:paraId="02F6C7D2" w14:textId="77777777" w:rsidR="005D2023" w:rsidRPr="008E513A" w:rsidRDefault="003945F9" w:rsidP="00BD02FB">
      <w:pPr>
        <w:pStyle w:val="Akapitzlist"/>
        <w:numPr>
          <w:ilvl w:val="0"/>
          <w:numId w:val="1"/>
        </w:numPr>
        <w:tabs>
          <w:tab w:val="left" w:pos="426"/>
        </w:tabs>
        <w:spacing w:after="0" w:line="240" w:lineRule="auto"/>
        <w:ind w:left="357" w:right="-20" w:hanging="357"/>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Zakres przedmiotu </w:t>
      </w:r>
      <w:r w:rsidR="00F67C15" w:rsidRPr="008E513A">
        <w:rPr>
          <w:rFonts w:ascii="Garamond" w:eastAsia="Arial" w:hAnsi="Garamond" w:cs="Segoe UI Light"/>
          <w:iCs/>
          <w:color w:val="000000"/>
          <w:sz w:val="24"/>
          <w:szCs w:val="24"/>
        </w:rPr>
        <w:t>Umowy</w:t>
      </w:r>
      <w:r w:rsidRPr="008E513A">
        <w:rPr>
          <w:rFonts w:ascii="Garamond" w:eastAsia="Arial" w:hAnsi="Garamond" w:cs="Segoe UI Light"/>
          <w:iCs/>
          <w:color w:val="000000"/>
          <w:sz w:val="24"/>
          <w:szCs w:val="24"/>
        </w:rPr>
        <w:t xml:space="preserve"> został opisany w </w:t>
      </w:r>
      <w:r w:rsidR="002322A4" w:rsidRPr="008E513A">
        <w:rPr>
          <w:rFonts w:ascii="Garamond" w:eastAsia="Arial" w:hAnsi="Garamond" w:cs="Segoe UI Light"/>
          <w:iCs/>
          <w:color w:val="000000"/>
          <w:sz w:val="24"/>
          <w:szCs w:val="24"/>
        </w:rPr>
        <w:t xml:space="preserve">Szczegółowym </w:t>
      </w:r>
      <w:r w:rsidRPr="008E513A">
        <w:rPr>
          <w:rFonts w:ascii="Garamond" w:eastAsia="Arial" w:hAnsi="Garamond" w:cs="Segoe UI Light"/>
          <w:iCs/>
          <w:color w:val="000000"/>
          <w:sz w:val="24"/>
          <w:szCs w:val="24"/>
        </w:rPr>
        <w:t xml:space="preserve">Opisie Przedmiotu Zamówienia stanowiącym załącznik do </w:t>
      </w:r>
      <w:r w:rsidR="00CA6339" w:rsidRPr="008E513A">
        <w:rPr>
          <w:rFonts w:ascii="Garamond" w:eastAsia="Arial" w:hAnsi="Garamond" w:cs="Segoe UI Light"/>
          <w:iCs/>
          <w:color w:val="000000"/>
          <w:sz w:val="24"/>
          <w:szCs w:val="24"/>
        </w:rPr>
        <w:t>SWZ</w:t>
      </w:r>
      <w:r w:rsidR="00A5258D" w:rsidRPr="008E513A">
        <w:rPr>
          <w:rFonts w:ascii="Garamond" w:eastAsia="Arial" w:hAnsi="Garamond" w:cs="Segoe UI Light"/>
          <w:iCs/>
          <w:color w:val="000000"/>
          <w:sz w:val="24"/>
          <w:szCs w:val="24"/>
        </w:rPr>
        <w:t xml:space="preserve"> (zwany dalej OPZ) i który obejmuje II Etapy. Etap I obejmuje cały zakres świadczeń objętych opisem przedmiotu zamówienia, z wyłączeniem usług powdrożeniowych czyli Serwis i Utrzymanie, który to zakres wchodzi do Etapu II. Etap I będzie realizowany odrębnie </w:t>
      </w:r>
      <w:bookmarkStart w:id="1" w:name="_Hlk136432632"/>
      <w:r w:rsidR="00A5258D" w:rsidRPr="008E513A">
        <w:rPr>
          <w:rFonts w:ascii="Garamond" w:eastAsia="Arial" w:hAnsi="Garamond" w:cs="Segoe UI Light"/>
          <w:iCs/>
          <w:color w:val="000000"/>
          <w:sz w:val="24"/>
          <w:szCs w:val="24"/>
        </w:rPr>
        <w:t>odpowiednio do następującego oprogramowania: HIS i ERP oraz PACS/VNA.</w:t>
      </w:r>
      <w:bookmarkEnd w:id="1"/>
      <w:r w:rsidR="00871D7B" w:rsidRPr="008E513A">
        <w:rPr>
          <w:rFonts w:ascii="Garamond" w:eastAsia="Arial" w:hAnsi="Garamond" w:cs="Segoe UI Light"/>
          <w:iCs/>
          <w:color w:val="000000"/>
          <w:sz w:val="24"/>
          <w:szCs w:val="24"/>
        </w:rPr>
        <w:t>ości:</w:t>
      </w:r>
    </w:p>
    <w:p w14:paraId="505C6F1F" w14:textId="77777777" w:rsidR="00F72F6D" w:rsidRPr="008E513A" w:rsidRDefault="00F72F6D" w:rsidP="000D6881">
      <w:pPr>
        <w:pStyle w:val="Akapitzlist"/>
        <w:numPr>
          <w:ilvl w:val="0"/>
          <w:numId w:val="1"/>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lastRenderedPageBreak/>
        <w:t>Sprzęt będący przedmiotem dostawy winien być fabrycznie nowy</w:t>
      </w:r>
      <w:r w:rsidR="007509DF" w:rsidRPr="008E513A">
        <w:rPr>
          <w:rFonts w:ascii="Garamond" w:eastAsia="Arial" w:hAnsi="Garamond" w:cs="Segoe UI Light"/>
          <w:iCs/>
          <w:color w:val="000000"/>
          <w:sz w:val="24"/>
          <w:szCs w:val="24"/>
        </w:rPr>
        <w:t xml:space="preserve">, wyprodukowany </w:t>
      </w:r>
      <w:r w:rsidR="00413032" w:rsidRPr="008E513A">
        <w:rPr>
          <w:rFonts w:ascii="Garamond" w:eastAsia="Arial" w:hAnsi="Garamond" w:cs="Segoe UI Light"/>
          <w:iCs/>
          <w:color w:val="000000"/>
          <w:sz w:val="24"/>
          <w:szCs w:val="24"/>
        </w:rPr>
        <w:t>nie dawniej jak 6 miesięcy od dnia podpisania umowy</w:t>
      </w:r>
      <w:r w:rsidRPr="008E513A">
        <w:rPr>
          <w:rFonts w:ascii="Garamond" w:eastAsia="Arial" w:hAnsi="Garamond" w:cs="Segoe UI Light"/>
          <w:iCs/>
          <w:color w:val="000000"/>
          <w:sz w:val="24"/>
          <w:szCs w:val="24"/>
        </w:rPr>
        <w:t xml:space="preserve">, nieużywany, nieuszkodzony, nieobciążony prawami osób trzecich oraz winien spełniać </w:t>
      </w:r>
      <w:r w:rsidR="00E440DF" w:rsidRPr="008E513A">
        <w:rPr>
          <w:rFonts w:ascii="Garamond" w:eastAsia="Arial" w:hAnsi="Garamond" w:cs="Segoe UI Light"/>
          <w:iCs/>
          <w:color w:val="000000"/>
          <w:sz w:val="24"/>
          <w:szCs w:val="24"/>
        </w:rPr>
        <w:t xml:space="preserve">wszystkie wymagane prawem </w:t>
      </w:r>
      <w:r w:rsidRPr="008E513A">
        <w:rPr>
          <w:rFonts w:ascii="Garamond" w:eastAsia="Arial" w:hAnsi="Garamond" w:cs="Segoe UI Light"/>
          <w:iCs/>
          <w:color w:val="000000"/>
          <w:sz w:val="24"/>
          <w:szCs w:val="24"/>
        </w:rPr>
        <w:t>normy bezpieczeństwa</w:t>
      </w:r>
      <w:r w:rsidR="00E440DF" w:rsidRPr="008E513A">
        <w:rPr>
          <w:rFonts w:ascii="Garamond" w:eastAsia="Arial" w:hAnsi="Garamond" w:cs="Segoe UI Light"/>
          <w:iCs/>
          <w:color w:val="000000"/>
          <w:sz w:val="24"/>
          <w:szCs w:val="24"/>
        </w:rPr>
        <w:t xml:space="preserve"> dla danego rodzaju sprzętu obowiązujące w Polsce na dzień składania ofert (np. CE)</w:t>
      </w:r>
      <w:r w:rsidRPr="008E513A">
        <w:rPr>
          <w:rFonts w:ascii="Garamond" w:eastAsia="Arial" w:hAnsi="Garamond" w:cs="Segoe UI Light"/>
          <w:iCs/>
          <w:color w:val="000000"/>
          <w:sz w:val="24"/>
          <w:szCs w:val="24"/>
        </w:rPr>
        <w:t>.</w:t>
      </w:r>
    </w:p>
    <w:p w14:paraId="051FDC13" w14:textId="77777777" w:rsidR="005D2023" w:rsidRPr="008E513A" w:rsidRDefault="00871D7B" w:rsidP="000D6881">
      <w:pPr>
        <w:pStyle w:val="Akapitzlist"/>
        <w:numPr>
          <w:ilvl w:val="0"/>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celu uniknięcia wątpliwości Strony potwierdzają, </w:t>
      </w:r>
      <w:r w:rsidR="00431001" w:rsidRPr="008E513A">
        <w:rPr>
          <w:rFonts w:ascii="Garamond" w:eastAsia="Arial" w:hAnsi="Garamond" w:cs="Segoe UI Light"/>
          <w:iCs/>
          <w:color w:val="000000"/>
          <w:sz w:val="24"/>
          <w:szCs w:val="24"/>
        </w:rPr>
        <w:t>ż</w:t>
      </w:r>
      <w:r w:rsidRPr="008E513A">
        <w:rPr>
          <w:rFonts w:ascii="Garamond" w:eastAsia="Arial" w:hAnsi="Garamond" w:cs="Segoe UI Light"/>
          <w:iCs/>
          <w:color w:val="000000"/>
          <w:sz w:val="24"/>
          <w:szCs w:val="24"/>
        </w:rPr>
        <w:t>e:</w:t>
      </w:r>
    </w:p>
    <w:p w14:paraId="324A66EC" w14:textId="77777777" w:rsidR="005D2023" w:rsidRPr="008E513A" w:rsidRDefault="00871D7B"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 zastrzeżeniem zmian dopuszczalnych przez przepisy prawa i Umowę – przedmiot Umowy zostanie zrealizowany zgodnie z Ofertą Wykonawcy oraz </w:t>
      </w:r>
      <w:r w:rsidR="00CA6339" w:rsidRPr="008E513A">
        <w:rPr>
          <w:rFonts w:ascii="Garamond" w:eastAsia="Arial" w:hAnsi="Garamond" w:cs="Segoe UI Light"/>
          <w:iCs/>
          <w:color w:val="000000"/>
          <w:sz w:val="24"/>
          <w:szCs w:val="24"/>
        </w:rPr>
        <w:t>SWZ</w:t>
      </w:r>
      <w:r w:rsidRPr="008E513A">
        <w:rPr>
          <w:rFonts w:ascii="Garamond" w:eastAsia="Arial" w:hAnsi="Garamond" w:cs="Segoe UI Light"/>
          <w:iCs/>
          <w:color w:val="000000"/>
          <w:sz w:val="24"/>
          <w:szCs w:val="24"/>
        </w:rPr>
        <w:t xml:space="preserve"> z uwzględnieniem wszelkich zmian oraz wyjaśnień udzielonych w odpowiedzi na pytania Wykonawców, które miały miejsce w toku postępowania poprzedzającego zawarcie Umowy,</w:t>
      </w:r>
    </w:p>
    <w:p w14:paraId="6B5B310A" w14:textId="77777777" w:rsidR="005D2023" w:rsidRPr="008E513A" w:rsidRDefault="00871D7B"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nie odpowiada za działanie i utrzymanie infrastruktury Zamawiającego</w:t>
      </w:r>
      <w:r w:rsidR="000942C6" w:rsidRPr="008E513A">
        <w:rPr>
          <w:rFonts w:ascii="Garamond" w:eastAsia="Arial" w:hAnsi="Garamond" w:cs="Segoe UI Light"/>
          <w:iCs/>
          <w:color w:val="000000"/>
          <w:sz w:val="24"/>
          <w:szCs w:val="24"/>
        </w:rPr>
        <w:t xml:space="preserve"> nie dostarczonej w ramach niniejszej umowy</w:t>
      </w:r>
      <w:r w:rsidRPr="008E513A">
        <w:rPr>
          <w:rFonts w:ascii="Garamond" w:eastAsia="Arial" w:hAnsi="Garamond" w:cs="Segoe UI Light"/>
          <w:iCs/>
          <w:color w:val="000000"/>
          <w:sz w:val="24"/>
          <w:szCs w:val="24"/>
        </w:rPr>
        <w:t>, chyba że nieprawidłowe działanie Systemu jest następstwem działania Wykonawcy powodującego nieprawidłowe działanie infrastruktury Zamawiającego, w szczególności wadliwej konfiguracji</w:t>
      </w:r>
      <w:r w:rsidR="008A3C12" w:rsidRPr="008E513A">
        <w:rPr>
          <w:rFonts w:ascii="Garamond" w:eastAsia="Arial" w:hAnsi="Garamond" w:cs="Segoe UI Light"/>
          <w:iCs/>
          <w:color w:val="000000"/>
          <w:sz w:val="24"/>
          <w:szCs w:val="24"/>
        </w:rPr>
        <w:t>,</w:t>
      </w:r>
    </w:p>
    <w:p w14:paraId="24754D83" w14:textId="77777777" w:rsidR="005F5697" w:rsidRPr="008E513A" w:rsidRDefault="009A67AF"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w przypadku stwierdzenia niezgodnośc</w:t>
      </w:r>
      <w:r w:rsidR="00F67C15" w:rsidRPr="008E513A">
        <w:rPr>
          <w:rFonts w:ascii="Garamond" w:eastAsia="Arial" w:hAnsi="Garamond" w:cs="Segoe UI Light"/>
          <w:iCs/>
          <w:color w:val="000000"/>
          <w:sz w:val="24"/>
          <w:szCs w:val="24"/>
        </w:rPr>
        <w:t>i w konfiguracji S</w:t>
      </w:r>
      <w:r w:rsidRPr="008E513A">
        <w:rPr>
          <w:rFonts w:ascii="Garamond" w:eastAsia="Arial" w:hAnsi="Garamond" w:cs="Segoe UI Light"/>
          <w:iCs/>
          <w:color w:val="000000"/>
          <w:sz w:val="24"/>
          <w:szCs w:val="24"/>
        </w:rPr>
        <w:t>przętu, oprogramowania lub usług z wymaganą przez System konfiguracją, powiadomi niezwłocznie o tym fakcie Zamawiającego i wspomoże w odpowiedniej konfiguracji personel Zamawiającego.</w:t>
      </w:r>
    </w:p>
    <w:p w14:paraId="432B5E40" w14:textId="77777777" w:rsidR="00495116" w:rsidRPr="008E513A" w:rsidRDefault="00495116" w:rsidP="00495116">
      <w:pPr>
        <w:pStyle w:val="Akapitzlist"/>
        <w:numPr>
          <w:ilvl w:val="0"/>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Szczegółowy zakres i zasady utrzymania Systemu</w:t>
      </w:r>
      <w:r w:rsidR="00DD2FB9" w:rsidRPr="008E513A">
        <w:rPr>
          <w:rFonts w:ascii="Garamond" w:eastAsia="Arial" w:hAnsi="Garamond" w:cs="Segoe UI Light"/>
          <w:iCs/>
          <w:color w:val="000000"/>
          <w:sz w:val="24"/>
          <w:szCs w:val="24"/>
        </w:rPr>
        <w:t xml:space="preserve"> [etap II]</w:t>
      </w:r>
      <w:r w:rsidRPr="008E513A">
        <w:rPr>
          <w:rFonts w:ascii="Garamond" w:eastAsia="Arial" w:hAnsi="Garamond" w:cs="Segoe UI Light"/>
          <w:iCs/>
          <w:color w:val="000000"/>
          <w:sz w:val="24"/>
          <w:szCs w:val="24"/>
        </w:rPr>
        <w:t xml:space="preserve"> określa </w:t>
      </w:r>
      <w:r w:rsidR="00A5258D" w:rsidRPr="008E513A">
        <w:rPr>
          <w:rFonts w:ascii="Garamond" w:eastAsia="Arial" w:hAnsi="Garamond" w:cs="Segoe UI Light"/>
          <w:iCs/>
          <w:color w:val="000000"/>
          <w:sz w:val="24"/>
          <w:szCs w:val="24"/>
        </w:rPr>
        <w:t>OPZ</w:t>
      </w:r>
      <w:r w:rsidRPr="008E513A">
        <w:rPr>
          <w:rFonts w:ascii="Garamond" w:eastAsia="Arial" w:hAnsi="Garamond" w:cs="Segoe UI Light"/>
          <w:iCs/>
          <w:color w:val="000000"/>
          <w:sz w:val="24"/>
          <w:szCs w:val="24"/>
        </w:rPr>
        <w:t xml:space="preserve"> stanowiący Załącznik do Umowy.</w:t>
      </w:r>
    </w:p>
    <w:p w14:paraId="71CB97E9" w14:textId="77777777" w:rsidR="009A59FD" w:rsidRPr="008E513A" w:rsidRDefault="009A59FD" w:rsidP="009A59FD">
      <w:pPr>
        <w:pStyle w:val="Akapitzlist"/>
        <w:spacing w:after="0"/>
        <w:ind w:left="360" w:right="-20"/>
        <w:jc w:val="both"/>
        <w:rPr>
          <w:rFonts w:ascii="Garamond" w:eastAsia="Arial" w:hAnsi="Garamond" w:cs="Segoe UI Light"/>
          <w:iCs/>
          <w:color w:val="000000"/>
          <w:sz w:val="24"/>
          <w:szCs w:val="24"/>
        </w:rPr>
      </w:pPr>
    </w:p>
    <w:p w14:paraId="2A8FBD9B"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3</w:t>
      </w:r>
    </w:p>
    <w:p w14:paraId="6769B5CD"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SPOSÓB REALIZACJI PRZEDMIOTU UMOWY</w:t>
      </w:r>
    </w:p>
    <w:p w14:paraId="5D707926" w14:textId="77777777" w:rsidR="005D2023" w:rsidRPr="008E513A" w:rsidRDefault="005D2023" w:rsidP="00956AFA">
      <w:pPr>
        <w:spacing w:before="7" w:after="0"/>
        <w:ind w:right="-20"/>
        <w:jc w:val="both"/>
        <w:rPr>
          <w:rFonts w:ascii="Garamond" w:hAnsi="Garamond" w:cs="Segoe UI Light"/>
          <w:iCs/>
          <w:color w:val="000000"/>
          <w:sz w:val="24"/>
          <w:szCs w:val="24"/>
        </w:rPr>
      </w:pPr>
    </w:p>
    <w:p w14:paraId="3EE4946D"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Strony deklarują współpracę w celu realizacji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 xml:space="preserve">Umowy. W szczególności Strony zobowiązane są do wzajemnego powiadamiania o ważnych okolicznościach mających lub mogących mieć wpływ na wykonanie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 xml:space="preserve">Umowy, </w:t>
      </w:r>
      <w:r w:rsidR="004458B1" w:rsidRPr="008E513A">
        <w:rPr>
          <w:rFonts w:ascii="Garamond" w:eastAsia="Arial" w:hAnsi="Garamond" w:cs="Segoe UI Light"/>
          <w:iCs/>
          <w:color w:val="000000"/>
          <w:sz w:val="24"/>
          <w:szCs w:val="24"/>
        </w:rPr>
        <w:t>w tym na ewentualne opóźnienia.</w:t>
      </w:r>
    </w:p>
    <w:p w14:paraId="621EE978"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Językiem Umowy i językiem stosowanym podczas jej realizacji jest język polski. Dotyczy to także całej komunikacji między Stronami. </w:t>
      </w:r>
      <w:r w:rsidR="00C04855" w:rsidRPr="008E513A">
        <w:rPr>
          <w:rFonts w:ascii="Garamond" w:eastAsia="Arial" w:hAnsi="Garamond" w:cs="Segoe UI Light"/>
          <w:iCs/>
          <w:color w:val="000000"/>
          <w:sz w:val="24"/>
          <w:szCs w:val="24"/>
        </w:rPr>
        <w:t>P</w:t>
      </w:r>
      <w:r w:rsidRPr="008E513A">
        <w:rPr>
          <w:rFonts w:ascii="Garamond" w:eastAsia="Arial" w:hAnsi="Garamond" w:cs="Segoe UI Light"/>
          <w:iCs/>
          <w:color w:val="000000"/>
          <w:sz w:val="24"/>
          <w:szCs w:val="24"/>
        </w:rPr>
        <w:t xml:space="preserve">rzedmiot </w:t>
      </w:r>
      <w:r w:rsidR="003063B3"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 o ile Umowa nie stanowi inaczej – zostanie dostarczony w języku polskim.</w:t>
      </w:r>
    </w:p>
    <w:p w14:paraId="56EF928F"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Zamawiający zastrzega sobie prawo korzystania w trakcie wykonywania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z usług osób trzecich celem kontroli jakości i sposobu prowadzenia całości lub poszczególnych prac objętych Umową, jak również do przeprowadzenia takiej kontroli samodzielnie. Osobom posiadającym</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pisemne upoważnienie ze strony Zamawiającego, Wykonawca zobowiązany będzie udzielić</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niezwłocznie wszelkich informacji, danych i wyjaśnień w żądanym zakresie oraz udostępnić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zaprezentować rezultaty prowadzonych prac, jak również zapewnić możliwość ich kontroli.</w:t>
      </w:r>
      <w:r w:rsidR="000942C6" w:rsidRPr="008E513A">
        <w:rPr>
          <w:rFonts w:ascii="Garamond" w:eastAsia="Arial" w:hAnsi="Garamond" w:cs="Segoe UI Light"/>
          <w:iCs/>
          <w:color w:val="000000"/>
          <w:sz w:val="24"/>
          <w:szCs w:val="24"/>
        </w:rPr>
        <w:t xml:space="preserve"> </w:t>
      </w:r>
    </w:p>
    <w:p w14:paraId="3FD65C5A"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1DA1D1D2" w14:textId="77777777" w:rsidR="005D2023" w:rsidRPr="008E513A" w:rsidRDefault="00871D7B" w:rsidP="000D6881">
      <w:pPr>
        <w:pStyle w:val="Akapitzlist"/>
        <w:numPr>
          <w:ilvl w:val="0"/>
          <w:numId w:val="2"/>
        </w:numPr>
        <w:tabs>
          <w:tab w:val="left" w:pos="426"/>
        </w:tabs>
        <w:spacing w:before="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wykonać przedmiot Umowy z zachowaniem najwyższej profesjonalnej staranności, przy wykorzystaniu całej posiadanej wiedzy i doświadczenia.</w:t>
      </w:r>
    </w:p>
    <w:p w14:paraId="63FB390F"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do przekazywania na żądanie Zamawiającego informacji związanych z</w:t>
      </w:r>
      <w:r w:rsidR="00B150A2" w:rsidRPr="008E513A">
        <w:rPr>
          <w:rFonts w:ascii="Garamond" w:eastAsia="Arial" w:hAnsi="Garamond" w:cs="Segoe UI Light"/>
          <w:iCs/>
          <w:color w:val="000000"/>
          <w:sz w:val="24"/>
          <w:szCs w:val="24"/>
        </w:rPr>
        <w:t> </w:t>
      </w:r>
      <w:r w:rsidR="00165441" w:rsidRPr="008E513A">
        <w:rPr>
          <w:rFonts w:ascii="Garamond" w:eastAsia="Arial" w:hAnsi="Garamond" w:cs="Segoe UI Light"/>
          <w:iCs/>
          <w:color w:val="000000"/>
          <w:sz w:val="24"/>
          <w:szCs w:val="24"/>
        </w:rPr>
        <w:t>realizacją przedmiotu Umowy</w:t>
      </w:r>
      <w:r w:rsidRPr="008E513A">
        <w:rPr>
          <w:rFonts w:ascii="Garamond" w:eastAsia="Arial" w:hAnsi="Garamond" w:cs="Segoe UI Light"/>
          <w:iCs/>
          <w:color w:val="000000"/>
          <w:sz w:val="24"/>
          <w:szCs w:val="24"/>
        </w:rPr>
        <w:t>, w szczególności informacji dotyczących postępów prac, przyczyn opóźnień lub przyczyn nienależytego wykonywania Umowy. Informacje będą przekazywane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formie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pisemnej </w:t>
      </w:r>
      <w:r w:rsidR="00165441" w:rsidRPr="008E513A">
        <w:rPr>
          <w:rFonts w:ascii="Garamond" w:eastAsia="Arial" w:hAnsi="Garamond" w:cs="Segoe UI Light"/>
          <w:iCs/>
          <w:color w:val="000000"/>
          <w:sz w:val="24"/>
          <w:szCs w:val="24"/>
        </w:rPr>
        <w:t>Zamawiającemu</w:t>
      </w:r>
      <w:r w:rsidRPr="008E513A">
        <w:rPr>
          <w:rFonts w:ascii="Garamond" w:eastAsia="Arial" w:hAnsi="Garamond" w:cs="Segoe UI Light"/>
          <w:iCs/>
          <w:color w:val="000000"/>
          <w:sz w:val="24"/>
          <w:szCs w:val="24"/>
        </w:rPr>
        <w:t>.</w:t>
      </w:r>
    </w:p>
    <w:p w14:paraId="37C8D123"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do zapewnienia zgodności Oprogramowania z przepisami prawa </w:t>
      </w:r>
      <w:r w:rsidRPr="008E513A">
        <w:rPr>
          <w:rFonts w:ascii="Garamond" w:eastAsia="Arial" w:hAnsi="Garamond" w:cs="Segoe UI Light"/>
          <w:iCs/>
          <w:color w:val="000000"/>
          <w:sz w:val="24"/>
          <w:szCs w:val="24"/>
        </w:rPr>
        <w:lastRenderedPageBreak/>
        <w:t xml:space="preserve">obowiązującymi w Polsce oraz wymaganiami Zamawiającego wskazanymi w Umowie i jej załącznikach. Zgodność będzie oceniana na moment odbioru </w:t>
      </w:r>
      <w:r w:rsidR="00240C6D" w:rsidRPr="008E513A">
        <w:rPr>
          <w:rFonts w:ascii="Garamond" w:eastAsia="Arial" w:hAnsi="Garamond" w:cs="Segoe UI Light"/>
          <w:iCs/>
          <w:color w:val="000000"/>
          <w:sz w:val="24"/>
          <w:szCs w:val="24"/>
        </w:rPr>
        <w:t>W</w:t>
      </w:r>
      <w:r w:rsidR="00D07AB5" w:rsidRPr="008E513A">
        <w:rPr>
          <w:rFonts w:ascii="Garamond" w:eastAsia="Arial" w:hAnsi="Garamond" w:cs="Segoe UI Light"/>
          <w:iCs/>
          <w:color w:val="000000"/>
          <w:sz w:val="24"/>
          <w:szCs w:val="24"/>
        </w:rPr>
        <w:t xml:space="preserve">drożenia, o którym mowa w § 11 ust.1 pkt </w:t>
      </w:r>
      <w:r w:rsidR="000E3EC9" w:rsidRPr="008E513A">
        <w:rPr>
          <w:rFonts w:ascii="Garamond" w:eastAsia="Arial" w:hAnsi="Garamond" w:cs="Segoe UI Light"/>
          <w:iCs/>
          <w:color w:val="000000"/>
          <w:sz w:val="24"/>
          <w:szCs w:val="24"/>
        </w:rPr>
        <w:t>4</w:t>
      </w:r>
      <w:r w:rsidR="00D07AB5" w:rsidRPr="008E513A">
        <w:rPr>
          <w:rFonts w:ascii="Garamond" w:eastAsia="Arial" w:hAnsi="Garamond" w:cs="Segoe UI Light"/>
          <w:iCs/>
          <w:color w:val="000000"/>
          <w:sz w:val="24"/>
          <w:szCs w:val="24"/>
        </w:rPr>
        <w:t>).</w:t>
      </w:r>
    </w:p>
    <w:p w14:paraId="2E0BF9A4"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do wykonania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1C74DED3"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O ile nic innego nie wynika wprost z Umowy, Wykonawca jest zobowiązany zapewnić wszelkie narzędzia, w tym oprogramowanie i inne zasoby potrzebne mu do realizacji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w:t>
      </w:r>
      <w:r w:rsidR="004457F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 o ile Umowa nie stanowi inaczej – wszelkie prace związane z konfiguracją lub opracowaniem i testowaniem Oprogramowania będą odbywać się na środowisku testowym skonfigurowanym</w:t>
      </w:r>
      <w:r w:rsidR="00FC2F66" w:rsidRPr="008E513A">
        <w:rPr>
          <w:rFonts w:ascii="Garamond" w:eastAsia="Arial" w:hAnsi="Garamond" w:cs="Segoe UI Light"/>
          <w:iCs/>
          <w:color w:val="000000"/>
          <w:sz w:val="24"/>
          <w:szCs w:val="24"/>
        </w:rPr>
        <w:t xml:space="preserve"> na Infrastrukturze Zamawiającego. </w:t>
      </w:r>
      <w:r w:rsidRPr="008E513A">
        <w:rPr>
          <w:rFonts w:ascii="Garamond" w:eastAsia="Arial" w:hAnsi="Garamond" w:cs="Segoe UI Light"/>
          <w:iCs/>
          <w:color w:val="000000"/>
          <w:sz w:val="24"/>
          <w:szCs w:val="24"/>
        </w:rPr>
        <w:t>O ile Umowa nie stanowi inaczej, Zamawiający nie ma obowiązku udostępniać żadnej infrastruktury sprzętowej ani oprogramowania poza Infrastrukturą Zamawiającego. Powyższe nie wyłącza zobowiązania Zamawiającego do współdziałania opisanego Umową.</w:t>
      </w:r>
    </w:p>
    <w:p w14:paraId="4A94FAC0" w14:textId="77777777" w:rsidR="00C4009A"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podczas realizacji</w:t>
      </w:r>
      <w:r w:rsidR="00405844" w:rsidRPr="008E513A">
        <w:rPr>
          <w:rFonts w:ascii="Garamond" w:eastAsia="Arial" w:hAnsi="Garamond" w:cs="Segoe UI Light"/>
          <w:iCs/>
          <w:color w:val="000000"/>
          <w:sz w:val="24"/>
          <w:szCs w:val="24"/>
        </w:rPr>
        <w:t xml:space="preserve"> przedmiotu</w:t>
      </w:r>
      <w:r w:rsidRPr="008E513A">
        <w:rPr>
          <w:rFonts w:ascii="Garamond" w:eastAsia="Arial" w:hAnsi="Garamond" w:cs="Segoe UI Light"/>
          <w:iCs/>
          <w:color w:val="000000"/>
          <w:sz w:val="24"/>
          <w:szCs w:val="24"/>
        </w:rPr>
        <w:t xml:space="preserve"> Umowy, a także podczas korzystania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Systemu w</w:t>
      </w:r>
      <w:r w:rsidR="00B56DB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zakresie i na zasadach opisanych Umową, Zamawiający nie będzie zobowiązany do nabywania żadnych usług ani uprawnień innych niż wyraźnie zdefiniowane Umową.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w:t>
      </w:r>
    </w:p>
    <w:p w14:paraId="50647722" w14:textId="77777777" w:rsidR="00345C08" w:rsidRPr="008E513A" w:rsidRDefault="00345C08" w:rsidP="00345C08">
      <w:pPr>
        <w:pStyle w:val="Akapitzlist"/>
        <w:tabs>
          <w:tab w:val="left" w:pos="820"/>
        </w:tabs>
        <w:spacing w:after="0"/>
        <w:ind w:left="360" w:right="-20"/>
        <w:jc w:val="both"/>
        <w:rPr>
          <w:rFonts w:ascii="Garamond" w:eastAsia="Arial" w:hAnsi="Garamond" w:cs="Segoe UI Light"/>
          <w:iCs/>
          <w:color w:val="000000"/>
          <w:sz w:val="24"/>
          <w:szCs w:val="24"/>
        </w:rPr>
      </w:pPr>
    </w:p>
    <w:p w14:paraId="393B35F5" w14:textId="77777777" w:rsidR="00C4009A" w:rsidRPr="008E513A" w:rsidRDefault="00C4009A" w:rsidP="008D3F38">
      <w:pPr>
        <w:tabs>
          <w:tab w:val="left" w:pos="820"/>
        </w:tabs>
        <w:spacing w:after="0"/>
        <w:ind w:right="-20"/>
        <w:jc w:val="center"/>
        <w:rPr>
          <w:rFonts w:ascii="Garamond" w:eastAsia="Arial" w:hAnsi="Garamond" w:cs="Segoe UI Light"/>
          <w:b/>
          <w:iCs/>
          <w:color w:val="000000"/>
          <w:sz w:val="24"/>
          <w:szCs w:val="24"/>
        </w:rPr>
      </w:pPr>
      <w:r w:rsidRPr="008E513A">
        <w:rPr>
          <w:rFonts w:ascii="Garamond" w:eastAsia="Arial" w:hAnsi="Garamond" w:cs="Segoe UI Light"/>
          <w:b/>
          <w:iCs/>
          <w:color w:val="000000"/>
          <w:sz w:val="24"/>
          <w:szCs w:val="24"/>
        </w:rPr>
        <w:t xml:space="preserve">§ </w:t>
      </w:r>
      <w:r w:rsidR="00315D13" w:rsidRPr="008E513A">
        <w:rPr>
          <w:rFonts w:ascii="Garamond" w:eastAsia="Arial" w:hAnsi="Garamond" w:cs="Segoe UI Light"/>
          <w:b/>
          <w:iCs/>
          <w:color w:val="000000"/>
          <w:sz w:val="24"/>
          <w:szCs w:val="24"/>
        </w:rPr>
        <w:t>4</w:t>
      </w:r>
    </w:p>
    <w:p w14:paraId="2F91D358" w14:textId="77777777" w:rsidR="00C4009A" w:rsidRPr="008E513A" w:rsidRDefault="00C4009A" w:rsidP="008D3F38">
      <w:pPr>
        <w:tabs>
          <w:tab w:val="left" w:pos="820"/>
        </w:tabs>
        <w:spacing w:after="0"/>
        <w:ind w:right="-20"/>
        <w:jc w:val="center"/>
        <w:rPr>
          <w:rFonts w:ascii="Garamond" w:eastAsia="Arial" w:hAnsi="Garamond" w:cs="Segoe UI Light"/>
          <w:b/>
          <w:iCs/>
          <w:color w:val="000000"/>
          <w:sz w:val="24"/>
          <w:szCs w:val="24"/>
        </w:rPr>
      </w:pPr>
      <w:r w:rsidRPr="008E513A">
        <w:rPr>
          <w:rFonts w:ascii="Garamond" w:eastAsia="Arial" w:hAnsi="Garamond" w:cs="Segoe UI Light"/>
          <w:b/>
          <w:iCs/>
          <w:color w:val="000000"/>
          <w:sz w:val="24"/>
          <w:szCs w:val="24"/>
        </w:rPr>
        <w:t>TERMIN WYKONANIA UMOWY</w:t>
      </w:r>
    </w:p>
    <w:p w14:paraId="08659A8F" w14:textId="77777777" w:rsidR="00C4009A" w:rsidRPr="008E513A" w:rsidRDefault="00C4009A" w:rsidP="00956AFA">
      <w:pPr>
        <w:spacing w:before="9" w:after="0"/>
        <w:ind w:right="-20"/>
        <w:jc w:val="both"/>
        <w:rPr>
          <w:rFonts w:ascii="Garamond" w:hAnsi="Garamond" w:cs="Segoe UI Light"/>
          <w:iCs/>
          <w:color w:val="000000"/>
          <w:sz w:val="24"/>
          <w:szCs w:val="24"/>
        </w:rPr>
      </w:pPr>
    </w:p>
    <w:p w14:paraId="3CE70D48" w14:textId="77777777" w:rsidR="00466DB5" w:rsidRPr="008E513A" w:rsidRDefault="009A59FD" w:rsidP="000D6881">
      <w:pPr>
        <w:pStyle w:val="Akapitzlist"/>
        <w:numPr>
          <w:ilvl w:val="0"/>
          <w:numId w:val="1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Przedmiot umowy został podzielony na dw</w:t>
      </w:r>
      <w:r w:rsidR="00466DB5" w:rsidRPr="008E513A">
        <w:rPr>
          <w:rFonts w:ascii="Garamond" w:hAnsi="Garamond" w:cs="Segoe UI Light"/>
          <w:iCs/>
          <w:color w:val="000000"/>
          <w:sz w:val="24"/>
          <w:szCs w:val="24"/>
        </w:rPr>
        <w:t>a</w:t>
      </w:r>
      <w:r w:rsidRPr="008E513A">
        <w:rPr>
          <w:rFonts w:ascii="Garamond" w:hAnsi="Garamond" w:cs="Segoe UI Light"/>
          <w:iCs/>
          <w:color w:val="000000"/>
          <w:sz w:val="24"/>
          <w:szCs w:val="24"/>
        </w:rPr>
        <w:t xml:space="preserve"> </w:t>
      </w:r>
      <w:r w:rsidR="00466DB5" w:rsidRPr="008E513A">
        <w:rPr>
          <w:rFonts w:ascii="Garamond" w:hAnsi="Garamond" w:cs="Segoe UI Light"/>
          <w:iCs/>
          <w:color w:val="000000"/>
          <w:sz w:val="24"/>
          <w:szCs w:val="24"/>
        </w:rPr>
        <w:t>etapy realizacji</w:t>
      </w:r>
      <w:r w:rsidR="001F2E9A" w:rsidRPr="008E513A">
        <w:rPr>
          <w:rFonts w:ascii="Garamond" w:hAnsi="Garamond" w:cs="Segoe UI Light"/>
          <w:iCs/>
          <w:color w:val="000000"/>
          <w:sz w:val="24"/>
          <w:szCs w:val="24"/>
        </w:rPr>
        <w:t>, w ten sposób, że:</w:t>
      </w:r>
    </w:p>
    <w:p w14:paraId="06F558E1" w14:textId="77777777" w:rsidR="00466DB5" w:rsidRPr="008E513A" w:rsidRDefault="001F2E9A" w:rsidP="000D6881">
      <w:pPr>
        <w:pStyle w:val="Akapitzlist"/>
        <w:numPr>
          <w:ilvl w:val="1"/>
          <w:numId w:val="15"/>
        </w:numPr>
        <w:spacing w:before="9" w:after="0"/>
        <w:ind w:right="-20"/>
        <w:jc w:val="both"/>
        <w:rPr>
          <w:rFonts w:ascii="Garamond" w:hAnsi="Garamond" w:cs="Segoe UI Light"/>
          <w:iCs/>
          <w:color w:val="000000"/>
          <w:sz w:val="24"/>
          <w:szCs w:val="24"/>
        </w:rPr>
      </w:pPr>
      <w:r w:rsidRPr="008E513A">
        <w:rPr>
          <w:rFonts w:ascii="Garamond" w:hAnsi="Garamond" w:cs="Calibri Light"/>
          <w:iCs/>
          <w:color w:val="000000"/>
          <w:sz w:val="24"/>
          <w:szCs w:val="24"/>
          <w:shd w:val="clear" w:color="auto" w:fill="FFFFFF"/>
        </w:rPr>
        <w:t>Pierwszy etap</w:t>
      </w:r>
      <w:r w:rsidR="003C3C7D" w:rsidRPr="008E513A">
        <w:rPr>
          <w:rFonts w:ascii="Garamond" w:hAnsi="Garamond" w:cs="Calibri Light"/>
          <w:iCs/>
          <w:color w:val="000000"/>
          <w:sz w:val="24"/>
          <w:szCs w:val="24"/>
          <w:shd w:val="clear" w:color="auto" w:fill="FFFFFF"/>
        </w:rPr>
        <w:t>, -</w:t>
      </w:r>
      <w:r w:rsidR="009E5A80" w:rsidRPr="008E513A">
        <w:rPr>
          <w:rFonts w:ascii="Garamond" w:hAnsi="Garamond" w:cs="Calibri Light"/>
          <w:iCs/>
          <w:color w:val="000000"/>
          <w:sz w:val="24"/>
          <w:szCs w:val="24"/>
          <w:shd w:val="clear" w:color="auto" w:fill="FFFFFF"/>
        </w:rPr>
        <w:t xml:space="preserve"> Wykonawca zobowiązany jest zrealizować w terminie </w:t>
      </w:r>
      <w:r w:rsidR="009C6CC1">
        <w:rPr>
          <w:rFonts w:ascii="Garamond" w:hAnsi="Garamond" w:cs="Calibri Light"/>
          <w:iCs/>
          <w:color w:val="000000"/>
          <w:sz w:val="24"/>
          <w:szCs w:val="24"/>
          <w:shd w:val="clear" w:color="auto" w:fill="FFFFFF"/>
        </w:rPr>
        <w:t>5</w:t>
      </w:r>
      <w:r w:rsidR="009E5A80" w:rsidRPr="008E513A">
        <w:rPr>
          <w:rFonts w:ascii="Garamond" w:hAnsi="Garamond" w:cs="Calibri Light"/>
          <w:iCs/>
          <w:color w:val="000000"/>
          <w:sz w:val="24"/>
          <w:szCs w:val="24"/>
          <w:shd w:val="clear" w:color="auto" w:fill="FFFFFF"/>
        </w:rPr>
        <w:t xml:space="preserve"> miesięcy od dnia zawarcia umowy</w:t>
      </w:r>
      <w:r w:rsidR="003C6139" w:rsidRPr="008E513A">
        <w:rPr>
          <w:rFonts w:ascii="Garamond" w:hAnsi="Garamond" w:cs="Calibri Light"/>
          <w:iCs/>
          <w:color w:val="000000"/>
          <w:sz w:val="24"/>
          <w:szCs w:val="24"/>
          <w:shd w:val="clear" w:color="auto" w:fill="FFFFFF"/>
        </w:rPr>
        <w:t>.</w:t>
      </w:r>
    </w:p>
    <w:p w14:paraId="0D5F5B6D" w14:textId="77777777" w:rsidR="00466DB5" w:rsidRPr="008E513A" w:rsidRDefault="003C3C7D" w:rsidP="000D6881">
      <w:pPr>
        <w:pStyle w:val="Akapitzlist"/>
        <w:numPr>
          <w:ilvl w:val="1"/>
          <w:numId w:val="1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Drugi etap, polegający na utrzymaniu</w:t>
      </w:r>
      <w:r w:rsidR="00240C6D" w:rsidRPr="008E513A">
        <w:rPr>
          <w:rFonts w:ascii="Garamond" w:hAnsi="Garamond" w:cs="Segoe UI Light"/>
          <w:iCs/>
          <w:color w:val="000000"/>
          <w:sz w:val="24"/>
          <w:szCs w:val="24"/>
        </w:rPr>
        <w:t xml:space="preserve"> Systemu</w:t>
      </w:r>
      <w:r w:rsidRPr="008E513A">
        <w:rPr>
          <w:rFonts w:ascii="Garamond" w:hAnsi="Garamond" w:cs="Segoe UI Light"/>
          <w:iCs/>
          <w:color w:val="000000"/>
          <w:sz w:val="24"/>
          <w:szCs w:val="24"/>
        </w:rPr>
        <w:t xml:space="preserve"> - </w:t>
      </w:r>
      <w:r w:rsidR="00466DB5" w:rsidRPr="008E513A">
        <w:rPr>
          <w:rFonts w:ascii="Garamond" w:hAnsi="Garamond" w:cs="Segoe UI Light"/>
          <w:iCs/>
          <w:color w:val="000000"/>
          <w:sz w:val="24"/>
          <w:szCs w:val="24"/>
        </w:rPr>
        <w:t xml:space="preserve">Wykonawca zobowiązany jest </w:t>
      </w:r>
      <w:r w:rsidR="00DD2FB9" w:rsidRPr="008E513A">
        <w:rPr>
          <w:rFonts w:ascii="Garamond" w:hAnsi="Garamond" w:cs="Segoe UI Light"/>
          <w:iCs/>
          <w:color w:val="000000"/>
          <w:sz w:val="24"/>
          <w:szCs w:val="24"/>
        </w:rPr>
        <w:t xml:space="preserve">sukcesywnie </w:t>
      </w:r>
      <w:r w:rsidR="00466DB5" w:rsidRPr="008E513A">
        <w:rPr>
          <w:rFonts w:ascii="Garamond" w:hAnsi="Garamond" w:cs="Segoe UI Light"/>
          <w:iCs/>
          <w:color w:val="000000"/>
          <w:sz w:val="24"/>
          <w:szCs w:val="24"/>
        </w:rPr>
        <w:t xml:space="preserve">realizować okresie </w:t>
      </w:r>
      <w:r w:rsidR="00A5258D" w:rsidRPr="008E513A">
        <w:rPr>
          <w:rFonts w:ascii="Garamond" w:hAnsi="Garamond" w:cs="Segoe UI Light"/>
          <w:iCs/>
          <w:color w:val="000000"/>
          <w:sz w:val="24"/>
          <w:szCs w:val="24"/>
        </w:rPr>
        <w:t xml:space="preserve">zaoferowanym przez Wykonawcę w złożonej ofercie tj. xx (minimum </w:t>
      </w:r>
      <w:r w:rsidR="00466DB5" w:rsidRPr="008E513A">
        <w:rPr>
          <w:rFonts w:ascii="Garamond" w:hAnsi="Garamond" w:cs="Segoe UI Light"/>
          <w:iCs/>
          <w:color w:val="000000"/>
          <w:sz w:val="24"/>
          <w:szCs w:val="24"/>
        </w:rPr>
        <w:t xml:space="preserve">48 miesięcy </w:t>
      </w:r>
      <w:bookmarkStart w:id="2" w:name="_Hlk136432513"/>
      <w:r w:rsidR="00466DB5" w:rsidRPr="008E513A">
        <w:rPr>
          <w:rFonts w:ascii="Garamond" w:hAnsi="Garamond" w:cs="Segoe UI Light"/>
          <w:iCs/>
          <w:color w:val="000000"/>
          <w:sz w:val="24"/>
          <w:szCs w:val="24"/>
        </w:rPr>
        <w:t>od ostatecznego protokolarnego przekazania pierwszego etapu przedmiotu zamówienia</w:t>
      </w:r>
      <w:r w:rsidR="00A5258D" w:rsidRPr="008E513A">
        <w:rPr>
          <w:rFonts w:ascii="Garamond" w:hAnsi="Garamond" w:cs="Segoe UI Light"/>
          <w:iCs/>
          <w:color w:val="000000"/>
          <w:sz w:val="24"/>
          <w:szCs w:val="24"/>
        </w:rPr>
        <w:t xml:space="preserve">, </w:t>
      </w:r>
      <w:bookmarkEnd w:id="2"/>
      <w:r w:rsidR="00A5258D" w:rsidRPr="008E513A">
        <w:rPr>
          <w:rFonts w:ascii="Garamond" w:hAnsi="Garamond" w:cs="Segoe UI Light"/>
          <w:iCs/>
          <w:color w:val="000000"/>
          <w:sz w:val="24"/>
          <w:szCs w:val="24"/>
        </w:rPr>
        <w:t xml:space="preserve">maksymalnie </w:t>
      </w:r>
      <w:r w:rsidR="00F94784" w:rsidRPr="008E513A">
        <w:rPr>
          <w:rFonts w:ascii="Garamond" w:hAnsi="Garamond" w:cs="Segoe UI Light"/>
          <w:iCs/>
          <w:color w:val="000000"/>
          <w:sz w:val="24"/>
          <w:szCs w:val="24"/>
        </w:rPr>
        <w:t>54</w:t>
      </w:r>
      <w:r w:rsidR="00A5258D" w:rsidRPr="008E513A">
        <w:rPr>
          <w:rFonts w:ascii="Garamond" w:hAnsi="Garamond" w:cs="Segoe UI Light"/>
          <w:iCs/>
          <w:color w:val="000000"/>
          <w:sz w:val="24"/>
          <w:szCs w:val="24"/>
        </w:rPr>
        <w:t xml:space="preserve"> miesięcy</w:t>
      </w:r>
      <w:r w:rsidR="00466DB5" w:rsidRPr="008E513A">
        <w:rPr>
          <w:rFonts w:ascii="Garamond" w:hAnsi="Garamond" w:cs="Segoe UI Light"/>
          <w:iCs/>
          <w:color w:val="000000"/>
          <w:sz w:val="24"/>
          <w:szCs w:val="24"/>
        </w:rPr>
        <w:t>.</w:t>
      </w:r>
      <w:r w:rsidR="00A5258D" w:rsidRPr="008E513A">
        <w:rPr>
          <w:iCs/>
          <w:color w:val="000000"/>
        </w:rPr>
        <w:t xml:space="preserve"> </w:t>
      </w:r>
      <w:r w:rsidR="00A5258D" w:rsidRPr="008E513A">
        <w:rPr>
          <w:rFonts w:ascii="Garamond" w:hAnsi="Garamond" w:cs="Segoe UI Light"/>
          <w:iCs/>
          <w:color w:val="000000"/>
          <w:sz w:val="24"/>
          <w:szCs w:val="24"/>
        </w:rPr>
        <w:t>od ostatecznego protokolarnego przekazania pierwszego etapu przedmiotu zamówienia)</w:t>
      </w:r>
    </w:p>
    <w:p w14:paraId="1E43141B" w14:textId="77777777" w:rsidR="004E35B6" w:rsidRPr="008E513A" w:rsidRDefault="004E35B6" w:rsidP="000D6881">
      <w:pPr>
        <w:pStyle w:val="Akapitzlist"/>
        <w:numPr>
          <w:ilvl w:val="0"/>
          <w:numId w:val="15"/>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terminie realizacji Wykonawca musi uwzględnić czas niezbędny na przeprowadzenie odbior</w:t>
      </w:r>
      <w:r w:rsidR="00586549" w:rsidRPr="008E513A">
        <w:rPr>
          <w:rFonts w:ascii="Garamond" w:hAnsi="Garamond" w:cs="Segoe UI Light"/>
          <w:iCs/>
          <w:color w:val="000000"/>
          <w:sz w:val="24"/>
          <w:szCs w:val="24"/>
        </w:rPr>
        <w:t>u</w:t>
      </w:r>
      <w:r w:rsidRPr="008E513A">
        <w:rPr>
          <w:rFonts w:ascii="Garamond" w:hAnsi="Garamond" w:cs="Segoe UI Light"/>
          <w:iCs/>
          <w:color w:val="000000"/>
          <w:sz w:val="24"/>
          <w:szCs w:val="24"/>
        </w:rPr>
        <w:t>, zgodnie z procedurą odbiorową opisaną w § 11.</w:t>
      </w:r>
    </w:p>
    <w:p w14:paraId="0E67096F" w14:textId="77777777" w:rsidR="005D2023" w:rsidRPr="008E513A" w:rsidRDefault="00C4009A" w:rsidP="000D6881">
      <w:pPr>
        <w:pStyle w:val="Akapitzlist"/>
        <w:numPr>
          <w:ilvl w:val="0"/>
          <w:numId w:val="15"/>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przewiduje możliwość dokonania zmiany terminu realizacji </w:t>
      </w:r>
      <w:r w:rsidR="00F67C15" w:rsidRPr="008E513A">
        <w:rPr>
          <w:rFonts w:ascii="Garamond" w:hAnsi="Garamond" w:cs="Segoe UI Light"/>
          <w:iCs/>
          <w:color w:val="000000"/>
          <w:sz w:val="24"/>
          <w:szCs w:val="24"/>
        </w:rPr>
        <w:t>przedmiotu Umowy</w:t>
      </w:r>
      <w:r w:rsidRPr="008E513A">
        <w:rPr>
          <w:rFonts w:ascii="Garamond" w:hAnsi="Garamond" w:cs="Segoe UI Light"/>
          <w:iCs/>
          <w:color w:val="000000"/>
          <w:sz w:val="24"/>
          <w:szCs w:val="24"/>
        </w:rPr>
        <w:t>,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którym mowa w </w:t>
      </w:r>
      <w:r w:rsidR="009F4B6C" w:rsidRPr="008E513A">
        <w:rPr>
          <w:rFonts w:ascii="Garamond" w:hAnsi="Garamond" w:cs="Segoe UI Light"/>
          <w:iCs/>
          <w:color w:val="000000"/>
          <w:sz w:val="24"/>
          <w:szCs w:val="24"/>
        </w:rPr>
        <w:t xml:space="preserve">ust. </w:t>
      </w:r>
      <w:r w:rsidRPr="008E513A">
        <w:rPr>
          <w:rFonts w:ascii="Garamond" w:hAnsi="Garamond" w:cs="Segoe UI Light"/>
          <w:iCs/>
          <w:color w:val="000000"/>
          <w:sz w:val="24"/>
          <w:szCs w:val="24"/>
        </w:rPr>
        <w:t xml:space="preserve">1 tylko na zasadach i warunkach określonych w § </w:t>
      </w:r>
      <w:r w:rsidR="008D3F38" w:rsidRPr="008E513A">
        <w:rPr>
          <w:rFonts w:ascii="Garamond" w:hAnsi="Garamond" w:cs="Segoe UI Light"/>
          <w:iCs/>
          <w:color w:val="000000"/>
          <w:sz w:val="24"/>
          <w:szCs w:val="24"/>
        </w:rPr>
        <w:t>10</w:t>
      </w:r>
      <w:r w:rsidRPr="008E513A">
        <w:rPr>
          <w:rFonts w:ascii="Garamond" w:hAnsi="Garamond" w:cs="Segoe UI Light"/>
          <w:iCs/>
          <w:color w:val="000000"/>
          <w:sz w:val="24"/>
          <w:szCs w:val="24"/>
        </w:rPr>
        <w:t xml:space="preserve"> umowy.</w:t>
      </w:r>
    </w:p>
    <w:p w14:paraId="21E18E97" w14:textId="77777777" w:rsidR="00DE3E2C" w:rsidRPr="008E513A" w:rsidRDefault="00DE3E2C" w:rsidP="00956AFA">
      <w:pPr>
        <w:spacing w:before="9" w:after="0"/>
        <w:ind w:right="-20"/>
        <w:jc w:val="both"/>
        <w:rPr>
          <w:rFonts w:ascii="Garamond" w:hAnsi="Garamond" w:cs="Segoe UI Light"/>
          <w:iCs/>
          <w:color w:val="000000"/>
          <w:sz w:val="24"/>
          <w:szCs w:val="24"/>
        </w:rPr>
      </w:pPr>
    </w:p>
    <w:p w14:paraId="6527F139" w14:textId="77777777" w:rsidR="00467B67" w:rsidRPr="008E513A" w:rsidRDefault="00467B67" w:rsidP="008D3F38">
      <w:pPr>
        <w:spacing w:before="9"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 xml:space="preserve">§ </w:t>
      </w:r>
      <w:r w:rsidR="00315D13" w:rsidRPr="008E513A">
        <w:rPr>
          <w:rFonts w:ascii="Garamond" w:hAnsi="Garamond" w:cs="Segoe UI Light"/>
          <w:b/>
          <w:iCs/>
          <w:color w:val="000000"/>
          <w:sz w:val="24"/>
          <w:szCs w:val="24"/>
        </w:rPr>
        <w:t>5</w:t>
      </w:r>
    </w:p>
    <w:p w14:paraId="485E04A7" w14:textId="77777777" w:rsidR="00467B67" w:rsidRPr="008E513A" w:rsidRDefault="00BB4472" w:rsidP="00F15B89">
      <w:pPr>
        <w:spacing w:before="9"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WYNAGRODZENIE ZA WYKONANIE PRZEDMIOTU UMOWY</w:t>
      </w:r>
    </w:p>
    <w:p w14:paraId="59E5588D" w14:textId="77777777" w:rsidR="002A4565" w:rsidRPr="008E513A" w:rsidRDefault="00F15B89" w:rsidP="000D6881">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Wartość Umowy na dzień jej podpisania w oparciu o treść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xml:space="preserve"> oraz złożoną ofertę wynosi ……………………… złotych brutto, słownie brutto: ……………………………………………… złotych. W kwocie tej uwzględniony jest ……….% podatek VAT, wg stawki na dzień zawarcia Umowy .</w:t>
      </w:r>
      <w:r w:rsidRPr="008E513A">
        <w:rPr>
          <w:rFonts w:ascii="Garamond" w:hAnsi="Garamond"/>
          <w:iCs/>
          <w:color w:val="000000"/>
          <w:sz w:val="24"/>
          <w:szCs w:val="24"/>
        </w:rPr>
        <w:t xml:space="preserve"> </w:t>
      </w:r>
      <w:r w:rsidRPr="008E513A">
        <w:rPr>
          <w:rFonts w:ascii="Garamond" w:hAnsi="Garamond" w:cs="Segoe UI Light"/>
          <w:iCs/>
          <w:color w:val="000000"/>
          <w:sz w:val="24"/>
          <w:szCs w:val="24"/>
        </w:rPr>
        <w:t xml:space="preserve">Strony ustalają w oparciu o </w:t>
      </w:r>
      <w:r w:rsidRPr="008E513A">
        <w:rPr>
          <w:rFonts w:ascii="Garamond" w:hAnsi="Garamond" w:cs="Segoe UI Light"/>
          <w:iCs/>
          <w:color w:val="000000"/>
          <w:sz w:val="24"/>
          <w:szCs w:val="24"/>
        </w:rPr>
        <w:lastRenderedPageBreak/>
        <w:t xml:space="preserve">treść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xml:space="preserve"> oraz złożoną ofertę, że wartość netto umowy na dzień jej podpisania wynosi ………………………… zł. słownie netto:………………………………………………</w:t>
      </w:r>
      <w:r w:rsidR="002A4565" w:rsidRPr="008E513A">
        <w:rPr>
          <w:rFonts w:ascii="Garamond" w:hAnsi="Garamond" w:cs="Segoe UI Light"/>
          <w:iCs/>
          <w:color w:val="000000"/>
          <w:sz w:val="24"/>
          <w:szCs w:val="24"/>
        </w:rPr>
        <w:t>… Wartość umowy stanowi sumę wartości etapu pierwszego i drugiego realizacji umowy, o których mowa w ust. 2 i 3.</w:t>
      </w:r>
    </w:p>
    <w:p w14:paraId="4E8309EA" w14:textId="77777777" w:rsidR="00A5258D" w:rsidRPr="008E513A" w:rsidRDefault="00A5258D" w:rsidP="00276C47">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Wartość etapu </w:t>
      </w:r>
      <w:r w:rsidR="002717D4" w:rsidRPr="008E513A">
        <w:rPr>
          <w:rFonts w:ascii="Garamond" w:hAnsi="Garamond" w:cs="Segoe UI Light"/>
          <w:iCs/>
          <w:color w:val="000000"/>
          <w:sz w:val="24"/>
          <w:szCs w:val="24"/>
        </w:rPr>
        <w:t xml:space="preserve">I </w:t>
      </w:r>
      <w:r w:rsidRPr="008E513A">
        <w:rPr>
          <w:rFonts w:ascii="Garamond" w:hAnsi="Garamond" w:cs="Segoe UI Light"/>
          <w:iCs/>
          <w:color w:val="000000"/>
          <w:sz w:val="24"/>
          <w:szCs w:val="24"/>
        </w:rPr>
        <w:t xml:space="preserve">realizacji niniejszej umowy, w zakresie oprogramowania: </w:t>
      </w:r>
      <w:bookmarkStart w:id="3" w:name="_Hlk136433599"/>
      <w:r w:rsidRPr="008E513A">
        <w:rPr>
          <w:rFonts w:ascii="Garamond" w:hAnsi="Garamond" w:cs="Segoe UI Light"/>
          <w:iCs/>
          <w:color w:val="000000"/>
          <w:sz w:val="24"/>
          <w:szCs w:val="24"/>
        </w:rPr>
        <w:t xml:space="preserve">PACS/VNA </w:t>
      </w:r>
      <w:bookmarkEnd w:id="3"/>
      <w:r w:rsidRPr="008E513A">
        <w:rPr>
          <w:rFonts w:ascii="Garamond" w:hAnsi="Garamond" w:cs="Segoe UI Light"/>
          <w:iCs/>
          <w:color w:val="000000"/>
          <w:sz w:val="24"/>
          <w:szCs w:val="24"/>
        </w:rPr>
        <w:t>wynosi 15% kwoty wskazanej w §5 ust. 1</w:t>
      </w:r>
      <w:r w:rsidR="004133F0" w:rsidRPr="008E513A">
        <w:rPr>
          <w:rFonts w:ascii="Garamond" w:hAnsi="Garamond" w:cs="Segoe UI Light"/>
          <w:iCs/>
          <w:color w:val="000000"/>
          <w:sz w:val="24"/>
          <w:szCs w:val="24"/>
        </w:rPr>
        <w:t xml:space="preserve"> Umowy</w:t>
      </w:r>
      <w:r w:rsidRPr="008E513A">
        <w:rPr>
          <w:rFonts w:ascii="Garamond" w:hAnsi="Garamond" w:cs="Segoe UI Light"/>
          <w:iCs/>
          <w:color w:val="000000"/>
          <w:sz w:val="24"/>
          <w:szCs w:val="24"/>
        </w:rPr>
        <w:t xml:space="preserve"> tj: : xxxxxxxxxxxxxx netto, brutto xxxxxxxxxxxxxxxxxxx</w:t>
      </w:r>
      <w:r w:rsidR="004133F0" w:rsidRPr="008E513A">
        <w:rPr>
          <w:rFonts w:ascii="Garamond" w:hAnsi="Garamond" w:cs="Segoe UI Light"/>
          <w:iCs/>
          <w:color w:val="000000"/>
          <w:sz w:val="24"/>
          <w:szCs w:val="24"/>
        </w:rPr>
        <w:t xml:space="preserve">. Wymagane jest wystawienie odrębnej faktury z opisem odnoszącym się do wskazanego oprogramowania, po wykonaniu przedmiotu umowy w tym zakresie i odebraniu go przez Zamawiającego. Termin płatności do </w:t>
      </w:r>
      <w:r w:rsidR="002717D4" w:rsidRPr="008E513A">
        <w:rPr>
          <w:rFonts w:ascii="Garamond" w:hAnsi="Garamond" w:cs="Segoe UI Light"/>
          <w:iCs/>
          <w:color w:val="000000"/>
          <w:sz w:val="24"/>
          <w:szCs w:val="24"/>
        </w:rPr>
        <w:t>30</w:t>
      </w:r>
      <w:r w:rsidR="004133F0" w:rsidRPr="008E513A">
        <w:rPr>
          <w:rFonts w:ascii="Garamond" w:hAnsi="Garamond" w:cs="Segoe UI Light"/>
          <w:iCs/>
          <w:color w:val="000000"/>
          <w:sz w:val="24"/>
          <w:szCs w:val="24"/>
        </w:rPr>
        <w:t xml:space="preserve"> dni od daty doręczenia faktury na adres mailowy: </w:t>
      </w:r>
      <w:hyperlink r:id="rId8" w:history="1">
        <w:r w:rsidR="004133F0" w:rsidRPr="008E513A">
          <w:rPr>
            <w:rStyle w:val="Hipercze"/>
            <w:rFonts w:ascii="Garamond" w:hAnsi="Garamond" w:cs="Segoe UI Light"/>
            <w:iCs/>
            <w:color w:val="000000"/>
            <w:sz w:val="24"/>
            <w:szCs w:val="24"/>
          </w:rPr>
          <w:t>kancelaria@lutycka.pl</w:t>
        </w:r>
      </w:hyperlink>
      <w:r w:rsidR="009C6CC1">
        <w:rPr>
          <w:rFonts w:ascii="Garamond" w:hAnsi="Garamond" w:cs="Segoe UI Light"/>
          <w:iCs/>
          <w:color w:val="000000"/>
          <w:sz w:val="24"/>
          <w:szCs w:val="24"/>
        </w:rPr>
        <w:t xml:space="preserve"> </w:t>
      </w:r>
      <w:r w:rsidR="004133F0" w:rsidRPr="008E513A">
        <w:rPr>
          <w:rFonts w:ascii="Garamond" w:hAnsi="Garamond" w:cs="Segoe UI Light"/>
          <w:iCs/>
          <w:color w:val="000000"/>
          <w:sz w:val="24"/>
          <w:szCs w:val="24"/>
        </w:rPr>
        <w:t xml:space="preserve"> </w:t>
      </w:r>
    </w:p>
    <w:p w14:paraId="1420370B" w14:textId="77777777" w:rsidR="002A4565" w:rsidRPr="008E513A" w:rsidRDefault="004133F0" w:rsidP="000D6881">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Wartość etapu II wynosi 70% kwoty wskazanej w §5 ust. 1</w:t>
      </w:r>
      <w:r w:rsidR="002717D4" w:rsidRPr="008E513A">
        <w:rPr>
          <w:rFonts w:ascii="Garamond" w:hAnsi="Garamond" w:cs="Segoe UI Light"/>
          <w:iCs/>
          <w:color w:val="000000"/>
          <w:sz w:val="24"/>
          <w:szCs w:val="24"/>
        </w:rPr>
        <w:t xml:space="preserve"> tj.: xxxxxxxxxxxxxxxx netto, xxxxxxxx brutto </w:t>
      </w:r>
      <w:r w:rsidRPr="008E513A">
        <w:rPr>
          <w:rFonts w:ascii="Garamond" w:hAnsi="Garamond" w:cs="Segoe UI Light"/>
          <w:iCs/>
          <w:color w:val="000000"/>
          <w:sz w:val="24"/>
          <w:szCs w:val="24"/>
        </w:rPr>
        <w:t xml:space="preserve">, która będzie płatna </w:t>
      </w:r>
      <w:r w:rsidR="002717D4" w:rsidRPr="008E513A">
        <w:rPr>
          <w:rFonts w:ascii="Garamond" w:hAnsi="Garamond" w:cs="Segoe UI Light"/>
          <w:iCs/>
          <w:color w:val="000000"/>
          <w:sz w:val="24"/>
          <w:szCs w:val="24"/>
        </w:rPr>
        <w:t xml:space="preserve">z dołu </w:t>
      </w:r>
      <w:r w:rsidRPr="008E513A">
        <w:rPr>
          <w:rFonts w:ascii="Garamond" w:hAnsi="Garamond" w:cs="Segoe UI Light"/>
          <w:iCs/>
          <w:color w:val="000000"/>
          <w:sz w:val="24"/>
          <w:szCs w:val="24"/>
        </w:rPr>
        <w:t xml:space="preserve">w równych miesięcznych xxxx częściach (zgodnie z okresem zaoferowanym w niniejszym postepowaniu) sukcesywnie w okresie wykonywania etapu II, na podstawie wystawianych faktur </w:t>
      </w:r>
      <w:r w:rsidR="002717D4" w:rsidRPr="008E513A">
        <w:rPr>
          <w:rFonts w:ascii="Garamond" w:hAnsi="Garamond" w:cs="Segoe UI Light"/>
          <w:iCs/>
          <w:color w:val="000000"/>
          <w:sz w:val="24"/>
          <w:szCs w:val="24"/>
        </w:rPr>
        <w:t>za miesiące</w:t>
      </w:r>
      <w:r w:rsidRPr="008E513A">
        <w:rPr>
          <w:rFonts w:ascii="Garamond" w:hAnsi="Garamond" w:cs="Segoe UI Light"/>
          <w:iCs/>
          <w:color w:val="000000"/>
          <w:sz w:val="24"/>
          <w:szCs w:val="24"/>
        </w:rPr>
        <w:t>, w który</w:t>
      </w:r>
      <w:r w:rsidR="002717D4" w:rsidRPr="008E513A">
        <w:rPr>
          <w:rFonts w:ascii="Garamond" w:hAnsi="Garamond" w:cs="Segoe UI Light"/>
          <w:iCs/>
          <w:color w:val="000000"/>
          <w:sz w:val="24"/>
          <w:szCs w:val="24"/>
        </w:rPr>
        <w:t xml:space="preserve">ch świadczono usługi. Termin płatności do 30 dni od daty doręczenia poszczególnych faktur na adres mailowy: </w:t>
      </w:r>
      <w:hyperlink r:id="rId9" w:history="1">
        <w:r w:rsidR="002717D4" w:rsidRPr="008E513A">
          <w:rPr>
            <w:rStyle w:val="Hipercze"/>
            <w:rFonts w:ascii="Garamond" w:hAnsi="Garamond" w:cs="Segoe UI Light"/>
            <w:iCs/>
            <w:color w:val="000000"/>
            <w:sz w:val="24"/>
            <w:szCs w:val="24"/>
          </w:rPr>
          <w:t>kancelaria@lutycka.pl</w:t>
        </w:r>
      </w:hyperlink>
      <w:r w:rsidR="002717D4" w:rsidRPr="008E513A">
        <w:rPr>
          <w:rFonts w:ascii="Garamond" w:hAnsi="Garamond" w:cs="Segoe UI Light"/>
          <w:iCs/>
          <w:color w:val="000000"/>
          <w:sz w:val="24"/>
          <w:szCs w:val="24"/>
        </w:rPr>
        <w:t xml:space="preserve"> </w:t>
      </w:r>
    </w:p>
    <w:p w14:paraId="32EC5D17" w14:textId="77777777" w:rsidR="00F15B89" w:rsidRPr="008E513A" w:rsidRDefault="00F15B89"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Wynagrodzenie, o którym mowa w ust. 1 jest ostateczne i obejmuje wszystkie koszty, jakie powstaną w związku z wykonaniem przedmiotu Umowy</w:t>
      </w:r>
      <w:r w:rsidR="002717D4" w:rsidRPr="008E513A">
        <w:rPr>
          <w:rFonts w:ascii="Garamond" w:hAnsi="Garamond" w:cs="Segoe UI Light"/>
          <w:iCs/>
          <w:color w:val="000000"/>
          <w:sz w:val="24"/>
          <w:szCs w:val="24"/>
        </w:rPr>
        <w:t xml:space="preserve"> i będą konieczne dla osiągniecia celu opisanego w SWZ.</w:t>
      </w:r>
    </w:p>
    <w:p w14:paraId="30BC08C2" w14:textId="77777777" w:rsidR="00F15B89"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zastrzega zakaz dokonywania cesji wierzytelności wynikających z zawartej </w:t>
      </w:r>
      <w:r w:rsidR="00BE4B9B"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bez jego zgody wyrażonej w formie pisemnej pod rygorem nieważności.</w:t>
      </w:r>
    </w:p>
    <w:p w14:paraId="38A8C64E" w14:textId="77777777" w:rsidR="003B5C8E" w:rsidRPr="008E513A" w:rsidRDefault="003B5C8E"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Podstawą do wystawienia</w:t>
      </w:r>
      <w:r w:rsidR="002717D4" w:rsidRPr="008E513A">
        <w:rPr>
          <w:rFonts w:ascii="Garamond" w:hAnsi="Garamond" w:cs="Segoe UI Light"/>
          <w:iCs/>
          <w:color w:val="000000"/>
          <w:sz w:val="24"/>
          <w:szCs w:val="24"/>
        </w:rPr>
        <w:t xml:space="preserve"> faktur</w:t>
      </w:r>
      <w:r w:rsidR="003E33D9" w:rsidRPr="008E513A">
        <w:rPr>
          <w:rFonts w:ascii="Garamond" w:hAnsi="Garamond" w:cs="Segoe UI Light"/>
          <w:iCs/>
          <w:color w:val="000000"/>
          <w:sz w:val="24"/>
          <w:szCs w:val="24"/>
        </w:rPr>
        <w:t>y</w:t>
      </w:r>
      <w:r w:rsidR="00495116" w:rsidRPr="008E513A">
        <w:rPr>
          <w:rFonts w:ascii="Garamond" w:hAnsi="Garamond" w:cs="Segoe UI Light"/>
          <w:iCs/>
          <w:color w:val="000000"/>
          <w:sz w:val="24"/>
          <w:szCs w:val="24"/>
        </w:rPr>
        <w:t xml:space="preserve"> za wykonanie pierwszego etapu</w:t>
      </w:r>
      <w:r w:rsidRPr="008E513A">
        <w:rPr>
          <w:rFonts w:ascii="Garamond" w:hAnsi="Garamond" w:cs="Segoe UI Light"/>
          <w:iCs/>
          <w:color w:val="000000"/>
          <w:sz w:val="24"/>
          <w:szCs w:val="24"/>
        </w:rPr>
        <w:t xml:space="preserve"> będzie protokół odbiorupodpisany bez uwag i zastrzeżeń przez Zamawiającego. </w:t>
      </w:r>
    </w:p>
    <w:p w14:paraId="3DCC7148" w14:textId="77777777" w:rsidR="00466DB5" w:rsidRPr="008E513A" w:rsidRDefault="00153700"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korekty faktury VAT, termin, o którym mowa w ust. </w:t>
      </w:r>
      <w:r w:rsidR="00E64981" w:rsidRPr="008E513A">
        <w:rPr>
          <w:rFonts w:ascii="Garamond" w:hAnsi="Garamond" w:cs="Segoe UI Light"/>
          <w:iCs/>
          <w:color w:val="000000"/>
          <w:sz w:val="24"/>
          <w:szCs w:val="24"/>
        </w:rPr>
        <w:t>8</w:t>
      </w:r>
      <w:r w:rsidRPr="008E513A">
        <w:rPr>
          <w:rFonts w:ascii="Garamond" w:hAnsi="Garamond" w:cs="Segoe UI Light"/>
          <w:iCs/>
          <w:color w:val="000000"/>
          <w:sz w:val="24"/>
          <w:szCs w:val="24"/>
        </w:rPr>
        <w:t xml:space="preserve"> biegnie od dnia doręczenia Zamawiającemu korekty danej faktury.</w:t>
      </w:r>
    </w:p>
    <w:p w14:paraId="6722B3EA" w14:textId="77777777" w:rsidR="00467B67"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naliczenia przez Zamawiającego kar, o których mowa w § </w:t>
      </w:r>
      <w:r w:rsidR="008D3F38" w:rsidRPr="008E513A">
        <w:rPr>
          <w:rFonts w:ascii="Garamond" w:hAnsi="Garamond" w:cs="Segoe UI Light"/>
          <w:iCs/>
          <w:color w:val="000000"/>
          <w:sz w:val="24"/>
          <w:szCs w:val="24"/>
        </w:rPr>
        <w:t>18</w:t>
      </w:r>
      <w:r w:rsidRPr="008E513A">
        <w:rPr>
          <w:rFonts w:ascii="Garamond" w:hAnsi="Garamond" w:cs="Segoe UI Light"/>
          <w:iCs/>
          <w:color w:val="000000"/>
          <w:sz w:val="24"/>
          <w:szCs w:val="24"/>
        </w:rPr>
        <w:t xml:space="preserve">, Zamawiający </w:t>
      </w:r>
      <w:r w:rsidR="00334B53" w:rsidRPr="008E513A">
        <w:rPr>
          <w:rFonts w:ascii="Garamond" w:hAnsi="Garamond" w:cs="Segoe UI Light"/>
          <w:iCs/>
          <w:color w:val="000000"/>
          <w:sz w:val="24"/>
          <w:szCs w:val="24"/>
        </w:rPr>
        <w:t xml:space="preserve">może </w:t>
      </w:r>
      <w:r w:rsidRPr="008E513A">
        <w:rPr>
          <w:rFonts w:ascii="Garamond" w:hAnsi="Garamond" w:cs="Segoe UI Light"/>
          <w:iCs/>
          <w:color w:val="000000"/>
          <w:sz w:val="24"/>
          <w:szCs w:val="24"/>
        </w:rPr>
        <w:t>dokona</w:t>
      </w:r>
      <w:r w:rsidR="00334B53" w:rsidRPr="008E513A">
        <w:rPr>
          <w:rFonts w:ascii="Garamond" w:hAnsi="Garamond" w:cs="Segoe UI Light"/>
          <w:iCs/>
          <w:color w:val="000000"/>
          <w:sz w:val="24"/>
          <w:szCs w:val="24"/>
        </w:rPr>
        <w:t>ć</w:t>
      </w:r>
      <w:r w:rsidRPr="008E513A">
        <w:rPr>
          <w:rFonts w:ascii="Garamond" w:hAnsi="Garamond" w:cs="Segoe UI Light"/>
          <w:iCs/>
          <w:color w:val="000000"/>
          <w:sz w:val="24"/>
          <w:szCs w:val="24"/>
        </w:rPr>
        <w:t xml:space="preserve"> potrącenia należnej kwoty z faktury wystawionej przez Wykonawcę,</w:t>
      </w:r>
      <w:r w:rsidR="008029AF" w:rsidRPr="008E513A">
        <w:rPr>
          <w:rFonts w:ascii="Garamond" w:hAnsi="Garamond" w:cs="Segoe UI Light"/>
          <w:iCs/>
          <w:color w:val="000000"/>
          <w:sz w:val="24"/>
          <w:szCs w:val="24"/>
        </w:rPr>
        <w:t xml:space="preserve"> a Wykonawca wyraża na to zgodę</w:t>
      </w:r>
      <w:r w:rsidR="003814FD" w:rsidRPr="008E513A">
        <w:rPr>
          <w:rFonts w:ascii="Garamond" w:hAnsi="Garamond" w:cs="Segoe UI Light"/>
          <w:iCs/>
          <w:color w:val="000000"/>
          <w:sz w:val="24"/>
          <w:szCs w:val="24"/>
        </w:rPr>
        <w:t>.</w:t>
      </w:r>
    </w:p>
    <w:p w14:paraId="395D1344" w14:textId="77777777" w:rsidR="008029AF" w:rsidRPr="008E513A" w:rsidRDefault="008029AF"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42B8E9D3" w14:textId="77777777" w:rsidR="00467B67"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nie przewiduje udzielania zaliczek na poczet wykonania zamówienia. </w:t>
      </w:r>
    </w:p>
    <w:p w14:paraId="4AEF207D" w14:textId="77777777" w:rsidR="004735EC" w:rsidRPr="008E513A" w:rsidRDefault="004735EC" w:rsidP="002322A4">
      <w:pPr>
        <w:spacing w:before="9" w:after="0"/>
        <w:ind w:right="-20"/>
        <w:jc w:val="both"/>
        <w:rPr>
          <w:rFonts w:ascii="Garamond" w:hAnsi="Garamond" w:cs="Segoe UI Light"/>
          <w:iCs/>
          <w:color w:val="000000"/>
          <w:sz w:val="24"/>
          <w:szCs w:val="24"/>
        </w:rPr>
      </w:pPr>
    </w:p>
    <w:p w14:paraId="52BE3745" w14:textId="77777777" w:rsidR="00467B67" w:rsidRPr="008E513A" w:rsidRDefault="00467B67" w:rsidP="008D3F38">
      <w:pPr>
        <w:spacing w:before="12"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 xml:space="preserve">§ </w:t>
      </w:r>
      <w:r w:rsidR="00315D13" w:rsidRPr="008E513A">
        <w:rPr>
          <w:rFonts w:ascii="Garamond" w:hAnsi="Garamond" w:cs="Segoe UI Light"/>
          <w:b/>
          <w:iCs/>
          <w:color w:val="000000"/>
          <w:sz w:val="24"/>
          <w:szCs w:val="24"/>
        </w:rPr>
        <w:t>6</w:t>
      </w:r>
    </w:p>
    <w:p w14:paraId="665B466E" w14:textId="77777777" w:rsidR="00467B67" w:rsidRPr="008E513A" w:rsidRDefault="00370D28" w:rsidP="008D3F38">
      <w:pPr>
        <w:spacing w:before="12"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ZABEZPIECZENIE NALEŻYTEGO WYKONANIA UMOWY</w:t>
      </w:r>
    </w:p>
    <w:p w14:paraId="56A9C72C" w14:textId="77777777" w:rsidR="00467B67" w:rsidRPr="008E513A" w:rsidRDefault="00467B67" w:rsidP="00956AFA">
      <w:pPr>
        <w:spacing w:before="12" w:after="0"/>
        <w:ind w:right="-20"/>
        <w:jc w:val="both"/>
        <w:rPr>
          <w:rFonts w:ascii="Garamond" w:hAnsi="Garamond" w:cs="Segoe UI Light"/>
          <w:iCs/>
          <w:color w:val="000000"/>
          <w:sz w:val="24"/>
          <w:szCs w:val="24"/>
        </w:rPr>
      </w:pPr>
    </w:p>
    <w:p w14:paraId="4A4ABB53" w14:textId="77777777" w:rsidR="00467B67" w:rsidRPr="008E513A" w:rsidRDefault="00E62709"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Wykonawca na dzień zawarcia U</w:t>
      </w:r>
      <w:r w:rsidR="00467B67" w:rsidRPr="008E513A">
        <w:rPr>
          <w:rFonts w:ascii="Garamond" w:hAnsi="Garamond" w:cs="Segoe UI Light"/>
          <w:iCs/>
          <w:color w:val="000000"/>
          <w:sz w:val="24"/>
          <w:szCs w:val="24"/>
        </w:rPr>
        <w:t>mowy wniósł zabez</w:t>
      </w:r>
      <w:r w:rsidRPr="008E513A">
        <w:rPr>
          <w:rFonts w:ascii="Garamond" w:hAnsi="Garamond" w:cs="Segoe UI Light"/>
          <w:iCs/>
          <w:color w:val="000000"/>
          <w:sz w:val="24"/>
          <w:szCs w:val="24"/>
        </w:rPr>
        <w:t>pieczenie należytego wykonania u</w:t>
      </w:r>
      <w:r w:rsidR="00467B67" w:rsidRPr="008E513A">
        <w:rPr>
          <w:rFonts w:ascii="Garamond" w:hAnsi="Garamond" w:cs="Segoe UI Light"/>
          <w:iCs/>
          <w:color w:val="000000"/>
          <w:sz w:val="24"/>
          <w:szCs w:val="24"/>
        </w:rPr>
        <w:t>mowy w</w:t>
      </w:r>
      <w:r w:rsidR="00B150A2" w:rsidRPr="008E513A">
        <w:rPr>
          <w:rFonts w:ascii="Garamond" w:hAnsi="Garamond" w:cs="Segoe UI Light"/>
          <w:iCs/>
          <w:color w:val="000000"/>
          <w:sz w:val="24"/>
          <w:szCs w:val="24"/>
        </w:rPr>
        <w:t> </w:t>
      </w:r>
      <w:r w:rsidR="00467B67" w:rsidRPr="008E513A">
        <w:rPr>
          <w:rFonts w:ascii="Garamond" w:hAnsi="Garamond" w:cs="Segoe UI Light"/>
          <w:iCs/>
          <w:color w:val="000000"/>
          <w:sz w:val="24"/>
          <w:szCs w:val="24"/>
        </w:rPr>
        <w:t xml:space="preserve">formie ………………………………………, na łączną sumę w wysokości </w:t>
      </w:r>
      <w:r w:rsidR="005A68A3" w:rsidRPr="008E513A">
        <w:rPr>
          <w:rFonts w:ascii="Garamond" w:hAnsi="Garamond" w:cs="Segoe UI Light"/>
          <w:iCs/>
          <w:color w:val="000000"/>
          <w:sz w:val="24"/>
          <w:szCs w:val="24"/>
        </w:rPr>
        <w:t>5</w:t>
      </w:r>
      <w:r w:rsidR="00467B67" w:rsidRPr="008E513A">
        <w:rPr>
          <w:rFonts w:ascii="Garamond" w:hAnsi="Garamond" w:cs="Segoe UI Light"/>
          <w:iCs/>
          <w:color w:val="000000"/>
          <w:sz w:val="24"/>
          <w:szCs w:val="24"/>
        </w:rPr>
        <w:t xml:space="preserve"> % wartości ceny ofertowej brutto</w:t>
      </w:r>
      <w:r w:rsidR="00F87EA0" w:rsidRPr="008E513A">
        <w:rPr>
          <w:rFonts w:ascii="Garamond" w:hAnsi="Garamond" w:cs="Segoe UI Light"/>
          <w:iCs/>
          <w:color w:val="000000"/>
          <w:sz w:val="24"/>
          <w:szCs w:val="24"/>
        </w:rPr>
        <w:t xml:space="preserve"> zaokrąglonej do pełnych złotych w dół</w:t>
      </w:r>
      <w:r w:rsidR="00467B67" w:rsidRPr="008E513A">
        <w:rPr>
          <w:rFonts w:ascii="Garamond" w:hAnsi="Garamond" w:cs="Segoe UI Light"/>
          <w:iCs/>
          <w:color w:val="000000"/>
          <w:sz w:val="24"/>
          <w:szCs w:val="24"/>
        </w:rPr>
        <w:t>, w kwocie ………………………</w:t>
      </w:r>
      <w:r w:rsidR="00F53E60" w:rsidRPr="008E513A">
        <w:rPr>
          <w:rFonts w:ascii="Garamond" w:hAnsi="Garamond" w:cs="Segoe UI Light"/>
          <w:iCs/>
          <w:color w:val="000000"/>
          <w:sz w:val="24"/>
          <w:szCs w:val="24"/>
        </w:rPr>
        <w:t>...............</w:t>
      </w:r>
      <w:r w:rsidR="00467B67" w:rsidRPr="008E513A">
        <w:rPr>
          <w:rFonts w:ascii="Garamond" w:hAnsi="Garamond" w:cs="Segoe UI Light"/>
          <w:iCs/>
          <w:color w:val="000000"/>
          <w:sz w:val="24"/>
          <w:szCs w:val="24"/>
        </w:rPr>
        <w:t xml:space="preserve">, słownie </w:t>
      </w:r>
      <w:r w:rsidR="00F87EA0" w:rsidRPr="008E513A">
        <w:rPr>
          <w:rFonts w:ascii="Garamond" w:hAnsi="Garamond" w:cs="Segoe UI Light"/>
          <w:iCs/>
          <w:color w:val="000000"/>
          <w:sz w:val="24"/>
          <w:szCs w:val="24"/>
        </w:rPr>
        <w:t>……………………</w:t>
      </w:r>
      <w:r w:rsidR="00F53E60" w:rsidRPr="008E513A">
        <w:rPr>
          <w:rFonts w:ascii="Garamond" w:hAnsi="Garamond" w:cs="Segoe UI Light"/>
          <w:iCs/>
          <w:color w:val="000000"/>
          <w:sz w:val="24"/>
          <w:szCs w:val="24"/>
        </w:rPr>
        <w:t>..............................</w:t>
      </w:r>
      <w:r w:rsidR="00F67C15" w:rsidRPr="008E513A">
        <w:rPr>
          <w:rFonts w:ascii="Garamond" w:hAnsi="Garamond" w:cs="Segoe UI Light"/>
          <w:iCs/>
          <w:color w:val="000000"/>
          <w:sz w:val="24"/>
          <w:szCs w:val="24"/>
        </w:rPr>
        <w:t>..........</w:t>
      </w:r>
    </w:p>
    <w:p w14:paraId="30013EE9"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Jeśli okres ważności zabez</w:t>
      </w:r>
      <w:r w:rsidR="00E62709" w:rsidRPr="008E513A">
        <w:rPr>
          <w:rFonts w:ascii="Garamond" w:hAnsi="Garamond" w:cs="Segoe UI Light"/>
          <w:iCs/>
          <w:color w:val="000000"/>
          <w:sz w:val="24"/>
          <w:szCs w:val="24"/>
        </w:rPr>
        <w:t>pieczenia należytego wykonania u</w:t>
      </w:r>
      <w:r w:rsidRPr="008E513A">
        <w:rPr>
          <w:rFonts w:ascii="Garamond" w:hAnsi="Garamond" w:cs="Segoe UI Light"/>
          <w:iCs/>
          <w:color w:val="000000"/>
          <w:sz w:val="24"/>
          <w:szCs w:val="24"/>
        </w:rPr>
        <w:t xml:space="preserve">mowy jest krótszy niż wymagany okres jego ważności, Wykonawca jest zobowiązany ustanowić nowe zabezpieczenie należytego wykonania umowy nie później niż na 30 dni przed wygaśnięciem ważności dotychczasowego </w:t>
      </w:r>
      <w:r w:rsidRPr="008E513A">
        <w:rPr>
          <w:rFonts w:ascii="Garamond" w:hAnsi="Garamond" w:cs="Segoe UI Light"/>
          <w:iCs/>
          <w:color w:val="000000"/>
          <w:sz w:val="24"/>
          <w:szCs w:val="24"/>
        </w:rPr>
        <w:lastRenderedPageBreak/>
        <w:t>zabezpieczenia.</w:t>
      </w:r>
    </w:p>
    <w:p w14:paraId="3AD74FBB"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711A7FAA"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r w:rsidR="00F87EA0" w:rsidRPr="008E513A">
        <w:rPr>
          <w:rFonts w:ascii="Garamond" w:hAnsi="Garamond" w:cs="Segoe UI Light"/>
          <w:iCs/>
          <w:color w:val="000000"/>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20A08895"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Część zabezpieczenia w wysokości 70 % całkowitej kwoty zabezpieczenia należytego wykonania umowy zostanie zwrócona w ciągu 30 dni od daty podpisania protokołu </w:t>
      </w:r>
      <w:r w:rsidR="00E62709" w:rsidRPr="008E513A">
        <w:rPr>
          <w:rFonts w:ascii="Garamond" w:hAnsi="Garamond" w:cs="Segoe UI Light"/>
          <w:iCs/>
          <w:color w:val="000000"/>
          <w:sz w:val="24"/>
          <w:szCs w:val="24"/>
        </w:rPr>
        <w:t xml:space="preserve">odbioru </w:t>
      </w:r>
      <w:r w:rsidRPr="008E513A">
        <w:rPr>
          <w:rFonts w:ascii="Garamond" w:hAnsi="Garamond" w:cs="Segoe UI Light"/>
          <w:iCs/>
          <w:color w:val="000000"/>
          <w:sz w:val="24"/>
          <w:szCs w:val="24"/>
        </w:rPr>
        <w:t>końcowego przedmiotu umowy</w:t>
      </w:r>
      <w:r w:rsidR="00A81CF8" w:rsidRPr="008E513A">
        <w:rPr>
          <w:rFonts w:ascii="Garamond" w:hAnsi="Garamond" w:cs="Segoe UI Light"/>
          <w:iCs/>
          <w:color w:val="000000"/>
          <w:sz w:val="24"/>
          <w:szCs w:val="24"/>
        </w:rPr>
        <w:t xml:space="preserve"> bez uwag i zastrzeżeń</w:t>
      </w:r>
      <w:r w:rsidRPr="008E513A">
        <w:rPr>
          <w:rFonts w:ascii="Garamond" w:hAnsi="Garamond" w:cs="Segoe UI Light"/>
          <w:iCs/>
          <w:color w:val="000000"/>
          <w:sz w:val="24"/>
          <w:szCs w:val="24"/>
        </w:rPr>
        <w:t>. Pozostała część tj. 30% zabezpieczenia zostanie zwrócona nie później niż w 15. dniu po upływie okresu rękojmi za wady.</w:t>
      </w:r>
    </w:p>
    <w:p w14:paraId="49A47E4A"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468DC5A2"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sytuacji, gdy wskutek okoliczności, o których mowa w § </w:t>
      </w:r>
      <w:r w:rsidR="00EB12C4" w:rsidRPr="008E513A">
        <w:rPr>
          <w:rFonts w:ascii="Garamond" w:hAnsi="Garamond" w:cs="Segoe UI Light"/>
          <w:iCs/>
          <w:color w:val="000000"/>
          <w:sz w:val="24"/>
          <w:szCs w:val="24"/>
        </w:rPr>
        <w:t>10</w:t>
      </w:r>
      <w:r w:rsidRPr="008E513A">
        <w:rPr>
          <w:rFonts w:ascii="Garamond" w:hAnsi="Garamond" w:cs="Segoe UI Light"/>
          <w:iCs/>
          <w:color w:val="000000"/>
          <w:sz w:val="24"/>
          <w:szCs w:val="24"/>
        </w:rPr>
        <w:t xml:space="preserve"> niniejszej umowy, wystąpi konieczność przedłużenia terminu realizacji zamówienia w stosunku do terminu przedstawionego w</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8E513A">
        <w:rPr>
          <w:rFonts w:ascii="Garamond" w:hAnsi="Garamond" w:cs="Segoe UI Light"/>
          <w:iCs/>
          <w:color w:val="000000"/>
          <w:sz w:val="24"/>
          <w:szCs w:val="24"/>
        </w:rPr>
        <w:t>a okres wynikający z aneksu do U</w:t>
      </w:r>
      <w:r w:rsidRPr="008E513A">
        <w:rPr>
          <w:rFonts w:ascii="Garamond" w:hAnsi="Garamond" w:cs="Segoe UI Light"/>
          <w:iCs/>
          <w:color w:val="000000"/>
          <w:sz w:val="24"/>
          <w:szCs w:val="24"/>
        </w:rPr>
        <w:t>mowy.</w:t>
      </w:r>
    </w:p>
    <w:p w14:paraId="47E3AF25" w14:textId="77777777" w:rsidR="008029AF"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Zabezpieczenie wniesione w formie gwarancji musi zapewniać wypłatę kwoty gwarantowanej bez sprzeciwu i na pierwsze wezwanie uprawnionego z gwarancji.</w:t>
      </w:r>
    </w:p>
    <w:p w14:paraId="04C2E960" w14:textId="77777777" w:rsidR="008029AF" w:rsidRPr="008E513A" w:rsidRDefault="008029AF" w:rsidP="00956AFA">
      <w:pPr>
        <w:spacing w:before="9" w:after="0"/>
        <w:ind w:right="-20"/>
        <w:jc w:val="both"/>
        <w:rPr>
          <w:rFonts w:ascii="Garamond" w:hAnsi="Garamond" w:cs="Segoe UI Light"/>
          <w:iCs/>
          <w:color w:val="000000"/>
          <w:sz w:val="24"/>
          <w:szCs w:val="24"/>
        </w:rPr>
      </w:pPr>
    </w:p>
    <w:p w14:paraId="447FAD90" w14:textId="77777777" w:rsidR="004735EC" w:rsidRPr="008E513A" w:rsidRDefault="004735EC" w:rsidP="00956AFA">
      <w:pPr>
        <w:spacing w:before="9" w:after="0"/>
        <w:ind w:right="-20"/>
        <w:jc w:val="both"/>
        <w:rPr>
          <w:rFonts w:ascii="Garamond" w:hAnsi="Garamond" w:cs="Segoe UI Light"/>
          <w:iCs/>
          <w:color w:val="000000"/>
          <w:sz w:val="24"/>
          <w:szCs w:val="24"/>
        </w:rPr>
      </w:pPr>
    </w:p>
    <w:p w14:paraId="71325529" w14:textId="77777777" w:rsidR="00161B6F" w:rsidRPr="008E513A" w:rsidRDefault="00161B6F" w:rsidP="00976588">
      <w:pPr>
        <w:spacing w:after="0"/>
        <w:ind w:right="-20"/>
        <w:jc w:val="center"/>
        <w:rPr>
          <w:rFonts w:ascii="Garamond" w:eastAsia="Arial" w:hAnsi="Garamond" w:cs="Segoe UI Light"/>
          <w:b/>
          <w:bCs/>
          <w:iCs/>
          <w:color w:val="000000"/>
          <w:sz w:val="24"/>
          <w:szCs w:val="24"/>
        </w:rPr>
      </w:pPr>
    </w:p>
    <w:p w14:paraId="32F9FCA8" w14:textId="77777777" w:rsidR="005D2023" w:rsidRPr="008E513A" w:rsidRDefault="00871D7B" w:rsidP="00976588">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7</w:t>
      </w:r>
    </w:p>
    <w:p w14:paraId="3B5E8F20" w14:textId="77777777" w:rsidR="005D2023" w:rsidRPr="008E513A" w:rsidRDefault="00871D7B" w:rsidP="00976588">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OBOWIĄZKI STRON</w:t>
      </w:r>
    </w:p>
    <w:p w14:paraId="35A58D27" w14:textId="77777777" w:rsidR="005D2023" w:rsidRPr="008E513A" w:rsidRDefault="005D2023" w:rsidP="00956AFA">
      <w:pPr>
        <w:spacing w:after="0"/>
        <w:ind w:right="-20"/>
        <w:jc w:val="both"/>
        <w:rPr>
          <w:rFonts w:ascii="Garamond" w:hAnsi="Garamond" w:cs="Segoe UI Light"/>
          <w:iCs/>
          <w:color w:val="000000"/>
          <w:sz w:val="24"/>
          <w:szCs w:val="24"/>
        </w:rPr>
      </w:pPr>
    </w:p>
    <w:p w14:paraId="2B24D26F"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jest zobowiązany do współdziałania z Wykonawcą w granicach określonych prawem oraz Umową.</w:t>
      </w:r>
    </w:p>
    <w:p w14:paraId="3EA9A7D1" w14:textId="77777777" w:rsidR="00F94784" w:rsidRPr="008E513A" w:rsidRDefault="00F94784"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hAnsi="Garamond"/>
          <w:iCs/>
          <w:color w:val="000000"/>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14:paraId="0D97DF4F"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iż posiada stosowne kwalifikacje i uprawnienia wymagane</w:t>
      </w:r>
      <w:r w:rsidR="00B56DB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odpowiednimi przepisami prawa, niezbę</w:t>
      </w:r>
      <w:r w:rsidR="002322A4" w:rsidRPr="008E513A">
        <w:rPr>
          <w:rFonts w:ascii="Garamond" w:eastAsia="Arial" w:hAnsi="Garamond" w:cs="Segoe UI Light"/>
          <w:iCs/>
          <w:color w:val="000000"/>
          <w:sz w:val="24"/>
          <w:szCs w:val="24"/>
        </w:rPr>
        <w:t>dne dla prawidłowej realizacji p</w:t>
      </w:r>
      <w:r w:rsidRPr="008E513A">
        <w:rPr>
          <w:rFonts w:ascii="Garamond" w:eastAsia="Arial" w:hAnsi="Garamond" w:cs="Segoe UI Light"/>
          <w:iCs/>
          <w:color w:val="000000"/>
          <w:sz w:val="24"/>
          <w:szCs w:val="24"/>
        </w:rPr>
        <w:t>rzedmiotu Umowy.</w:t>
      </w:r>
    </w:p>
    <w:p w14:paraId="165EA022"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potwierdza, że dysponuje osobami wskazanymi w złożonej ofercie, posiadającymi niezbędne kwalifikacje </w:t>
      </w:r>
      <w:r w:rsidR="00405844" w:rsidRPr="008E513A">
        <w:rPr>
          <w:rFonts w:ascii="Garamond" w:eastAsia="Arial" w:hAnsi="Garamond" w:cs="Segoe UI Light"/>
          <w:iCs/>
          <w:color w:val="000000"/>
          <w:sz w:val="24"/>
          <w:szCs w:val="24"/>
        </w:rPr>
        <w:t xml:space="preserve">potwierdzone wymaganymi certyfikatami </w:t>
      </w:r>
      <w:r w:rsidRPr="008E513A">
        <w:rPr>
          <w:rFonts w:ascii="Garamond" w:eastAsia="Arial" w:hAnsi="Garamond" w:cs="Segoe UI Light"/>
          <w:iCs/>
          <w:color w:val="000000"/>
          <w:sz w:val="24"/>
          <w:szCs w:val="24"/>
        </w:rPr>
        <w:t>do realizacji</w:t>
      </w:r>
      <w:r w:rsidR="00405844" w:rsidRPr="008E513A">
        <w:rPr>
          <w:rFonts w:ascii="Garamond" w:eastAsia="Arial" w:hAnsi="Garamond" w:cs="Segoe UI Light"/>
          <w:iCs/>
          <w:color w:val="000000"/>
          <w:sz w:val="24"/>
          <w:szCs w:val="24"/>
        </w:rPr>
        <w:t xml:space="preserve"> przedmiotu</w:t>
      </w:r>
      <w:r w:rsidRPr="008E513A">
        <w:rPr>
          <w:rFonts w:ascii="Garamond" w:eastAsia="Arial" w:hAnsi="Garamond" w:cs="Segoe UI Light"/>
          <w:iCs/>
          <w:color w:val="000000"/>
          <w:sz w:val="24"/>
          <w:szCs w:val="24"/>
        </w:rPr>
        <w:t xml:space="preserve"> Umowy.</w:t>
      </w:r>
    </w:p>
    <w:p w14:paraId="4732084D"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ma obowiązek bieżącej konsultacji z Zamawiającym w zakresie ewentualnych </w:t>
      </w:r>
      <w:r w:rsidRPr="008E513A">
        <w:rPr>
          <w:rFonts w:ascii="Garamond" w:eastAsia="Arial" w:hAnsi="Garamond" w:cs="Segoe UI Light"/>
          <w:iCs/>
          <w:color w:val="000000"/>
          <w:sz w:val="24"/>
          <w:szCs w:val="24"/>
        </w:rPr>
        <w:lastRenderedPageBreak/>
        <w:t>wątpliw</w:t>
      </w:r>
      <w:r w:rsidR="002322A4" w:rsidRPr="008E513A">
        <w:rPr>
          <w:rFonts w:ascii="Garamond" w:eastAsia="Arial" w:hAnsi="Garamond" w:cs="Segoe UI Light"/>
          <w:iCs/>
          <w:color w:val="000000"/>
          <w:sz w:val="24"/>
          <w:szCs w:val="24"/>
        </w:rPr>
        <w:t>ości, uwag i zastrzeżeń, co do p</w:t>
      </w:r>
      <w:r w:rsidRPr="008E513A">
        <w:rPr>
          <w:rFonts w:ascii="Garamond" w:eastAsia="Arial" w:hAnsi="Garamond" w:cs="Segoe UI Light"/>
          <w:iCs/>
          <w:color w:val="000000"/>
          <w:sz w:val="24"/>
          <w:szCs w:val="24"/>
        </w:rPr>
        <w:t>rzedmiotu Umowy.</w:t>
      </w:r>
    </w:p>
    <w:p w14:paraId="6575448B" w14:textId="77777777" w:rsidR="009B083C" w:rsidRPr="008E513A" w:rsidRDefault="00274206" w:rsidP="00761C10">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MS Mincho" w:hAnsi="Garamond"/>
          <w:iCs/>
          <w:color w:val="000000"/>
          <w:sz w:val="24"/>
          <w:szCs w:val="24"/>
          <w:shd w:val="clear" w:color="auto" w:fill="FFFFFF"/>
          <w:lang w:eastAsia="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sidRPr="008E513A">
        <w:rPr>
          <w:rFonts w:ascii="Garamond" w:eastAsia="MS Mincho" w:hAnsi="Garamond"/>
          <w:iCs/>
          <w:color w:val="000000"/>
          <w:sz w:val="24"/>
          <w:szCs w:val="24"/>
          <w:shd w:val="clear" w:color="auto" w:fill="FFFFFF"/>
          <w:lang w:eastAsia="pl-PL"/>
        </w:rPr>
        <w:t>.</w:t>
      </w:r>
    </w:p>
    <w:p w14:paraId="5ED368C7" w14:textId="77777777" w:rsidR="005D2023" w:rsidRPr="008E513A" w:rsidRDefault="00A82157" w:rsidP="000D6881">
      <w:pPr>
        <w:pStyle w:val="Akapitzlist"/>
        <w:numPr>
          <w:ilvl w:val="0"/>
          <w:numId w:val="3"/>
        </w:numPr>
        <w:tabs>
          <w:tab w:val="left" w:pos="284"/>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 </w:t>
      </w:r>
      <w:r w:rsidR="002322A4" w:rsidRPr="008E513A">
        <w:rPr>
          <w:rFonts w:ascii="Garamond" w:eastAsia="Arial" w:hAnsi="Garamond" w:cs="Segoe UI Light"/>
          <w:iCs/>
          <w:color w:val="000000"/>
          <w:sz w:val="24"/>
          <w:szCs w:val="24"/>
        </w:rPr>
        <w:t>W trakcie realizacji p</w:t>
      </w:r>
      <w:r w:rsidR="00871D7B" w:rsidRPr="008E513A">
        <w:rPr>
          <w:rFonts w:ascii="Garamond" w:eastAsia="Arial" w:hAnsi="Garamond" w:cs="Segoe UI Light"/>
          <w:iCs/>
          <w:color w:val="000000"/>
          <w:sz w:val="24"/>
          <w:szCs w:val="24"/>
        </w:rPr>
        <w:t xml:space="preserve">rzedmiotu Umowy oraz po wykonaniu Umowy w okresie rękojmi i gwarancji, określonym w </w:t>
      </w:r>
      <w:r w:rsidR="00AB38AC" w:rsidRPr="008E513A">
        <w:rPr>
          <w:rFonts w:ascii="Garamond" w:eastAsia="Arial" w:hAnsi="Garamond" w:cs="Segoe UI Light"/>
          <w:iCs/>
          <w:color w:val="000000"/>
          <w:sz w:val="24"/>
          <w:szCs w:val="24"/>
        </w:rPr>
        <w:t xml:space="preserve">§ </w:t>
      </w:r>
      <w:r w:rsidR="00842CF0" w:rsidRPr="008E513A">
        <w:rPr>
          <w:rFonts w:ascii="Garamond" w:eastAsia="Arial" w:hAnsi="Garamond" w:cs="Segoe UI Light"/>
          <w:iCs/>
          <w:color w:val="000000"/>
          <w:sz w:val="24"/>
          <w:szCs w:val="24"/>
        </w:rPr>
        <w:t>12</w:t>
      </w:r>
      <w:r w:rsidR="00871D7B" w:rsidRPr="008E513A">
        <w:rPr>
          <w:rFonts w:ascii="Garamond" w:eastAsia="Arial" w:hAnsi="Garamond" w:cs="Segoe UI Light"/>
          <w:iCs/>
          <w:color w:val="000000"/>
          <w:sz w:val="24"/>
          <w:szCs w:val="24"/>
        </w:rPr>
        <w:t xml:space="preserve"> Umowy, Wykonawca jest zobowiązany do udzielania Zamawiającemu wszelkich informacji oraz udostępnienia dokumentów związanych z realizacją </w:t>
      </w:r>
      <w:r w:rsidR="00405844" w:rsidRPr="008E513A">
        <w:rPr>
          <w:rFonts w:ascii="Garamond" w:eastAsia="Arial" w:hAnsi="Garamond" w:cs="Segoe UI Light"/>
          <w:iCs/>
          <w:color w:val="000000"/>
          <w:sz w:val="24"/>
          <w:szCs w:val="24"/>
        </w:rPr>
        <w:t xml:space="preserve">przedmiotu </w:t>
      </w:r>
      <w:r w:rsidR="00871D7B" w:rsidRPr="008E513A">
        <w:rPr>
          <w:rFonts w:ascii="Garamond" w:eastAsia="Arial" w:hAnsi="Garamond" w:cs="Segoe UI Light"/>
          <w:iCs/>
          <w:color w:val="000000"/>
          <w:sz w:val="24"/>
          <w:szCs w:val="24"/>
        </w:rPr>
        <w:t>Umowy w</w:t>
      </w:r>
      <w:r w:rsidR="00B150A2" w:rsidRPr="008E513A">
        <w:rPr>
          <w:rFonts w:ascii="Garamond" w:eastAsia="Arial" w:hAnsi="Garamond" w:cs="Segoe UI Light"/>
          <w:iCs/>
          <w:color w:val="000000"/>
          <w:sz w:val="24"/>
          <w:szCs w:val="24"/>
        </w:rPr>
        <w:t> </w:t>
      </w:r>
      <w:r w:rsidR="00871D7B" w:rsidRPr="008E513A">
        <w:rPr>
          <w:rFonts w:ascii="Garamond" w:eastAsia="Arial" w:hAnsi="Garamond" w:cs="Segoe UI Light"/>
          <w:iCs/>
          <w:color w:val="000000"/>
          <w:sz w:val="24"/>
          <w:szCs w:val="24"/>
        </w:rPr>
        <w:t xml:space="preserve">przypadku poddania </w:t>
      </w:r>
      <w:r w:rsidR="00334B53" w:rsidRPr="008E513A">
        <w:rPr>
          <w:rFonts w:ascii="Garamond" w:eastAsia="Arial" w:hAnsi="Garamond" w:cs="Segoe UI Light"/>
          <w:iCs/>
          <w:color w:val="000000"/>
          <w:sz w:val="24"/>
          <w:szCs w:val="24"/>
        </w:rPr>
        <w:t>p</w:t>
      </w:r>
      <w:r w:rsidR="00871D7B" w:rsidRPr="008E513A">
        <w:rPr>
          <w:rFonts w:ascii="Garamond" w:eastAsia="Arial" w:hAnsi="Garamond" w:cs="Segoe UI Light"/>
          <w:iCs/>
          <w:color w:val="000000"/>
          <w:sz w:val="24"/>
          <w:szCs w:val="24"/>
        </w:rPr>
        <w:t>rojektu kontroli przez organ upoważniony do kontroli</w:t>
      </w:r>
      <w:r w:rsidR="005A68A3" w:rsidRPr="008E513A">
        <w:rPr>
          <w:rFonts w:ascii="Garamond" w:eastAsia="Arial" w:hAnsi="Garamond" w:cs="Segoe UI Light"/>
          <w:iCs/>
          <w:color w:val="000000"/>
          <w:sz w:val="24"/>
          <w:szCs w:val="24"/>
        </w:rPr>
        <w:t>.</w:t>
      </w:r>
    </w:p>
    <w:p w14:paraId="6F6783CA"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będzie realizował </w:t>
      </w:r>
      <w:r w:rsidR="00405844" w:rsidRPr="008E513A">
        <w:rPr>
          <w:rFonts w:ascii="Garamond" w:eastAsia="Arial" w:hAnsi="Garamond" w:cs="Segoe UI Light"/>
          <w:iCs/>
          <w:color w:val="000000"/>
          <w:sz w:val="24"/>
          <w:szCs w:val="24"/>
        </w:rPr>
        <w:t xml:space="preserve">przedmiot Umowy </w:t>
      </w:r>
      <w:r w:rsidRPr="008E513A">
        <w:rPr>
          <w:rFonts w:ascii="Garamond" w:eastAsia="Arial" w:hAnsi="Garamond" w:cs="Segoe UI Light"/>
          <w:iCs/>
          <w:color w:val="000000"/>
          <w:sz w:val="24"/>
          <w:szCs w:val="24"/>
        </w:rPr>
        <w:t>co najmniej z udziałem osób wskazanych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ofercie jako osoby pozostające w dyspozycji Wykonawcy do realizacji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Osoby te nie mogą być zaangażowane w realizację innych kontraktów (umów) w sposób kolidujący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obowiązkami w</w:t>
      </w:r>
      <w:r w:rsidR="00F67C15" w:rsidRPr="008E513A">
        <w:rPr>
          <w:rFonts w:ascii="Garamond" w:eastAsia="Arial" w:hAnsi="Garamond" w:cs="Segoe UI Light"/>
          <w:iCs/>
          <w:color w:val="000000"/>
          <w:sz w:val="24"/>
          <w:szCs w:val="24"/>
        </w:rPr>
        <w:t xml:space="preserve">ynikającymi z Umowy. </w:t>
      </w:r>
    </w:p>
    <w:p w14:paraId="7137D2FE" w14:textId="77777777" w:rsidR="00345C08" w:rsidRPr="008E513A"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oświadcza,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że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zakres</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nabywanych</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przez</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Zamawiającego</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licencji</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Oprogramowanie</w:t>
      </w:r>
      <w:r w:rsidR="00984291" w:rsidRPr="008E513A">
        <w:rPr>
          <w:rFonts w:ascii="Garamond" w:eastAsia="Arial" w:hAnsi="Garamond" w:cs="Segoe UI Light"/>
          <w:iCs/>
          <w:color w:val="000000"/>
          <w:sz w:val="24"/>
          <w:szCs w:val="24"/>
        </w:rPr>
        <w:t xml:space="preserve"> jest</w:t>
      </w:r>
      <w:r w:rsidRPr="008E513A">
        <w:rPr>
          <w:rFonts w:ascii="Garamond" w:eastAsia="Arial" w:hAnsi="Garamond" w:cs="Segoe UI Light"/>
          <w:iCs/>
          <w:color w:val="000000"/>
          <w:sz w:val="24"/>
          <w:szCs w:val="24"/>
        </w:rPr>
        <w:t xml:space="preserve"> wystarczające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do wykonania i</w:t>
      </w:r>
      <w:r w:rsidR="005753AB"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korzystania z Systemu, bez dodatkowych kosztów po stronie Zamawiającego.</w:t>
      </w:r>
    </w:p>
    <w:p w14:paraId="05A648CC"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nabywana przez Zamawiającego infrastruktura jest wystarczająca do wykonania i korzystania z Systemu, co najmniej do upływu okresu udzielonej gwarancji, bez dodatkowych kosztów po stronie Zamawiającego.</w:t>
      </w:r>
    </w:p>
    <w:p w14:paraId="57436A96" w14:textId="77777777" w:rsidR="005D2023" w:rsidRPr="008E513A" w:rsidRDefault="005D2023" w:rsidP="00956AFA">
      <w:pPr>
        <w:spacing w:before="16" w:after="0"/>
        <w:ind w:right="-20"/>
        <w:jc w:val="both"/>
        <w:rPr>
          <w:rFonts w:ascii="Garamond" w:hAnsi="Garamond" w:cs="Segoe UI Light"/>
          <w:iCs/>
          <w:color w:val="000000"/>
          <w:sz w:val="24"/>
          <w:szCs w:val="24"/>
        </w:rPr>
      </w:pPr>
    </w:p>
    <w:p w14:paraId="505CEA56" w14:textId="77777777" w:rsidR="004735EC" w:rsidRPr="008E513A" w:rsidRDefault="004735EC" w:rsidP="00956AFA">
      <w:pPr>
        <w:spacing w:before="16" w:after="0"/>
        <w:ind w:right="-20"/>
        <w:jc w:val="both"/>
        <w:rPr>
          <w:rFonts w:ascii="Garamond" w:hAnsi="Garamond" w:cs="Segoe UI Light"/>
          <w:iCs/>
          <w:color w:val="000000"/>
          <w:sz w:val="24"/>
          <w:szCs w:val="24"/>
        </w:rPr>
      </w:pPr>
    </w:p>
    <w:p w14:paraId="1796CA06" w14:textId="77777777" w:rsidR="00161B6F" w:rsidRPr="008E513A" w:rsidRDefault="00161B6F" w:rsidP="00842CF0">
      <w:pPr>
        <w:spacing w:after="0"/>
        <w:ind w:right="-20"/>
        <w:jc w:val="center"/>
        <w:rPr>
          <w:rFonts w:ascii="Garamond" w:eastAsia="Arial" w:hAnsi="Garamond" w:cs="Segoe UI Light"/>
          <w:b/>
          <w:bCs/>
          <w:iCs/>
          <w:color w:val="000000"/>
          <w:sz w:val="24"/>
          <w:szCs w:val="24"/>
        </w:rPr>
      </w:pPr>
    </w:p>
    <w:p w14:paraId="0ED1076C"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8</w:t>
      </w:r>
    </w:p>
    <w:p w14:paraId="04167967" w14:textId="77777777" w:rsidR="005D2023" w:rsidRPr="008E513A" w:rsidRDefault="00871D7B" w:rsidP="00842CF0">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PODWYKONAWCY</w:t>
      </w:r>
    </w:p>
    <w:p w14:paraId="6D3C1C9D" w14:textId="77777777" w:rsidR="00096290" w:rsidRPr="008E513A" w:rsidRDefault="00096290" w:rsidP="00842CF0">
      <w:pPr>
        <w:spacing w:after="0"/>
        <w:ind w:right="-20"/>
        <w:jc w:val="center"/>
        <w:rPr>
          <w:rFonts w:ascii="Garamond" w:eastAsia="Arial" w:hAnsi="Garamond" w:cs="Segoe UI Light"/>
          <w:b/>
          <w:bCs/>
          <w:iCs/>
          <w:color w:val="000000"/>
          <w:sz w:val="24"/>
          <w:szCs w:val="24"/>
        </w:rPr>
      </w:pPr>
    </w:p>
    <w:p w14:paraId="362295B7" w14:textId="77777777" w:rsidR="0006069F" w:rsidRPr="008E513A" w:rsidRDefault="0006069F" w:rsidP="000D6881">
      <w:pPr>
        <w:pStyle w:val="Akapitzlist"/>
        <w:numPr>
          <w:ilvl w:val="0"/>
          <w:numId w:val="14"/>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Powierzenie wykonania części zamówienia podwykonawcom nie zwalnia Wykonawcy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odpowiedzialności za należyte wykonanie </w:t>
      </w:r>
      <w:r w:rsidR="002322A4" w:rsidRPr="008E513A">
        <w:rPr>
          <w:rFonts w:ascii="Garamond" w:eastAsia="Arial" w:hAnsi="Garamond" w:cs="Segoe UI Light"/>
          <w:iCs/>
          <w:color w:val="000000"/>
          <w:sz w:val="24"/>
          <w:szCs w:val="24"/>
        </w:rPr>
        <w:t>przedmiotu Umowy</w:t>
      </w:r>
      <w:r w:rsidRPr="008E513A">
        <w:rPr>
          <w:rFonts w:ascii="Garamond" w:eastAsia="Arial" w:hAnsi="Garamond" w:cs="Segoe UI Light"/>
          <w:iCs/>
          <w:color w:val="000000"/>
          <w:sz w:val="24"/>
          <w:szCs w:val="24"/>
        </w:rPr>
        <w:t xml:space="preserve">. Wykonawca odpowiada za działania i zaniechania podwykonawców, jak za swoje własne. </w:t>
      </w:r>
    </w:p>
    <w:p w14:paraId="67D66FDC" w14:textId="77777777" w:rsidR="0006069F" w:rsidRPr="008E513A" w:rsidRDefault="0006069F" w:rsidP="000D6881">
      <w:pPr>
        <w:pStyle w:val="Akapitzlist"/>
        <w:numPr>
          <w:ilvl w:val="0"/>
          <w:numId w:val="14"/>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Jakakolwiek przerwa w realizacji p</w:t>
      </w:r>
      <w:r w:rsidR="00F67C15" w:rsidRPr="008E513A">
        <w:rPr>
          <w:rFonts w:ascii="Garamond" w:eastAsia="Arial" w:hAnsi="Garamond" w:cs="Segoe UI Light"/>
          <w:iCs/>
          <w:color w:val="000000"/>
          <w:sz w:val="24"/>
          <w:szCs w:val="24"/>
        </w:rPr>
        <w:t>rzedmiotu U</w:t>
      </w:r>
      <w:r w:rsidRPr="008E513A">
        <w:rPr>
          <w:rFonts w:ascii="Garamond" w:eastAsia="Arial" w:hAnsi="Garamond" w:cs="Segoe UI Light"/>
          <w:iCs/>
          <w:color w:val="000000"/>
          <w:sz w:val="24"/>
          <w:szCs w:val="24"/>
        </w:rPr>
        <w:t>mowy wynikająca z braku podwykonawcy, będzie traktowana jako przerwa wynikła z przyczyn zależnych od Wykonawcy i nie może stanowić podstawy do zmiany terminu zak</w:t>
      </w:r>
      <w:r w:rsidR="00F67C15" w:rsidRPr="008E513A">
        <w:rPr>
          <w:rFonts w:ascii="Garamond" w:eastAsia="Arial" w:hAnsi="Garamond" w:cs="Segoe UI Light"/>
          <w:iCs/>
          <w:color w:val="000000"/>
          <w:sz w:val="24"/>
          <w:szCs w:val="24"/>
        </w:rPr>
        <w:t>ończenia realizacji przedmiotu U</w:t>
      </w:r>
      <w:r w:rsidRPr="008E513A">
        <w:rPr>
          <w:rFonts w:ascii="Garamond" w:eastAsia="Arial" w:hAnsi="Garamond" w:cs="Segoe UI Light"/>
          <w:iCs/>
          <w:color w:val="000000"/>
          <w:sz w:val="24"/>
          <w:szCs w:val="24"/>
        </w:rPr>
        <w:t>mowy. Wykonawca ma obowiązek udokumentowania wszelkich nieprawidłowości związanych z dotrzymaniem terminu przez Podwykonawcę i niezwłocznego poinformowania o tym Zamawiającego w formie pisemnej.</w:t>
      </w:r>
    </w:p>
    <w:p w14:paraId="288E37B8" w14:textId="77777777" w:rsidR="00E64981" w:rsidRPr="008E513A" w:rsidRDefault="00E64981" w:rsidP="00E64981">
      <w:pPr>
        <w:pStyle w:val="Akapitzlist"/>
        <w:numPr>
          <w:ilvl w:val="0"/>
          <w:numId w:val="14"/>
        </w:numPr>
        <w:spacing w:after="60"/>
        <w:ind w:right="-20"/>
        <w:contextualSpacing w:val="0"/>
        <w:jc w:val="both"/>
        <w:rPr>
          <w:rFonts w:ascii="Garamond" w:eastAsia="Arial" w:hAnsi="Garamond" w:cs="Segoe UI Light"/>
          <w:iCs/>
          <w:color w:val="000000"/>
          <w:sz w:val="24"/>
          <w:szCs w:val="24"/>
        </w:rPr>
      </w:pPr>
      <w:r w:rsidRPr="008E513A">
        <w:rPr>
          <w:rFonts w:ascii="Garamond" w:hAnsi="Garamond" w:cs="Segoe UI Light"/>
          <w:iCs/>
          <w:color w:val="000000"/>
          <w:sz w:val="24"/>
          <w:szCs w:val="24"/>
        </w:rPr>
        <w:t xml:space="preserve">Wykonawca może dokonać zmiany albo rezygnacji z podwykonawcy biorącego udział w realizacji części zamówienia. Jeżeli zmiana albo rezygnacja z podwykonawcy dotyczy podmiotu, na którego zasoby Wykonawca powoływał się, na zasadach określonych w ustawie </w:t>
      </w:r>
      <w:r w:rsidRPr="008E513A">
        <w:rPr>
          <w:rFonts w:ascii="Garamond" w:hAnsi="Garamond" w:cs="Segoe UI Light"/>
          <w:iCs/>
          <w:color w:val="000000"/>
          <w:sz w:val="24"/>
          <w:szCs w:val="24"/>
        </w:rPr>
        <w:lastRenderedPageBreak/>
        <w:t>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FC5DCA" w14:textId="77777777" w:rsidR="005760EB" w:rsidRPr="008E513A" w:rsidRDefault="005760EB" w:rsidP="00956AFA">
      <w:pPr>
        <w:spacing w:before="12" w:after="0"/>
        <w:ind w:right="-20"/>
        <w:jc w:val="both"/>
        <w:rPr>
          <w:rFonts w:ascii="Garamond" w:hAnsi="Garamond" w:cs="Segoe UI Light"/>
          <w:iCs/>
          <w:color w:val="000000"/>
          <w:sz w:val="24"/>
          <w:szCs w:val="24"/>
        </w:rPr>
      </w:pPr>
    </w:p>
    <w:p w14:paraId="56A70751"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9</w:t>
      </w:r>
    </w:p>
    <w:p w14:paraId="60D08EDB" w14:textId="77777777" w:rsidR="005D2023" w:rsidRPr="008E513A" w:rsidRDefault="0072390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PRZEDSTAWICIELE STRON I PERSONEL KLUCZOWY</w:t>
      </w:r>
    </w:p>
    <w:p w14:paraId="3C055EFF" w14:textId="77777777" w:rsidR="005D2023" w:rsidRPr="008E513A" w:rsidRDefault="005D2023" w:rsidP="00956AFA">
      <w:pPr>
        <w:spacing w:after="0"/>
        <w:ind w:right="-20"/>
        <w:jc w:val="both"/>
        <w:rPr>
          <w:rFonts w:ascii="Garamond" w:hAnsi="Garamond" w:cs="Segoe UI Light"/>
          <w:iCs/>
          <w:color w:val="000000"/>
          <w:sz w:val="24"/>
          <w:szCs w:val="24"/>
        </w:rPr>
      </w:pPr>
    </w:p>
    <w:p w14:paraId="351A24A5" w14:textId="77777777" w:rsidR="005D2023" w:rsidRPr="008E513A" w:rsidRDefault="00871D7B" w:rsidP="000D6881">
      <w:pPr>
        <w:pStyle w:val="Akapitzlist"/>
        <w:numPr>
          <w:ilvl w:val="0"/>
          <w:numId w:val="4"/>
        </w:numPr>
        <w:tabs>
          <w:tab w:val="left" w:pos="426"/>
        </w:tabs>
        <w:spacing w:after="0"/>
        <w:ind w:right="-20"/>
        <w:jc w:val="both"/>
        <w:rPr>
          <w:rFonts w:ascii="Garamond" w:eastAsia="Arial" w:hAnsi="Garamond" w:cs="Segoe UI Light"/>
          <w:iCs/>
          <w:strike/>
          <w:color w:val="000000"/>
          <w:sz w:val="24"/>
          <w:szCs w:val="24"/>
        </w:rPr>
      </w:pPr>
      <w:r w:rsidRPr="008E513A">
        <w:rPr>
          <w:rFonts w:ascii="Garamond" w:eastAsia="Arial" w:hAnsi="Garamond" w:cs="Segoe UI Light"/>
          <w:iCs/>
          <w:color w:val="000000"/>
          <w:sz w:val="24"/>
          <w:szCs w:val="24"/>
        </w:rPr>
        <w:t xml:space="preserve">Wykonawca oświadcza, że w ramach swojego personelu dysponuje osobami posiadającymi niezbędną wiedzę i umiejętności konieczne do właściwego wykonania </w:t>
      </w:r>
      <w:r w:rsidR="002B30F5"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w:t>
      </w:r>
      <w:r w:rsidR="00096290" w:rsidRPr="008E513A">
        <w:rPr>
          <w:rFonts w:ascii="Garamond" w:eastAsia="Arial" w:hAnsi="Garamond" w:cs="Segoe UI Light"/>
          <w:iCs/>
          <w:color w:val="000000"/>
          <w:sz w:val="24"/>
          <w:szCs w:val="24"/>
        </w:rPr>
        <w:t>.</w:t>
      </w:r>
    </w:p>
    <w:p w14:paraId="46FC96C6"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Przedstawicielem Zamawiającego, w sp</w:t>
      </w:r>
      <w:r w:rsidR="00E62709" w:rsidRPr="008E513A">
        <w:rPr>
          <w:rFonts w:ascii="Garamond" w:eastAsia="Arial" w:hAnsi="Garamond" w:cs="Segoe UI Light"/>
          <w:iCs/>
          <w:color w:val="000000"/>
          <w:sz w:val="24"/>
          <w:szCs w:val="24"/>
        </w:rPr>
        <w:t>rawach związanych z realizacją U</w:t>
      </w:r>
      <w:r w:rsidRPr="008E513A">
        <w:rPr>
          <w:rFonts w:ascii="Garamond" w:eastAsia="Arial" w:hAnsi="Garamond" w:cs="Segoe UI Light"/>
          <w:iCs/>
          <w:color w:val="000000"/>
          <w:sz w:val="24"/>
          <w:szCs w:val="24"/>
        </w:rPr>
        <w:t xml:space="preserve">mowy będzie: </w:t>
      </w:r>
    </w:p>
    <w:p w14:paraId="6330F2AF" w14:textId="77777777" w:rsidR="00250FE3" w:rsidRPr="008E513A" w:rsidRDefault="0072390B"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Koordynator - ..................</w:t>
      </w:r>
      <w:r w:rsidR="00250FE3"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 tel. …………</w:t>
      </w:r>
      <w:r w:rsidR="00EE02F6" w:rsidRPr="008E513A">
        <w:rPr>
          <w:rFonts w:ascii="Garamond" w:eastAsia="Arial" w:hAnsi="Garamond" w:cs="Segoe UI Light"/>
          <w:iCs/>
          <w:color w:val="000000"/>
          <w:sz w:val="24"/>
          <w:szCs w:val="24"/>
        </w:rPr>
        <w:t xml:space="preserve"> e-mail …………………………..</w:t>
      </w:r>
    </w:p>
    <w:p w14:paraId="67DB0BB9"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 xml:space="preserve"> tel. …………</w:t>
      </w:r>
      <w:r w:rsidR="00EE02F6" w:rsidRPr="008E513A">
        <w:rPr>
          <w:rFonts w:ascii="Garamond" w:eastAsia="Arial" w:hAnsi="Garamond" w:cs="Segoe UI Light"/>
          <w:iCs/>
          <w:color w:val="000000"/>
          <w:sz w:val="24"/>
          <w:szCs w:val="24"/>
        </w:rPr>
        <w:t>e –mail ………………………….</w:t>
      </w:r>
    </w:p>
    <w:p w14:paraId="595DA47A"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tel. …………</w:t>
      </w:r>
      <w:r w:rsidR="00EE02F6" w:rsidRPr="008E513A">
        <w:rPr>
          <w:rFonts w:ascii="Garamond" w:eastAsia="Arial" w:hAnsi="Garamond" w:cs="Segoe UI Light"/>
          <w:iCs/>
          <w:color w:val="000000"/>
          <w:sz w:val="24"/>
          <w:szCs w:val="24"/>
        </w:rPr>
        <w:t>. e-mail ………………………….</w:t>
      </w:r>
    </w:p>
    <w:p w14:paraId="787BC837"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Przedstawicielem Wykonawcy, w sp</w:t>
      </w:r>
      <w:r w:rsidR="00E62709" w:rsidRPr="008E513A">
        <w:rPr>
          <w:rFonts w:ascii="Garamond" w:eastAsia="Arial" w:hAnsi="Garamond" w:cs="Segoe UI Light"/>
          <w:iCs/>
          <w:color w:val="000000"/>
          <w:sz w:val="24"/>
          <w:szCs w:val="24"/>
        </w:rPr>
        <w:t>rawach związanych z realizacją U</w:t>
      </w:r>
      <w:r w:rsidRPr="008E513A">
        <w:rPr>
          <w:rFonts w:ascii="Garamond" w:eastAsia="Arial" w:hAnsi="Garamond" w:cs="Segoe UI Light"/>
          <w:iCs/>
          <w:color w:val="000000"/>
          <w:sz w:val="24"/>
          <w:szCs w:val="24"/>
        </w:rPr>
        <w:t>mowy będzie:</w:t>
      </w:r>
    </w:p>
    <w:p w14:paraId="3FBCD566" w14:textId="77777777" w:rsidR="00250FE3" w:rsidRPr="008E513A" w:rsidRDefault="005A68A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Kierownik projektu -</w:t>
      </w:r>
      <w:r w:rsidR="001157B4" w:rsidRPr="008E513A">
        <w:rPr>
          <w:rFonts w:ascii="Garamond" w:eastAsia="Arial" w:hAnsi="Garamond" w:cs="Segoe UI Light"/>
          <w:iCs/>
          <w:color w:val="000000"/>
          <w:sz w:val="24"/>
          <w:szCs w:val="24"/>
        </w:rPr>
        <w:t xml:space="preserve"> </w:t>
      </w:r>
      <w:r w:rsidR="00EE02F6"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tel. ………… e-mail ……………,</w:t>
      </w:r>
    </w:p>
    <w:p w14:paraId="4A5387CA" w14:textId="77777777" w:rsidR="00622619" w:rsidRPr="008E513A" w:rsidRDefault="005A68A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Wdrożeniowiec </w:t>
      </w:r>
      <w:r w:rsidR="00622619" w:rsidRPr="008E513A">
        <w:rPr>
          <w:rFonts w:ascii="Garamond" w:eastAsia="Arial" w:hAnsi="Garamond" w:cs="Segoe UI Light"/>
          <w:iCs/>
          <w:color w:val="000000"/>
          <w:sz w:val="24"/>
          <w:szCs w:val="24"/>
        </w:rPr>
        <w:t>- ………………………………, tel. …………. e-mail…………….</w:t>
      </w:r>
      <w:r w:rsidR="0070024A" w:rsidRPr="008E513A">
        <w:rPr>
          <w:rFonts w:ascii="Garamond" w:eastAsia="Arial" w:hAnsi="Garamond" w:cs="Segoe UI Light"/>
          <w:iCs/>
          <w:color w:val="000000"/>
          <w:sz w:val="24"/>
          <w:szCs w:val="24"/>
        </w:rPr>
        <w:t>,</w:t>
      </w:r>
    </w:p>
    <w:p w14:paraId="018D3324" w14:textId="77777777" w:rsidR="00243492" w:rsidRPr="008E513A" w:rsidRDefault="00243492"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Koordynatorzy obu stron są przedstawicielami Stron na potrzeby wykonania przedmiotu </w:t>
      </w:r>
      <w:r w:rsidR="00F67C15"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będą uprawni</w:t>
      </w:r>
      <w:r w:rsidR="00BE4B9B" w:rsidRPr="008E513A">
        <w:rPr>
          <w:rFonts w:ascii="Garamond" w:eastAsia="Arial" w:hAnsi="Garamond" w:cs="Segoe UI Light"/>
          <w:iCs/>
          <w:color w:val="000000"/>
          <w:sz w:val="24"/>
          <w:szCs w:val="24"/>
        </w:rPr>
        <w:t>eni</w:t>
      </w:r>
      <w:r w:rsidRPr="008E513A">
        <w:rPr>
          <w:rFonts w:ascii="Garamond" w:eastAsia="Arial" w:hAnsi="Garamond" w:cs="Segoe UI Light"/>
          <w:iCs/>
          <w:color w:val="000000"/>
          <w:sz w:val="24"/>
          <w:szCs w:val="24"/>
        </w:rPr>
        <w:t xml:space="preserve"> w szczególności do:</w:t>
      </w:r>
    </w:p>
    <w:p w14:paraId="20EFAEFE"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nadz</w:t>
      </w:r>
      <w:r w:rsidR="00F67C15" w:rsidRPr="008E513A">
        <w:rPr>
          <w:rFonts w:ascii="Garamond" w:eastAsia="Arial" w:hAnsi="Garamond" w:cs="Segoe UI Light"/>
          <w:iCs/>
          <w:color w:val="000000"/>
          <w:sz w:val="24"/>
          <w:szCs w:val="24"/>
        </w:rPr>
        <w:t>orowania realizacji przedmiotu U</w:t>
      </w:r>
      <w:r w:rsidRPr="008E513A">
        <w:rPr>
          <w:rFonts w:ascii="Garamond" w:eastAsia="Arial" w:hAnsi="Garamond" w:cs="Segoe UI Light"/>
          <w:iCs/>
          <w:color w:val="000000"/>
          <w:sz w:val="24"/>
          <w:szCs w:val="24"/>
        </w:rPr>
        <w:t>mowy,</w:t>
      </w:r>
    </w:p>
    <w:p w14:paraId="2619019F"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pro</w:t>
      </w:r>
      <w:r w:rsidR="00C04855" w:rsidRPr="008E513A">
        <w:rPr>
          <w:rFonts w:ascii="Garamond" w:eastAsia="Arial" w:hAnsi="Garamond" w:cs="Segoe UI Light"/>
          <w:iCs/>
          <w:color w:val="000000"/>
          <w:sz w:val="24"/>
          <w:szCs w:val="24"/>
        </w:rPr>
        <w:t>wadzenia bieżącej komunikacji,</w:t>
      </w:r>
    </w:p>
    <w:p w14:paraId="285FEA59"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konsultowania problemów pojawiających się w</w:t>
      </w:r>
      <w:r w:rsidR="00F67C15" w:rsidRPr="008E513A">
        <w:rPr>
          <w:rFonts w:ascii="Garamond" w:eastAsia="Arial" w:hAnsi="Garamond" w:cs="Segoe UI Light"/>
          <w:iCs/>
          <w:color w:val="000000"/>
          <w:sz w:val="24"/>
          <w:szCs w:val="24"/>
        </w:rPr>
        <w:t xml:space="preserve"> trakcie realizacji przedmiotu U</w:t>
      </w:r>
      <w:r w:rsidRPr="008E513A">
        <w:rPr>
          <w:rFonts w:ascii="Garamond" w:eastAsia="Arial" w:hAnsi="Garamond" w:cs="Segoe UI Light"/>
          <w:iCs/>
          <w:color w:val="000000"/>
          <w:sz w:val="24"/>
          <w:szCs w:val="24"/>
        </w:rPr>
        <w:t>mowy.</w:t>
      </w:r>
    </w:p>
    <w:p w14:paraId="02AE0F4C" w14:textId="77777777" w:rsidR="00250FE3" w:rsidRPr="008E513A" w:rsidRDefault="00250FE3" w:rsidP="000D6881">
      <w:pPr>
        <w:pStyle w:val="Akapitzlist"/>
        <w:numPr>
          <w:ilvl w:val="0"/>
          <w:numId w:val="4"/>
        </w:numPr>
        <w:tabs>
          <w:tab w:val="left" w:pos="284"/>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Zmiana os</w:t>
      </w:r>
      <w:r w:rsidR="001157B4" w:rsidRPr="008E513A">
        <w:rPr>
          <w:rFonts w:ascii="Garamond" w:eastAsia="Arial" w:hAnsi="Garamond" w:cs="Segoe UI Light"/>
          <w:iCs/>
          <w:color w:val="000000"/>
          <w:sz w:val="24"/>
          <w:szCs w:val="24"/>
        </w:rPr>
        <w:t>ó</w:t>
      </w:r>
      <w:r w:rsidRPr="008E513A">
        <w:rPr>
          <w:rFonts w:ascii="Garamond" w:eastAsia="Arial" w:hAnsi="Garamond" w:cs="Segoe UI Light"/>
          <w:iCs/>
          <w:color w:val="000000"/>
          <w:sz w:val="24"/>
          <w:szCs w:val="24"/>
        </w:rPr>
        <w:t>b, o któr</w:t>
      </w:r>
      <w:r w:rsidR="001157B4" w:rsidRPr="008E513A">
        <w:rPr>
          <w:rFonts w:ascii="Garamond" w:eastAsia="Arial" w:hAnsi="Garamond" w:cs="Segoe UI Light"/>
          <w:iCs/>
          <w:color w:val="000000"/>
          <w:sz w:val="24"/>
          <w:szCs w:val="24"/>
        </w:rPr>
        <w:t>ych</w:t>
      </w:r>
      <w:r w:rsidRPr="008E513A">
        <w:rPr>
          <w:rFonts w:ascii="Garamond" w:eastAsia="Arial" w:hAnsi="Garamond" w:cs="Segoe UI Light"/>
          <w:iCs/>
          <w:color w:val="000000"/>
          <w:sz w:val="24"/>
          <w:szCs w:val="24"/>
        </w:rPr>
        <w:t xml:space="preserve"> mowa w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3</w:t>
      </w:r>
      <w:r w:rsidRPr="008E513A">
        <w:rPr>
          <w:rFonts w:ascii="Garamond" w:eastAsia="Arial" w:hAnsi="Garamond" w:cs="Segoe UI Light"/>
          <w:iCs/>
          <w:color w:val="000000"/>
          <w:sz w:val="24"/>
          <w:szCs w:val="24"/>
        </w:rPr>
        <w:t xml:space="preserve"> przez Wykonawcę, wymaga złożenia Zamawiającemu pisemnego oświadczenia - pod rygorem nieważności</w:t>
      </w:r>
      <w:r w:rsidR="001157B4" w:rsidRPr="008E513A">
        <w:rPr>
          <w:rFonts w:ascii="Garamond" w:eastAsia="Arial" w:hAnsi="Garamond" w:cs="Segoe UI Light"/>
          <w:iCs/>
          <w:color w:val="000000"/>
          <w:sz w:val="24"/>
          <w:szCs w:val="24"/>
        </w:rPr>
        <w:t xml:space="preserve"> i nie wymaga sporządzenia aneksu</w:t>
      </w:r>
      <w:r w:rsidRPr="008E513A">
        <w:rPr>
          <w:rFonts w:ascii="Garamond" w:eastAsia="Arial" w:hAnsi="Garamond" w:cs="Segoe UI Light"/>
          <w:iCs/>
          <w:color w:val="000000"/>
          <w:sz w:val="24"/>
          <w:szCs w:val="24"/>
        </w:rPr>
        <w:t>.</w:t>
      </w:r>
    </w:p>
    <w:p w14:paraId="6A8D7FDB" w14:textId="77777777" w:rsidR="001157B4" w:rsidRPr="008E513A" w:rsidRDefault="001157B4" w:rsidP="000D6881">
      <w:pPr>
        <w:numPr>
          <w:ilvl w:val="0"/>
          <w:numId w:val="4"/>
        </w:numPr>
        <w:spacing w:after="0"/>
        <w:ind w:left="357" w:hanging="357"/>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516EE152"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oświadczają, iż wszelka korespondencja będzie dokonywana na adres:</w:t>
      </w:r>
    </w:p>
    <w:p w14:paraId="25C6D70A"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Zamawiającego – </w:t>
      </w:r>
      <w:r w:rsidR="003024D1" w:rsidRPr="008E513A">
        <w:rPr>
          <w:rFonts w:ascii="Garamond" w:eastAsia="Arial" w:hAnsi="Garamond" w:cs="Segoe UI Light"/>
          <w:iCs/>
          <w:color w:val="000000"/>
          <w:sz w:val="24"/>
          <w:szCs w:val="24"/>
        </w:rPr>
        <w:t>XXXXXXXXXXXX</w:t>
      </w:r>
      <w:r w:rsidRPr="008E513A">
        <w:rPr>
          <w:rFonts w:ascii="Garamond" w:eastAsia="Arial" w:hAnsi="Garamond" w:cs="Segoe UI Light"/>
          <w:iCs/>
          <w:color w:val="000000"/>
          <w:sz w:val="24"/>
          <w:szCs w:val="24"/>
        </w:rPr>
        <w:t xml:space="preserve"> lub adres e-mail: …………..................</w:t>
      </w:r>
      <w:r w:rsidR="004F3C2B" w:rsidRPr="008E513A">
        <w:rPr>
          <w:rFonts w:ascii="Garamond" w:eastAsia="Arial" w:hAnsi="Garamond" w:cs="Segoe UI Light"/>
          <w:iCs/>
          <w:color w:val="000000"/>
          <w:sz w:val="24"/>
          <w:szCs w:val="24"/>
        </w:rPr>
        <w:t>@</w:t>
      </w:r>
      <w:r w:rsidR="009328BA" w:rsidRPr="008E513A">
        <w:rPr>
          <w:rFonts w:ascii="Garamond" w:eastAsia="Arial" w:hAnsi="Garamond" w:cs="Segoe UI Light"/>
          <w:iCs/>
          <w:color w:val="000000"/>
          <w:sz w:val="24"/>
          <w:szCs w:val="24"/>
        </w:rPr>
        <w:t>lutycka</w:t>
      </w:r>
      <w:r w:rsidR="004F3C2B" w:rsidRPr="008E513A">
        <w:rPr>
          <w:rFonts w:ascii="Garamond" w:eastAsia="Arial" w:hAnsi="Garamond" w:cs="Segoe UI Light"/>
          <w:iCs/>
          <w:color w:val="000000"/>
          <w:sz w:val="24"/>
          <w:szCs w:val="24"/>
        </w:rPr>
        <w:t>.pl</w:t>
      </w:r>
    </w:p>
    <w:p w14:paraId="583462B6"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Wykonawcy - ……………………......................l</w:t>
      </w:r>
      <w:r w:rsidR="005760EB" w:rsidRPr="008E513A">
        <w:rPr>
          <w:rFonts w:ascii="Garamond" w:eastAsia="Arial" w:hAnsi="Garamond" w:cs="Segoe UI Light"/>
          <w:iCs/>
          <w:color w:val="000000"/>
          <w:sz w:val="24"/>
          <w:szCs w:val="24"/>
        </w:rPr>
        <w:t>ub adres e-mail: …………………………</w:t>
      </w:r>
    </w:p>
    <w:p w14:paraId="6CBBD647"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zobowiązane są do zawiadomienia siebie nawzajem o zmianie adresów wskazanych w</w:t>
      </w:r>
      <w:r w:rsidR="006A5EFF" w:rsidRPr="008E513A">
        <w:rPr>
          <w:rFonts w:ascii="Garamond" w:eastAsia="Arial" w:hAnsi="Garamond" w:cs="Segoe UI Light"/>
          <w:iCs/>
          <w:color w:val="000000"/>
          <w:sz w:val="24"/>
          <w:szCs w:val="24"/>
        </w:rPr>
        <w:t>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7</w:t>
      </w:r>
      <w:r w:rsidRPr="008E513A">
        <w:rPr>
          <w:rFonts w:ascii="Garamond" w:eastAsia="Arial" w:hAnsi="Garamond" w:cs="Segoe UI Light"/>
          <w:iCs/>
          <w:color w:val="000000"/>
          <w:sz w:val="24"/>
          <w:szCs w:val="24"/>
        </w:rPr>
        <w:t xml:space="preserve"> w formie pisemnej pod rygorem nieważności. W przypadku uchybienia powyższemu obowiązkowi wszelką korespondencję doręczoną na adres wskazany w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7</w:t>
      </w:r>
      <w:r w:rsidRPr="008E513A">
        <w:rPr>
          <w:rFonts w:ascii="Garamond" w:eastAsia="Arial" w:hAnsi="Garamond" w:cs="Segoe UI Light"/>
          <w:iCs/>
          <w:color w:val="000000"/>
          <w:sz w:val="24"/>
          <w:szCs w:val="24"/>
        </w:rPr>
        <w:t xml:space="preserve"> uznaje się za doręczoną skutecznie. </w:t>
      </w:r>
    </w:p>
    <w:p w14:paraId="7D184CCA" w14:textId="77777777" w:rsidR="001336AD" w:rsidRPr="008E513A" w:rsidRDefault="001336AD" w:rsidP="00956AFA">
      <w:pPr>
        <w:spacing w:before="12" w:after="0"/>
        <w:ind w:right="-20"/>
        <w:jc w:val="both"/>
        <w:rPr>
          <w:rFonts w:ascii="Garamond" w:hAnsi="Garamond" w:cs="Segoe UI Light"/>
          <w:iCs/>
          <w:color w:val="000000"/>
          <w:sz w:val="24"/>
          <w:szCs w:val="24"/>
        </w:rPr>
      </w:pPr>
    </w:p>
    <w:p w14:paraId="2846C9E9" w14:textId="77777777" w:rsidR="00F94784" w:rsidRPr="008E513A" w:rsidRDefault="00F94784" w:rsidP="00F94784">
      <w:pPr>
        <w:ind w:right="-20"/>
        <w:jc w:val="center"/>
        <w:rPr>
          <w:rFonts w:ascii="Garamond" w:eastAsia="Arial" w:hAnsi="Garamond" w:cs="Segoe UI Light"/>
          <w:iCs/>
          <w:color w:val="000000"/>
        </w:rPr>
      </w:pPr>
      <w:r w:rsidRPr="008E513A">
        <w:rPr>
          <w:rFonts w:ascii="Garamond" w:eastAsia="Arial" w:hAnsi="Garamond" w:cs="Segoe UI Light"/>
          <w:b/>
          <w:bCs/>
          <w:iCs/>
          <w:color w:val="000000"/>
        </w:rPr>
        <w:t>§ 10</w:t>
      </w:r>
    </w:p>
    <w:p w14:paraId="3EBCB21B" w14:textId="77777777" w:rsidR="00F94784" w:rsidRPr="008E513A" w:rsidRDefault="00F94784" w:rsidP="00F94784">
      <w:pPr>
        <w:ind w:right="-20"/>
        <w:jc w:val="center"/>
        <w:rPr>
          <w:rFonts w:ascii="Garamond" w:eastAsia="Arial" w:hAnsi="Garamond" w:cs="Segoe UI Light"/>
          <w:b/>
          <w:bCs/>
          <w:iCs/>
          <w:color w:val="000000"/>
        </w:rPr>
      </w:pPr>
      <w:r w:rsidRPr="008E513A">
        <w:rPr>
          <w:rFonts w:ascii="Garamond" w:eastAsia="Arial" w:hAnsi="Garamond" w:cs="Segoe UI Light"/>
          <w:b/>
          <w:bCs/>
          <w:iCs/>
          <w:color w:val="000000"/>
        </w:rPr>
        <w:t>ZMIANY UMOWY</w:t>
      </w:r>
    </w:p>
    <w:p w14:paraId="68099411" w14:textId="77777777" w:rsidR="00F94784" w:rsidRPr="008E513A" w:rsidRDefault="00F94784" w:rsidP="00F94784">
      <w:pPr>
        <w:ind w:right="-20"/>
        <w:jc w:val="center"/>
        <w:rPr>
          <w:rFonts w:ascii="Garamond" w:eastAsia="Arial" w:hAnsi="Garamond" w:cs="Segoe UI Light"/>
          <w:iCs/>
          <w:color w:val="000000"/>
        </w:rPr>
      </w:pPr>
    </w:p>
    <w:p w14:paraId="52823D58"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Umowa została zawarta na warunkach określonych we wzorze Umowy zaakceptowanym przez Wykonawcę.</w:t>
      </w:r>
    </w:p>
    <w:p w14:paraId="69784BC2"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Istotne zmiany Umowy w stosunku do treści oferty mogą nastąpić tylko w formie pisemnej pod rygorem nieważności, w następujących przypadkach:</w:t>
      </w:r>
    </w:p>
    <w:p w14:paraId="46FF35CE"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47C001FE"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14:paraId="2C19452A"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14:paraId="607F3891"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14:paraId="0BAA0A7D"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iCs/>
          <w:color w:val="000000"/>
        </w:rPr>
        <w:t>zmiany terminów realizacji zamówienia z przyczyn niezależnych od Wykonawcy lub Zamawiającego, które to przyczyny każda ze Stron wnioskująca o zmianę musi udokumentować.</w:t>
      </w:r>
    </w:p>
    <w:p w14:paraId="156121E6" w14:textId="77777777" w:rsidR="00F94784" w:rsidRPr="008E513A" w:rsidRDefault="00F94784" w:rsidP="00F94784">
      <w:pPr>
        <w:numPr>
          <w:ilvl w:val="1"/>
          <w:numId w:val="18"/>
        </w:numPr>
        <w:ind w:right="-20"/>
        <w:contextualSpacing/>
        <w:jc w:val="both"/>
        <w:rPr>
          <w:rFonts w:ascii="Garamond" w:hAnsi="Garamond" w:cs="Segoe UI Light"/>
          <w:iCs/>
          <w:color w:val="000000"/>
        </w:rPr>
      </w:pPr>
      <w:r w:rsidRPr="008E513A">
        <w:rPr>
          <w:rFonts w:ascii="Garamond" w:hAnsi="Garamond"/>
          <w:iCs/>
          <w:color w:val="000000"/>
        </w:rPr>
        <w:t>zwiększenia zakresu przedmiotu zamówienia oraz związane z tym zwiększenie wynagrodzenia Wykonawcy - pod warunkiem, że Wykonawca wykaże, że konieczność zwiększenia zakresu Umowy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 jednakże nie więcej niż 2</w:t>
      </w:r>
      <w:r w:rsidRPr="008E513A">
        <w:rPr>
          <w:rFonts w:ascii="Garamond" w:hAnsi="Garamond" w:cs="Segoe UI Light"/>
          <w:iCs/>
          <w:color w:val="000000"/>
        </w:rPr>
        <w:t>0% Wynagrodzenia brutto określonego w §5 ust.2 Umowy</w:t>
      </w:r>
      <w:r w:rsidRPr="008E513A">
        <w:rPr>
          <w:rFonts w:ascii="Garamond" w:eastAsia="MS Mincho" w:hAnsi="Garamond"/>
          <w:iCs/>
          <w:color w:val="000000"/>
        </w:rPr>
        <w:t>.</w:t>
      </w:r>
    </w:p>
    <w:p w14:paraId="4A5E28C8" w14:textId="77777777" w:rsidR="00F94784" w:rsidRPr="008E513A" w:rsidRDefault="00F94784" w:rsidP="00F94784">
      <w:pPr>
        <w:numPr>
          <w:ilvl w:val="1"/>
          <w:numId w:val="18"/>
        </w:numPr>
        <w:ind w:right="-20"/>
        <w:contextualSpacing/>
        <w:jc w:val="both"/>
        <w:rPr>
          <w:rFonts w:ascii="Garamond" w:hAnsi="Garamond" w:cs="Segoe UI Light"/>
          <w:iCs/>
          <w:color w:val="000000"/>
        </w:rPr>
      </w:pPr>
      <w:r w:rsidRPr="008E513A">
        <w:rPr>
          <w:rFonts w:ascii="Garamond" w:eastAsia="MS Mincho" w:hAnsi="Garamond"/>
          <w:iCs/>
          <w:color w:val="000000"/>
        </w:rPr>
        <w:t xml:space="preserve">Zmiany zasad płatności,,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14:paraId="194F4B4A"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Zmiany treści Umowy, wymagają formy pisemnej pod rygorem nieważności i będą wprowadzane aneksem do Umowy, za wyjątkiem zmian wskazanych w § 9 ust. 2 oraz ust.3 pkt 1) Umowy.</w:t>
      </w:r>
    </w:p>
    <w:p w14:paraId="12080611" w14:textId="77777777" w:rsidR="00F94784" w:rsidRPr="008E513A" w:rsidRDefault="00F94784" w:rsidP="00F94784">
      <w:pPr>
        <w:numPr>
          <w:ilvl w:val="0"/>
          <w:numId w:val="18"/>
        </w:numPr>
        <w:spacing w:before="9"/>
        <w:ind w:right="-20"/>
        <w:contextualSpacing/>
        <w:jc w:val="both"/>
        <w:rPr>
          <w:rFonts w:ascii="Garamond" w:hAnsi="Garamond" w:cs="Segoe UI Light"/>
          <w:iCs/>
          <w:color w:val="000000"/>
        </w:rPr>
      </w:pPr>
      <w:r w:rsidRPr="008E513A">
        <w:rPr>
          <w:rFonts w:ascii="Garamond" w:hAnsi="Garamond" w:cs="Segoe UI Light"/>
          <w:iCs/>
          <w:color w:val="000000"/>
        </w:rPr>
        <w:t>Podpisanie aneksu do Umowy powinno być poprzedzone sporządzeniem protokołu konieczności, zawierającym istotne okoliczności, potwierdzające konieczność jego zawarcia.</w:t>
      </w:r>
    </w:p>
    <w:p w14:paraId="58DD65C8" w14:textId="77777777" w:rsidR="00F94784" w:rsidRPr="008E513A" w:rsidRDefault="00F94784" w:rsidP="00F94784">
      <w:pPr>
        <w:numPr>
          <w:ilvl w:val="0"/>
          <w:numId w:val="18"/>
        </w:numPr>
        <w:spacing w:before="9"/>
        <w:ind w:right="-20"/>
        <w:contextualSpacing/>
        <w:jc w:val="both"/>
        <w:rPr>
          <w:rFonts w:ascii="Garamond" w:hAnsi="Garamond" w:cs="Segoe UI Light"/>
          <w:iCs/>
          <w:color w:val="000000"/>
        </w:rPr>
      </w:pPr>
      <w:r w:rsidRPr="008E513A">
        <w:rPr>
          <w:rFonts w:ascii="Garamond" w:hAnsi="Garamond" w:cs="Segoe UI Light"/>
          <w:iCs/>
          <w:color w:val="000000"/>
        </w:rPr>
        <w:t>Ponadto dopuszcza się zmianę postanowień umowy w przypadku:</w:t>
      </w:r>
    </w:p>
    <w:p w14:paraId="40969EEB" w14:textId="77777777" w:rsidR="00F94784" w:rsidRPr="008E513A" w:rsidRDefault="00F94784" w:rsidP="00F94784">
      <w:pPr>
        <w:spacing w:before="9"/>
        <w:ind w:left="360" w:right="-20"/>
        <w:contextualSpacing/>
        <w:jc w:val="both"/>
        <w:rPr>
          <w:rFonts w:ascii="Garamond" w:hAnsi="Garamond" w:cs="Segoe UI Light"/>
          <w:iCs/>
          <w:color w:val="000000"/>
        </w:rPr>
      </w:pPr>
    </w:p>
    <w:p w14:paraId="6D5B8179"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stawki podatku od towarów i usług, która następuje automatycznie z dniem wejścia wżycie zmienionych przepisów (klauzula waloryzacyjna). </w:t>
      </w:r>
    </w:p>
    <w:p w14:paraId="6A82F292"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t>
      </w:r>
      <w:r w:rsidRPr="008E513A">
        <w:rPr>
          <w:rFonts w:ascii="Garamond" w:hAnsi="Garamond" w:cs="Segoe UI Light"/>
          <w:iCs/>
          <w:color w:val="000000"/>
        </w:rPr>
        <w:lastRenderedPageBreak/>
        <w:t xml:space="preserve">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3CA0AF5E"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B748B4D"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111073A" w14:textId="77777777" w:rsidR="00F94784" w:rsidRPr="008E513A" w:rsidRDefault="00F94784" w:rsidP="00F94784">
      <w:pPr>
        <w:spacing w:before="9"/>
        <w:ind w:left="340" w:right="-20"/>
        <w:contextualSpacing/>
        <w:jc w:val="both"/>
        <w:rPr>
          <w:rFonts w:ascii="Garamond" w:hAnsi="Garamond" w:cs="Segoe UI Light"/>
          <w:iCs/>
          <w:color w:val="000000"/>
        </w:rPr>
      </w:pPr>
    </w:p>
    <w:p w14:paraId="454F1875"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14:paraId="066A18EC"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Sposób określenia wpływu zmiany ceny materiałów lub kosztów na koszt wykonania zamówienia – proporcjonalnie do wysokości wynagrodzenia Wykonawcy określonego w formularzu cenowym i w przypadku etapu I proporcjonalnie do zakresu niewykonanego w okresie </w:t>
      </w:r>
      <w:bookmarkStart w:id="4" w:name="_Hlk140327635"/>
      <w:r w:rsidRPr="008E513A">
        <w:rPr>
          <w:rFonts w:ascii="Garamond" w:hAnsi="Garamond" w:cs="Segoe UI Light"/>
          <w:iCs/>
          <w:color w:val="000000"/>
        </w:rPr>
        <w:t>180 dni od dnia upływu terminu składania ofert w zamówieniu objętym niniejsza umową</w:t>
      </w:r>
      <w:bookmarkEnd w:id="4"/>
      <w:r w:rsidRPr="008E513A">
        <w:rPr>
          <w:rFonts w:ascii="Garamond" w:hAnsi="Garamond" w:cs="Segoe UI Light"/>
          <w:iCs/>
          <w:color w:val="000000"/>
        </w:rPr>
        <w:t>, przy czym ustala się, że koszt wykonania zamówienia zależny jest w 50% od wzrostu cen usług oferowanych w niniejszym postepowaniu.</w:t>
      </w:r>
    </w:p>
    <w:p w14:paraId="2F4AD619"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14:paraId="6504580B"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Maksymalna wartość zmiany wynagrodzenia, jaką dopuszcza Zamawiający w efekcie zastosowania postanowień o zasadach wprowadzania zmian wysokości wynagrodzenia wynosi 15% cen oferowanych w formularzu cenowym. </w:t>
      </w:r>
    </w:p>
    <w:p w14:paraId="72B28B77"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Wykonawca, którego wynagrodzenie zostało zmienione zgodnie z  postanowieniami jak wyżej, zobowiązany jest do zmiany wynagrodzenia przysługującego podwykonawcy, z którym zawarł umowę, w zakresie odpowiadającym zmianom cen materiałów lub kosztów dotyczących zobowiązania podwykonawcy.</w:t>
      </w:r>
    </w:p>
    <w:p w14:paraId="469D3C88" w14:textId="77777777" w:rsidR="00345C08" w:rsidRPr="008E513A" w:rsidRDefault="00345C08" w:rsidP="00956AFA">
      <w:pPr>
        <w:spacing w:before="9" w:after="0"/>
        <w:ind w:right="-20"/>
        <w:jc w:val="both"/>
        <w:rPr>
          <w:rFonts w:ascii="Garamond" w:hAnsi="Garamond" w:cs="Segoe UI Light"/>
          <w:iCs/>
          <w:color w:val="000000"/>
          <w:sz w:val="24"/>
          <w:szCs w:val="24"/>
        </w:rPr>
      </w:pPr>
    </w:p>
    <w:p w14:paraId="19280141"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11</w:t>
      </w:r>
    </w:p>
    <w:p w14:paraId="2EC4D7E8" w14:textId="77777777" w:rsidR="005D2023" w:rsidRPr="008E513A" w:rsidRDefault="00337608"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ODBIÓ</w:t>
      </w:r>
      <w:r w:rsidR="00871D7B" w:rsidRPr="008E513A">
        <w:rPr>
          <w:rFonts w:ascii="Garamond" w:eastAsia="Arial" w:hAnsi="Garamond" w:cs="Segoe UI Light"/>
          <w:b/>
          <w:bCs/>
          <w:iCs/>
          <w:color w:val="000000"/>
          <w:sz w:val="24"/>
          <w:szCs w:val="24"/>
        </w:rPr>
        <w:t>R PRZEDMIOTU UMOWY</w:t>
      </w:r>
    </w:p>
    <w:p w14:paraId="509BA916" w14:textId="77777777" w:rsidR="005D2023" w:rsidRPr="008E513A" w:rsidRDefault="005D2023" w:rsidP="00956AFA">
      <w:pPr>
        <w:spacing w:after="0"/>
        <w:ind w:right="-20"/>
        <w:jc w:val="both"/>
        <w:rPr>
          <w:rFonts w:ascii="Garamond" w:hAnsi="Garamond" w:cs="Segoe UI Light"/>
          <w:iCs/>
          <w:color w:val="000000"/>
          <w:sz w:val="24"/>
          <w:szCs w:val="24"/>
        </w:rPr>
      </w:pPr>
    </w:p>
    <w:p w14:paraId="7EB2879B" w14:textId="77777777" w:rsidR="00274206" w:rsidRPr="008E513A" w:rsidRDefault="00274206" w:rsidP="00274206">
      <w:pPr>
        <w:pStyle w:val="Akapitzlist"/>
        <w:numPr>
          <w:ilvl w:val="0"/>
          <w:numId w:val="5"/>
        </w:numPr>
        <w:tabs>
          <w:tab w:val="left" w:pos="426"/>
        </w:tabs>
        <w:spacing w:before="1" w:after="120" w:line="240" w:lineRule="auto"/>
        <w:ind w:right="-20"/>
        <w:contextualSpacing w:val="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Przewiduje się jedynie odbiór przedmiotu umowy w zakresie Pierwszego etap</w:t>
      </w:r>
      <w:r w:rsidR="00A03ED4"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 xml:space="preserve">, w który wchodzić będzie </w:t>
      </w:r>
      <w:r w:rsidR="00627F33" w:rsidRPr="008E513A">
        <w:rPr>
          <w:rFonts w:ascii="Garamond" w:eastAsia="Arial" w:hAnsi="Garamond" w:cs="Segoe UI Light"/>
          <w:iCs/>
          <w:color w:val="000000"/>
          <w:sz w:val="24"/>
          <w:szCs w:val="24"/>
        </w:rPr>
        <w:t xml:space="preserve">odbiór poszczególnych części etapu I (odbiory częściowe) </w:t>
      </w:r>
      <w:r w:rsidRPr="008E513A">
        <w:rPr>
          <w:rFonts w:ascii="Garamond" w:eastAsia="Arial" w:hAnsi="Garamond" w:cs="Segoe UI Light"/>
          <w:iCs/>
          <w:color w:val="000000"/>
          <w:sz w:val="24"/>
          <w:szCs w:val="24"/>
        </w:rPr>
        <w:t>m.in.:</w:t>
      </w:r>
    </w:p>
    <w:p w14:paraId="2209449D" w14:textId="77777777" w:rsidR="00274206" w:rsidRPr="008E513A" w:rsidRDefault="00274206" w:rsidP="00274206">
      <w:pPr>
        <w:pStyle w:val="Akapitzlist"/>
        <w:spacing w:after="120"/>
        <w:ind w:left="360"/>
        <w:contextualSpacing w:val="0"/>
        <w:rPr>
          <w:rFonts w:ascii="Garamond" w:hAnsi="Garamond" w:cs="Segoe UI"/>
          <w:iCs/>
          <w:color w:val="000000"/>
          <w:sz w:val="24"/>
          <w:szCs w:val="24"/>
          <w:shd w:val="clear" w:color="auto" w:fill="FFFFFF"/>
        </w:rPr>
      </w:pPr>
      <w:r w:rsidRPr="008E513A">
        <w:rPr>
          <w:rFonts w:ascii="Garamond" w:hAnsi="Garamond" w:cs="Segoe UI"/>
          <w:iCs/>
          <w:color w:val="000000"/>
          <w:sz w:val="24"/>
          <w:szCs w:val="24"/>
          <w:shd w:val="clear" w:color="auto" w:fill="FFFFFF"/>
        </w:rPr>
        <w:t xml:space="preserve">1) odbiór </w:t>
      </w:r>
      <w:r w:rsidR="00170A00" w:rsidRPr="008E513A">
        <w:rPr>
          <w:rFonts w:ascii="Garamond" w:hAnsi="Garamond" w:cs="Segoe UI"/>
          <w:iCs/>
          <w:color w:val="000000"/>
          <w:sz w:val="24"/>
          <w:szCs w:val="24"/>
          <w:shd w:val="clear" w:color="auto" w:fill="FFFFFF"/>
        </w:rPr>
        <w:t>A</w:t>
      </w:r>
      <w:r w:rsidRPr="008E513A">
        <w:rPr>
          <w:rFonts w:ascii="Garamond" w:hAnsi="Garamond" w:cs="Segoe UI"/>
          <w:iCs/>
          <w:color w:val="000000"/>
          <w:sz w:val="24"/>
          <w:szCs w:val="24"/>
          <w:shd w:val="clear" w:color="auto" w:fill="FFFFFF"/>
        </w:rPr>
        <w:t>nalizy,</w:t>
      </w:r>
      <w:r w:rsidRPr="008E513A">
        <w:rPr>
          <w:rFonts w:ascii="Garamond" w:hAnsi="Garamond" w:cs="Segoe UI"/>
          <w:iCs/>
          <w:color w:val="000000"/>
          <w:sz w:val="24"/>
          <w:szCs w:val="24"/>
        </w:rPr>
        <w:br/>
      </w:r>
      <w:r w:rsidRPr="008E513A">
        <w:rPr>
          <w:rFonts w:ascii="Garamond" w:hAnsi="Garamond" w:cs="Segoe UI"/>
          <w:iCs/>
          <w:color w:val="000000"/>
          <w:sz w:val="24"/>
          <w:szCs w:val="24"/>
          <w:shd w:val="clear" w:color="auto" w:fill="FFFFFF"/>
        </w:rPr>
        <w:t xml:space="preserve">2) odbiór ilościowy i jakościowy </w:t>
      </w:r>
      <w:r w:rsidR="00170A00" w:rsidRPr="008E513A">
        <w:rPr>
          <w:rFonts w:ascii="Garamond" w:hAnsi="Garamond" w:cs="Segoe UI"/>
          <w:iCs/>
          <w:color w:val="000000"/>
          <w:sz w:val="24"/>
          <w:szCs w:val="24"/>
          <w:shd w:val="clear" w:color="auto" w:fill="FFFFFF"/>
        </w:rPr>
        <w:t>S</w:t>
      </w:r>
      <w:r w:rsidRPr="008E513A">
        <w:rPr>
          <w:rFonts w:ascii="Garamond" w:hAnsi="Garamond" w:cs="Segoe UI"/>
          <w:iCs/>
          <w:color w:val="000000"/>
          <w:sz w:val="24"/>
          <w:szCs w:val="24"/>
          <w:shd w:val="clear" w:color="auto" w:fill="FFFFFF"/>
        </w:rPr>
        <w:t>przętu,</w:t>
      </w:r>
      <w:r w:rsidRPr="008E513A">
        <w:rPr>
          <w:rFonts w:ascii="Garamond" w:hAnsi="Garamond" w:cs="Segoe UI"/>
          <w:iCs/>
          <w:color w:val="000000"/>
          <w:sz w:val="24"/>
          <w:szCs w:val="24"/>
        </w:rPr>
        <w:br/>
      </w:r>
      <w:r w:rsidRPr="008E513A">
        <w:rPr>
          <w:rFonts w:ascii="Garamond" w:hAnsi="Garamond" w:cs="Segoe UI"/>
          <w:iCs/>
          <w:color w:val="000000"/>
          <w:sz w:val="24"/>
          <w:szCs w:val="24"/>
          <w:shd w:val="clear" w:color="auto" w:fill="FFFFFF"/>
        </w:rPr>
        <w:t xml:space="preserve">3) odbiór </w:t>
      </w:r>
      <w:r w:rsidR="00170A00" w:rsidRPr="008E513A">
        <w:rPr>
          <w:rFonts w:ascii="Garamond" w:hAnsi="Garamond" w:cs="Segoe UI"/>
          <w:iCs/>
          <w:color w:val="000000"/>
          <w:sz w:val="24"/>
          <w:szCs w:val="24"/>
          <w:shd w:val="clear" w:color="auto" w:fill="FFFFFF"/>
        </w:rPr>
        <w:t>W</w:t>
      </w:r>
      <w:r w:rsidRPr="008E513A">
        <w:rPr>
          <w:rFonts w:ascii="Garamond" w:hAnsi="Garamond" w:cs="Segoe UI"/>
          <w:iCs/>
          <w:color w:val="000000"/>
          <w:sz w:val="24"/>
          <w:szCs w:val="24"/>
          <w:shd w:val="clear" w:color="auto" w:fill="FFFFFF"/>
        </w:rPr>
        <w:t xml:space="preserve">drożenia </w:t>
      </w:r>
      <w:r w:rsidR="006E1E16" w:rsidRPr="008E513A">
        <w:rPr>
          <w:rFonts w:ascii="Garamond" w:hAnsi="Garamond" w:cs="Segoe UI"/>
          <w:iCs/>
          <w:color w:val="000000"/>
          <w:sz w:val="24"/>
          <w:szCs w:val="24"/>
          <w:shd w:val="clear" w:color="auto" w:fill="FFFFFF"/>
        </w:rPr>
        <w:t>Systemu</w:t>
      </w:r>
      <w:r w:rsidRPr="008E513A">
        <w:rPr>
          <w:rFonts w:ascii="Garamond" w:hAnsi="Garamond" w:cs="Segoe UI"/>
          <w:iCs/>
          <w:color w:val="000000"/>
          <w:sz w:val="24"/>
          <w:szCs w:val="24"/>
          <w:shd w:val="clear" w:color="auto" w:fill="FFFFFF"/>
        </w:rPr>
        <w:t xml:space="preserve"> – będący końcowym odbiorem </w:t>
      </w:r>
      <w:r w:rsidR="006E1E16" w:rsidRPr="008E513A">
        <w:rPr>
          <w:rFonts w:ascii="Garamond" w:hAnsi="Garamond" w:cs="Segoe UI"/>
          <w:iCs/>
          <w:color w:val="000000"/>
          <w:sz w:val="24"/>
          <w:szCs w:val="24"/>
          <w:shd w:val="clear" w:color="auto" w:fill="FFFFFF"/>
        </w:rPr>
        <w:t>W</w:t>
      </w:r>
      <w:r w:rsidRPr="008E513A">
        <w:rPr>
          <w:rFonts w:ascii="Garamond" w:hAnsi="Garamond" w:cs="Segoe UI"/>
          <w:iCs/>
          <w:color w:val="000000"/>
          <w:sz w:val="24"/>
          <w:szCs w:val="24"/>
          <w:shd w:val="clear" w:color="auto" w:fill="FFFFFF"/>
        </w:rPr>
        <w:t>drożenia.</w:t>
      </w:r>
    </w:p>
    <w:p w14:paraId="589A05E3" w14:textId="77777777" w:rsidR="00337608" w:rsidRPr="008E513A" w:rsidRDefault="008801E7" w:rsidP="000D6881">
      <w:pPr>
        <w:pStyle w:val="Akapitzlist"/>
        <w:numPr>
          <w:ilvl w:val="0"/>
          <w:numId w:val="5"/>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wyznaczy osoby upoważnione do dokonania odbiorów.</w:t>
      </w:r>
    </w:p>
    <w:p w14:paraId="27E0C0EA" w14:textId="77777777" w:rsidR="00D0425D" w:rsidRPr="008E513A" w:rsidRDefault="00D0425D" w:rsidP="000D6881">
      <w:pPr>
        <w:pStyle w:val="Akapitzlist"/>
        <w:numPr>
          <w:ilvl w:val="0"/>
          <w:numId w:val="5"/>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zobowiązany jest do zawiadomienia Zamawiającego o terminie dostawy najpóźniej na 2 dni robocze </w:t>
      </w:r>
      <w:r w:rsidR="00602B3A" w:rsidRPr="008E513A">
        <w:rPr>
          <w:rFonts w:ascii="Garamond" w:eastAsia="Arial" w:hAnsi="Garamond" w:cs="Segoe UI Light"/>
          <w:iCs/>
          <w:color w:val="000000"/>
          <w:sz w:val="24"/>
          <w:szCs w:val="24"/>
        </w:rPr>
        <w:t xml:space="preserve">przed terminem dostawy załączając tabelaryczne zestawienie Sprzętu </w:t>
      </w:r>
      <w:r w:rsidR="004C2AB0" w:rsidRPr="008E513A">
        <w:rPr>
          <w:rFonts w:ascii="Garamond" w:eastAsia="Arial" w:hAnsi="Garamond" w:cs="Segoe UI Light"/>
          <w:iCs/>
          <w:color w:val="000000"/>
          <w:sz w:val="24"/>
          <w:szCs w:val="24"/>
        </w:rPr>
        <w:t>podlegającego odbiorowi wraz z jego</w:t>
      </w:r>
      <w:r w:rsidR="00602B3A" w:rsidRPr="008E513A">
        <w:rPr>
          <w:rFonts w:ascii="Garamond" w:eastAsia="Arial" w:hAnsi="Garamond" w:cs="Segoe UI Light"/>
          <w:iCs/>
          <w:color w:val="000000"/>
          <w:sz w:val="24"/>
          <w:szCs w:val="24"/>
        </w:rPr>
        <w:t xml:space="preserve"> nazwami oraz numerami seryjnymi.</w:t>
      </w:r>
    </w:p>
    <w:p w14:paraId="7455969D" w14:textId="77777777" w:rsidR="002C1797"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Wykonawca dostarczy S</w:t>
      </w:r>
      <w:r w:rsidR="002C1797" w:rsidRPr="008E513A">
        <w:rPr>
          <w:rFonts w:ascii="Garamond" w:hAnsi="Garamond" w:cs="Segoe UI Light"/>
          <w:iCs/>
          <w:color w:val="000000"/>
          <w:sz w:val="24"/>
          <w:szCs w:val="24"/>
        </w:rPr>
        <w:t xml:space="preserve">przęt do siedziby Zamawiającego </w:t>
      </w:r>
      <w:r w:rsidR="00E052BF" w:rsidRPr="008E513A">
        <w:rPr>
          <w:rFonts w:ascii="Garamond" w:hAnsi="Garamond" w:cs="Segoe UI Light"/>
          <w:iCs/>
          <w:color w:val="000000"/>
          <w:sz w:val="24"/>
          <w:szCs w:val="24"/>
        </w:rPr>
        <w:t xml:space="preserve">w dzień roboczy w godzinach </w:t>
      </w:r>
      <w:r w:rsidR="002F571C" w:rsidRPr="008E513A">
        <w:rPr>
          <w:rFonts w:ascii="Garamond" w:hAnsi="Garamond" w:cs="Segoe UI Light"/>
          <w:iCs/>
          <w:color w:val="000000"/>
          <w:sz w:val="24"/>
          <w:szCs w:val="24"/>
        </w:rPr>
        <w:t>8</w:t>
      </w:r>
      <w:r w:rsidR="00E052BF" w:rsidRPr="008E513A">
        <w:rPr>
          <w:rFonts w:ascii="Garamond" w:hAnsi="Garamond" w:cs="Segoe UI Light"/>
          <w:iCs/>
          <w:color w:val="000000"/>
          <w:sz w:val="24"/>
          <w:szCs w:val="24"/>
        </w:rPr>
        <w:t>.</w:t>
      </w:r>
      <w:r w:rsidR="002F571C" w:rsidRPr="008E513A">
        <w:rPr>
          <w:rFonts w:ascii="Garamond" w:hAnsi="Garamond" w:cs="Segoe UI Light"/>
          <w:iCs/>
          <w:color w:val="000000"/>
          <w:sz w:val="24"/>
          <w:szCs w:val="24"/>
        </w:rPr>
        <w:t>0</w:t>
      </w:r>
      <w:r w:rsidR="00E052BF" w:rsidRPr="008E513A">
        <w:rPr>
          <w:rFonts w:ascii="Garamond" w:hAnsi="Garamond" w:cs="Segoe UI Light"/>
          <w:iCs/>
          <w:color w:val="000000"/>
          <w:sz w:val="24"/>
          <w:szCs w:val="24"/>
        </w:rPr>
        <w:t>0-1</w:t>
      </w:r>
      <w:r w:rsidR="002F571C" w:rsidRPr="008E513A">
        <w:rPr>
          <w:rFonts w:ascii="Garamond" w:hAnsi="Garamond" w:cs="Segoe UI Light"/>
          <w:iCs/>
          <w:color w:val="000000"/>
          <w:sz w:val="24"/>
          <w:szCs w:val="24"/>
        </w:rPr>
        <w:t>4</w:t>
      </w:r>
      <w:r w:rsidR="00E052BF" w:rsidRPr="008E513A">
        <w:rPr>
          <w:rFonts w:ascii="Garamond" w:hAnsi="Garamond" w:cs="Segoe UI Light"/>
          <w:iCs/>
          <w:color w:val="000000"/>
          <w:sz w:val="24"/>
          <w:szCs w:val="24"/>
        </w:rPr>
        <w:t>.00</w:t>
      </w:r>
      <w:r w:rsidRPr="008E513A">
        <w:rPr>
          <w:rFonts w:ascii="Garamond" w:hAnsi="Garamond" w:cs="Segoe UI Light"/>
          <w:iCs/>
          <w:color w:val="000000"/>
          <w:sz w:val="24"/>
          <w:szCs w:val="24"/>
        </w:rPr>
        <w:t xml:space="preserve"> </w:t>
      </w:r>
      <w:r w:rsidR="00E052BF" w:rsidRPr="008E513A">
        <w:rPr>
          <w:rFonts w:ascii="Garamond" w:hAnsi="Garamond" w:cs="Segoe UI Light"/>
          <w:iCs/>
          <w:color w:val="000000"/>
          <w:sz w:val="24"/>
          <w:szCs w:val="24"/>
        </w:rPr>
        <w:t>na własny koszt</w:t>
      </w:r>
      <w:r w:rsidRPr="008E513A">
        <w:rPr>
          <w:rFonts w:ascii="Garamond" w:hAnsi="Garamond" w:cs="Segoe UI Light"/>
          <w:iCs/>
          <w:color w:val="000000"/>
          <w:sz w:val="24"/>
          <w:szCs w:val="24"/>
        </w:rPr>
        <w:t>.</w:t>
      </w:r>
    </w:p>
    <w:p w14:paraId="127FFB6D" w14:textId="77777777" w:rsidR="00337608"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Dostarczany S</w:t>
      </w:r>
      <w:r w:rsidR="00337608" w:rsidRPr="008E513A">
        <w:rPr>
          <w:rFonts w:ascii="Garamond" w:hAnsi="Garamond" w:cs="Segoe UI Light"/>
          <w:iCs/>
          <w:color w:val="000000"/>
          <w:sz w:val="24"/>
          <w:szCs w:val="24"/>
        </w:rPr>
        <w:t>przęt musi być tak zapakowany, aby zapobiec jego uszkodzeniu lub pogorszeniu stanu podczas transportu do miejsca przeznaczenia. Wykonawca ponosi odpowiedzialność za jakość i ilość przekazanego sprzętu.</w:t>
      </w:r>
    </w:p>
    <w:p w14:paraId="52DD37C6" w14:textId="77777777" w:rsidR="003945F9"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dniu i miejscu dostawy Zamawiający dokona odbioru ilościowego Sprzętu</w:t>
      </w:r>
      <w:r w:rsidR="003945F9" w:rsidRPr="008E513A">
        <w:rPr>
          <w:rFonts w:ascii="Garamond" w:hAnsi="Garamond" w:cs="Segoe UI Light"/>
          <w:iCs/>
          <w:color w:val="000000"/>
          <w:sz w:val="24"/>
          <w:szCs w:val="24"/>
        </w:rPr>
        <w:t xml:space="preserve">. </w:t>
      </w:r>
    </w:p>
    <w:p w14:paraId="0BB18318" w14:textId="77777777" w:rsidR="00D0425D" w:rsidRPr="008E513A" w:rsidRDefault="003945F9"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Sprzęt komputerowy będący przedmiotem dostawy będzie skonfigurowany, przygotowany do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pierwszego uruchomienia, z przeinstalowanym, niespersonalizowanym systemem operacyjnym.</w:t>
      </w:r>
    </w:p>
    <w:p w14:paraId="33FEF33B"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Odbiór ilościowy będzie polegał na sprawdzeniu ilości dostarczonego Sprzętu, sprawdzeniu kompletności dostawy oraz stwierdzeniu braków uszkodzeń mechanicznych. Jeżeli Zamawiający stwierdzi podczas odbioru braki lub uszkodzenia od</w:t>
      </w:r>
      <w:r w:rsidR="004C2AB0" w:rsidRPr="008E513A">
        <w:rPr>
          <w:rFonts w:ascii="Garamond" w:hAnsi="Garamond" w:cs="Segoe UI Light"/>
          <w:iCs/>
          <w:color w:val="000000"/>
          <w:sz w:val="24"/>
          <w:szCs w:val="24"/>
        </w:rPr>
        <w:t xml:space="preserve">mówi dokonania odbioru Sprzętu. </w:t>
      </w:r>
      <w:r w:rsidRPr="008E513A">
        <w:rPr>
          <w:rFonts w:ascii="Garamond" w:hAnsi="Garamond" w:cs="Segoe UI Light"/>
          <w:iCs/>
          <w:color w:val="000000"/>
          <w:sz w:val="24"/>
          <w:szCs w:val="24"/>
        </w:rPr>
        <w:t>Odmowa dokonania odbioru przez Zamawiającego nie przedłuża</w:t>
      </w:r>
      <w:r w:rsidR="00172BFF" w:rsidRPr="008E513A">
        <w:rPr>
          <w:rFonts w:ascii="Garamond" w:hAnsi="Garamond" w:cs="Segoe UI Light"/>
          <w:iCs/>
          <w:color w:val="000000"/>
          <w:sz w:val="24"/>
          <w:szCs w:val="24"/>
        </w:rPr>
        <w:t xml:space="preserve"> terminu realizacji przedmiotu U</w:t>
      </w:r>
      <w:r w:rsidRPr="008E513A">
        <w:rPr>
          <w:rFonts w:ascii="Garamond" w:hAnsi="Garamond" w:cs="Segoe UI Light"/>
          <w:iCs/>
          <w:color w:val="000000"/>
          <w:sz w:val="24"/>
          <w:szCs w:val="24"/>
        </w:rPr>
        <w:t>mowy,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którym mowa w § 4 ust.1.</w:t>
      </w:r>
    </w:p>
    <w:p w14:paraId="56C5EB29"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 dzień odbioru </w:t>
      </w:r>
      <w:r w:rsidR="004C2AB0" w:rsidRPr="008E513A">
        <w:rPr>
          <w:rFonts w:ascii="Garamond" w:hAnsi="Garamond" w:cs="Segoe UI Light"/>
          <w:iCs/>
          <w:color w:val="000000"/>
          <w:sz w:val="24"/>
          <w:szCs w:val="24"/>
        </w:rPr>
        <w:t xml:space="preserve">ilościowego </w:t>
      </w:r>
      <w:r w:rsidRPr="008E513A">
        <w:rPr>
          <w:rFonts w:ascii="Garamond" w:hAnsi="Garamond" w:cs="Segoe UI Light"/>
          <w:iCs/>
          <w:color w:val="000000"/>
          <w:sz w:val="24"/>
          <w:szCs w:val="24"/>
        </w:rPr>
        <w:t>Sprzętu uznaje się dzień podpisania przez Zamawiającego protokołu odbioru ilościowego</w:t>
      </w:r>
      <w:r w:rsidR="00602B3A" w:rsidRPr="008E513A">
        <w:rPr>
          <w:rFonts w:ascii="Garamond" w:hAnsi="Garamond" w:cs="Segoe UI Light"/>
          <w:iCs/>
          <w:color w:val="000000"/>
          <w:sz w:val="24"/>
          <w:szCs w:val="24"/>
        </w:rPr>
        <w:t xml:space="preserve"> bez uwag i zastrzeżeń.</w:t>
      </w:r>
    </w:p>
    <w:p w14:paraId="01DB5DBD"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terminie</w:t>
      </w:r>
      <w:r w:rsidR="00AF0CE9" w:rsidRPr="008E513A">
        <w:rPr>
          <w:rFonts w:ascii="Garamond" w:hAnsi="Garamond" w:cs="Segoe UI Light"/>
          <w:iCs/>
          <w:color w:val="000000"/>
          <w:sz w:val="24"/>
          <w:szCs w:val="24"/>
        </w:rPr>
        <w:t xml:space="preserve"> do</w:t>
      </w:r>
      <w:r w:rsidRPr="008E513A">
        <w:rPr>
          <w:rFonts w:ascii="Garamond" w:hAnsi="Garamond" w:cs="Segoe UI Light"/>
          <w:iCs/>
          <w:color w:val="000000"/>
          <w:sz w:val="24"/>
          <w:szCs w:val="24"/>
        </w:rPr>
        <w:t xml:space="preserve"> 6 dni roboczych od </w:t>
      </w:r>
      <w:r w:rsidR="004C2AB0" w:rsidRPr="008E513A">
        <w:rPr>
          <w:rFonts w:ascii="Garamond" w:hAnsi="Garamond" w:cs="Segoe UI Light"/>
          <w:iCs/>
          <w:color w:val="000000"/>
          <w:sz w:val="24"/>
          <w:szCs w:val="24"/>
        </w:rPr>
        <w:t xml:space="preserve">dnia dokonania </w:t>
      </w:r>
      <w:r w:rsidRPr="008E513A">
        <w:rPr>
          <w:rFonts w:ascii="Garamond" w:hAnsi="Garamond" w:cs="Segoe UI Light"/>
          <w:iCs/>
          <w:color w:val="000000"/>
          <w:sz w:val="24"/>
          <w:szCs w:val="24"/>
        </w:rPr>
        <w:t>odbioru ilościowego Sprzętu Zamawiający dokona odbioru jakościowego.</w:t>
      </w:r>
    </w:p>
    <w:p w14:paraId="57A7C6F8"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gdy dostarczony Sprzęt </w:t>
      </w:r>
      <w:r w:rsidR="006827B0" w:rsidRPr="008E513A">
        <w:rPr>
          <w:rFonts w:ascii="Garamond" w:hAnsi="Garamond" w:cs="Segoe UI Light"/>
          <w:iCs/>
          <w:color w:val="000000"/>
          <w:sz w:val="24"/>
          <w:szCs w:val="24"/>
        </w:rPr>
        <w:t>i Oprogramowania nie przejdą</w:t>
      </w:r>
      <w:r w:rsidRPr="008E513A">
        <w:rPr>
          <w:rFonts w:ascii="Garamond" w:hAnsi="Garamond" w:cs="Segoe UI Light"/>
          <w:iCs/>
          <w:color w:val="000000"/>
          <w:sz w:val="24"/>
          <w:szCs w:val="24"/>
        </w:rPr>
        <w:t xml:space="preserve"> pozytywni</w:t>
      </w:r>
      <w:r w:rsidR="006827B0" w:rsidRPr="008E513A">
        <w:rPr>
          <w:rFonts w:ascii="Garamond" w:hAnsi="Garamond" w:cs="Segoe UI Light"/>
          <w:iCs/>
          <w:color w:val="000000"/>
          <w:sz w:val="24"/>
          <w:szCs w:val="24"/>
        </w:rPr>
        <w:t>e odbioru jakościowego, zostaną</w:t>
      </w:r>
      <w:r w:rsidRPr="008E513A">
        <w:rPr>
          <w:rFonts w:ascii="Garamond" w:hAnsi="Garamond" w:cs="Segoe UI Light"/>
          <w:iCs/>
          <w:color w:val="000000"/>
          <w:sz w:val="24"/>
          <w:szCs w:val="24"/>
        </w:rPr>
        <w:t xml:space="preserve"> on</w:t>
      </w:r>
      <w:r w:rsidR="006827B0" w:rsidRPr="008E513A">
        <w:rPr>
          <w:rFonts w:ascii="Garamond" w:hAnsi="Garamond" w:cs="Segoe UI Light"/>
          <w:iCs/>
          <w:color w:val="000000"/>
          <w:sz w:val="24"/>
          <w:szCs w:val="24"/>
        </w:rPr>
        <w:t>e zastąpione</w:t>
      </w:r>
      <w:r w:rsidRPr="008E513A">
        <w:rPr>
          <w:rFonts w:ascii="Garamond" w:hAnsi="Garamond" w:cs="Segoe UI Light"/>
          <w:iCs/>
          <w:color w:val="000000"/>
          <w:sz w:val="24"/>
          <w:szCs w:val="24"/>
        </w:rPr>
        <w:t xml:space="preserve"> przez Wykonawcę nowym Sprzętem</w:t>
      </w:r>
      <w:r w:rsidR="006827B0" w:rsidRPr="008E513A">
        <w:rPr>
          <w:rFonts w:ascii="Garamond" w:hAnsi="Garamond" w:cs="Segoe UI Light"/>
          <w:iCs/>
          <w:color w:val="000000"/>
          <w:sz w:val="24"/>
          <w:szCs w:val="24"/>
        </w:rPr>
        <w:t>/Oprogramowaniem</w:t>
      </w:r>
      <w:r w:rsidRPr="008E513A">
        <w:rPr>
          <w:rFonts w:ascii="Garamond" w:hAnsi="Garamond" w:cs="Segoe UI Light"/>
          <w:iCs/>
          <w:color w:val="000000"/>
          <w:sz w:val="24"/>
          <w:szCs w:val="24"/>
        </w:rPr>
        <w:t xml:space="preserve"> w</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terminie nie dłuższym niż </w:t>
      </w:r>
      <w:r w:rsidR="00066A9D" w:rsidRPr="008E513A">
        <w:rPr>
          <w:rFonts w:ascii="Garamond" w:hAnsi="Garamond" w:cs="Segoe UI Light"/>
          <w:iCs/>
          <w:color w:val="000000"/>
          <w:sz w:val="24"/>
          <w:szCs w:val="24"/>
        </w:rPr>
        <w:t>5</w:t>
      </w:r>
      <w:r w:rsidRPr="008E513A">
        <w:rPr>
          <w:rFonts w:ascii="Garamond" w:hAnsi="Garamond" w:cs="Segoe UI Light"/>
          <w:iCs/>
          <w:color w:val="000000"/>
          <w:sz w:val="24"/>
          <w:szCs w:val="24"/>
        </w:rPr>
        <w:t xml:space="preserve"> dni robocz</w:t>
      </w:r>
      <w:r w:rsidR="00066A9D" w:rsidRPr="008E513A">
        <w:rPr>
          <w:rFonts w:ascii="Garamond" w:hAnsi="Garamond" w:cs="Segoe UI Light"/>
          <w:iCs/>
          <w:color w:val="000000"/>
          <w:sz w:val="24"/>
          <w:szCs w:val="24"/>
        </w:rPr>
        <w:t>ych</w:t>
      </w:r>
      <w:r w:rsidRPr="008E513A">
        <w:rPr>
          <w:rFonts w:ascii="Garamond" w:hAnsi="Garamond" w:cs="Segoe UI Light"/>
          <w:iCs/>
          <w:color w:val="000000"/>
          <w:sz w:val="24"/>
          <w:szCs w:val="24"/>
        </w:rPr>
        <w:t xml:space="preserve"> od przekazania przez Zamawiającego informacji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zastrzeżeniach co do jakości dostarczonego Sprzętu</w:t>
      </w:r>
      <w:r w:rsidR="006827B0" w:rsidRPr="008E513A">
        <w:rPr>
          <w:rFonts w:ascii="Garamond" w:hAnsi="Garamond" w:cs="Segoe UI Light"/>
          <w:iCs/>
          <w:color w:val="000000"/>
          <w:sz w:val="24"/>
          <w:szCs w:val="24"/>
        </w:rPr>
        <w:t>/Oprogramowania</w:t>
      </w:r>
      <w:r w:rsidRPr="008E513A">
        <w:rPr>
          <w:rFonts w:ascii="Garamond" w:hAnsi="Garamond" w:cs="Segoe UI Light"/>
          <w:iCs/>
          <w:color w:val="000000"/>
          <w:sz w:val="24"/>
          <w:szCs w:val="24"/>
        </w:rPr>
        <w:t>.</w:t>
      </w:r>
    </w:p>
    <w:p w14:paraId="5A88F17C"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Odbiór jakościowy Sprzętu zostanie potwierdzony przez Zamawiającego protokołem odbioru jakościowego.</w:t>
      </w:r>
    </w:p>
    <w:p w14:paraId="52A50746"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Po dokonaniu przez Wykonawcę zgłoszenia gotowości do odbioru </w:t>
      </w:r>
      <w:r w:rsidR="006E1E16" w:rsidRPr="008E513A">
        <w:rPr>
          <w:rFonts w:ascii="Garamond" w:hAnsi="Garamond" w:cs="Segoe UI Light"/>
          <w:iCs/>
          <w:color w:val="000000"/>
          <w:sz w:val="24"/>
          <w:szCs w:val="24"/>
        </w:rPr>
        <w:t>W</w:t>
      </w:r>
      <w:r w:rsidRPr="008E513A">
        <w:rPr>
          <w:rFonts w:ascii="Garamond" w:hAnsi="Garamond" w:cs="Segoe UI Light"/>
          <w:iCs/>
          <w:color w:val="000000"/>
          <w:sz w:val="24"/>
          <w:szCs w:val="24"/>
        </w:rPr>
        <w:t>drożenia, Zamawiający dokona odbioru w terminie</w:t>
      </w:r>
      <w:r w:rsidR="004F2BCB" w:rsidRPr="008E513A">
        <w:rPr>
          <w:rFonts w:ascii="Garamond" w:hAnsi="Garamond" w:cs="Segoe UI Light"/>
          <w:iCs/>
          <w:color w:val="000000"/>
          <w:sz w:val="24"/>
          <w:szCs w:val="24"/>
        </w:rPr>
        <w:t xml:space="preserve"> do</w:t>
      </w:r>
      <w:r w:rsidRPr="008E513A">
        <w:rPr>
          <w:rFonts w:ascii="Garamond" w:hAnsi="Garamond" w:cs="Segoe UI Light"/>
          <w:iCs/>
          <w:color w:val="000000"/>
          <w:sz w:val="24"/>
          <w:szCs w:val="24"/>
        </w:rPr>
        <w:t xml:space="preserve"> 3 dni roboczych od dnia dokonania zgłoszenia</w:t>
      </w:r>
      <w:r w:rsidR="00242DD2" w:rsidRPr="008E513A">
        <w:rPr>
          <w:rFonts w:ascii="Garamond" w:hAnsi="Garamond" w:cs="Segoe UI Light"/>
          <w:iCs/>
          <w:color w:val="000000"/>
          <w:sz w:val="24"/>
          <w:szCs w:val="24"/>
        </w:rPr>
        <w:t>.</w:t>
      </w:r>
    </w:p>
    <w:p w14:paraId="2014F17B"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Najpóźniej w dniu odbioru wdrożenia Wykona</w:t>
      </w:r>
      <w:r w:rsidR="00172BFF" w:rsidRPr="008E513A">
        <w:rPr>
          <w:rFonts w:ascii="Garamond" w:hAnsi="Garamond" w:cs="Segoe UI Light"/>
          <w:iCs/>
          <w:color w:val="000000"/>
          <w:sz w:val="24"/>
          <w:szCs w:val="24"/>
        </w:rPr>
        <w:t>wca zobowiązany jest przekazać Z</w:t>
      </w:r>
      <w:r w:rsidRPr="008E513A">
        <w:rPr>
          <w:rFonts w:ascii="Garamond" w:hAnsi="Garamond" w:cs="Segoe UI Light"/>
          <w:iCs/>
          <w:color w:val="000000"/>
          <w:sz w:val="24"/>
          <w:szCs w:val="24"/>
        </w:rPr>
        <w:t>amawia</w:t>
      </w:r>
      <w:r w:rsidR="006827B0" w:rsidRPr="008E513A">
        <w:rPr>
          <w:rFonts w:ascii="Garamond" w:hAnsi="Garamond" w:cs="Segoe UI Light"/>
          <w:iCs/>
          <w:color w:val="000000"/>
          <w:sz w:val="24"/>
          <w:szCs w:val="24"/>
        </w:rPr>
        <w:t>jącemu licencje na dostarczone O</w:t>
      </w:r>
      <w:r w:rsidRPr="008E513A">
        <w:rPr>
          <w:rFonts w:ascii="Garamond" w:hAnsi="Garamond" w:cs="Segoe UI Light"/>
          <w:iCs/>
          <w:color w:val="000000"/>
          <w:sz w:val="24"/>
          <w:szCs w:val="24"/>
        </w:rPr>
        <w:t>programowanie.</w:t>
      </w:r>
    </w:p>
    <w:p w14:paraId="5E80C87C" w14:textId="77777777" w:rsidR="005D2023"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datę </w:t>
      </w:r>
      <w:r w:rsidR="002C65DF" w:rsidRPr="008E513A">
        <w:rPr>
          <w:rFonts w:ascii="Garamond" w:eastAsia="Arial" w:hAnsi="Garamond" w:cs="Segoe UI Light"/>
          <w:iCs/>
          <w:color w:val="000000"/>
          <w:sz w:val="24"/>
          <w:szCs w:val="24"/>
        </w:rPr>
        <w:t xml:space="preserve">zakończenia realizacji </w:t>
      </w:r>
      <w:r w:rsidR="00172BFF" w:rsidRPr="008E513A">
        <w:rPr>
          <w:rFonts w:ascii="Garamond" w:eastAsia="Arial" w:hAnsi="Garamond" w:cs="Segoe UI Light"/>
          <w:iCs/>
          <w:color w:val="000000"/>
          <w:sz w:val="24"/>
          <w:szCs w:val="24"/>
        </w:rPr>
        <w:t>przedmiotu U</w:t>
      </w:r>
      <w:r w:rsidR="002C65DF" w:rsidRPr="008E513A">
        <w:rPr>
          <w:rFonts w:ascii="Garamond" w:eastAsia="Arial" w:hAnsi="Garamond" w:cs="Segoe UI Light"/>
          <w:iCs/>
          <w:color w:val="000000"/>
          <w:sz w:val="24"/>
          <w:szCs w:val="24"/>
        </w:rPr>
        <w:t>mowy</w:t>
      </w:r>
      <w:r w:rsidR="00627F33" w:rsidRPr="008E513A">
        <w:rPr>
          <w:rFonts w:ascii="Garamond" w:eastAsia="Arial" w:hAnsi="Garamond" w:cs="Segoe UI Light"/>
          <w:iCs/>
          <w:color w:val="000000"/>
          <w:sz w:val="24"/>
          <w:szCs w:val="24"/>
        </w:rPr>
        <w:t>w zakresie etapu I</w:t>
      </w:r>
      <w:r w:rsidR="00EB12C4"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uważa się datę podpisania przez Za</w:t>
      </w:r>
      <w:r w:rsidR="005F491B" w:rsidRPr="008E513A">
        <w:rPr>
          <w:rFonts w:ascii="Garamond" w:eastAsia="Arial" w:hAnsi="Garamond" w:cs="Segoe UI Light"/>
          <w:iCs/>
          <w:color w:val="000000"/>
          <w:sz w:val="24"/>
          <w:szCs w:val="24"/>
        </w:rPr>
        <w:t>mawiającego protokołu o</w:t>
      </w:r>
      <w:r w:rsidRPr="008E513A">
        <w:rPr>
          <w:rFonts w:ascii="Garamond" w:eastAsia="Arial" w:hAnsi="Garamond" w:cs="Segoe UI Light"/>
          <w:iCs/>
          <w:color w:val="000000"/>
          <w:sz w:val="24"/>
          <w:szCs w:val="24"/>
        </w:rPr>
        <w:t xml:space="preserve">dbioru </w:t>
      </w:r>
      <w:r w:rsidR="006E1E16" w:rsidRPr="008E513A">
        <w:rPr>
          <w:rFonts w:ascii="Garamond" w:eastAsia="Arial" w:hAnsi="Garamond" w:cs="Segoe UI Light"/>
          <w:iCs/>
          <w:color w:val="000000"/>
          <w:sz w:val="24"/>
          <w:szCs w:val="24"/>
        </w:rPr>
        <w:t xml:space="preserve">Wdrożenia [odbioru </w:t>
      </w:r>
      <w:r w:rsidR="005F491B" w:rsidRPr="008E513A">
        <w:rPr>
          <w:rFonts w:ascii="Garamond" w:eastAsia="Arial" w:hAnsi="Garamond" w:cs="Segoe UI Light"/>
          <w:iCs/>
          <w:color w:val="000000"/>
          <w:sz w:val="24"/>
          <w:szCs w:val="24"/>
        </w:rPr>
        <w:t>k</w:t>
      </w:r>
      <w:r w:rsidR="00EB12C4" w:rsidRPr="008E513A">
        <w:rPr>
          <w:rFonts w:ascii="Garamond" w:eastAsia="Arial" w:hAnsi="Garamond" w:cs="Segoe UI Light"/>
          <w:iCs/>
          <w:color w:val="000000"/>
          <w:sz w:val="24"/>
          <w:szCs w:val="24"/>
        </w:rPr>
        <w:t>ońcowego</w:t>
      </w:r>
      <w:r w:rsidR="006E1E16" w:rsidRPr="008E513A">
        <w:rPr>
          <w:rFonts w:ascii="Garamond" w:eastAsia="Arial" w:hAnsi="Garamond" w:cs="Segoe UI Light"/>
          <w:iCs/>
          <w:color w:val="000000"/>
          <w:sz w:val="24"/>
          <w:szCs w:val="24"/>
        </w:rPr>
        <w:t>]</w:t>
      </w:r>
      <w:r w:rsidR="00EB12C4" w:rsidRPr="008E513A">
        <w:rPr>
          <w:rFonts w:ascii="Garamond" w:eastAsia="Arial" w:hAnsi="Garamond" w:cs="Segoe UI Light"/>
          <w:iCs/>
          <w:color w:val="000000"/>
          <w:sz w:val="24"/>
          <w:szCs w:val="24"/>
        </w:rPr>
        <w:t xml:space="preserve"> </w:t>
      </w:r>
      <w:r w:rsidR="00E62709" w:rsidRPr="008E513A">
        <w:rPr>
          <w:rFonts w:ascii="Garamond" w:eastAsia="Arial" w:hAnsi="Garamond" w:cs="Segoe UI Light"/>
          <w:iCs/>
          <w:color w:val="000000"/>
          <w:sz w:val="24"/>
          <w:szCs w:val="24"/>
        </w:rPr>
        <w:t xml:space="preserve">przedmiotu Umowy </w:t>
      </w:r>
      <w:r w:rsidRPr="008E513A">
        <w:rPr>
          <w:rFonts w:ascii="Garamond" w:eastAsia="Arial" w:hAnsi="Garamond" w:cs="Segoe UI Light"/>
          <w:iCs/>
          <w:color w:val="000000"/>
          <w:sz w:val="24"/>
          <w:szCs w:val="24"/>
        </w:rPr>
        <w:t xml:space="preserve">bez </w:t>
      </w:r>
      <w:r w:rsidR="00A81CF8" w:rsidRPr="008E513A">
        <w:rPr>
          <w:rFonts w:ascii="Garamond" w:eastAsia="Arial" w:hAnsi="Garamond" w:cs="Segoe UI Light"/>
          <w:iCs/>
          <w:color w:val="000000"/>
          <w:sz w:val="24"/>
          <w:szCs w:val="24"/>
        </w:rPr>
        <w:t xml:space="preserve">uwag i zastrzeżeń. </w:t>
      </w:r>
      <w:r w:rsidR="00AF0447" w:rsidRPr="008E513A">
        <w:rPr>
          <w:rFonts w:ascii="Garamond" w:eastAsia="Arial" w:hAnsi="Garamond" w:cs="Segoe UI Light"/>
          <w:iCs/>
          <w:color w:val="000000"/>
          <w:sz w:val="24"/>
          <w:szCs w:val="24"/>
        </w:rPr>
        <w:t xml:space="preserve">Dopuszcza się możliwość podpisania protokołu odbioru końcowego Etapu I pomimo uwag i zastrzeżeń, jeżeli nie mają one istotnego wpływu na wykonanie przedmiotu umowy i zostaną wskazane terminu usunięcia wskazanych w protokole zastrzeżeń. </w:t>
      </w:r>
      <w:r w:rsidR="005F491B" w:rsidRPr="008E513A">
        <w:rPr>
          <w:rFonts w:ascii="Garamond" w:eastAsia="Arial" w:hAnsi="Garamond" w:cs="Segoe UI Light"/>
          <w:iCs/>
          <w:color w:val="000000"/>
          <w:sz w:val="24"/>
          <w:szCs w:val="24"/>
        </w:rPr>
        <w:t>Protokół o</w:t>
      </w:r>
      <w:r w:rsidRPr="008E513A">
        <w:rPr>
          <w:rFonts w:ascii="Garamond" w:eastAsia="Arial" w:hAnsi="Garamond" w:cs="Segoe UI Light"/>
          <w:iCs/>
          <w:color w:val="000000"/>
          <w:sz w:val="24"/>
          <w:szCs w:val="24"/>
        </w:rPr>
        <w:t xml:space="preserve">dbioru </w:t>
      </w:r>
      <w:r w:rsidR="005F491B" w:rsidRPr="008E513A">
        <w:rPr>
          <w:rFonts w:ascii="Garamond" w:eastAsia="Arial" w:hAnsi="Garamond" w:cs="Segoe UI Light"/>
          <w:iCs/>
          <w:color w:val="000000"/>
          <w:sz w:val="24"/>
          <w:szCs w:val="24"/>
        </w:rPr>
        <w:t xml:space="preserve">końcowego </w:t>
      </w:r>
      <w:r w:rsidRPr="008E513A">
        <w:rPr>
          <w:rFonts w:ascii="Garamond" w:eastAsia="Arial" w:hAnsi="Garamond" w:cs="Segoe UI Light"/>
          <w:iCs/>
          <w:color w:val="000000"/>
          <w:sz w:val="24"/>
          <w:szCs w:val="24"/>
        </w:rPr>
        <w:t>sporządzony zostanie w formie pisemnej, pod rygorem nieważności, w dwóch egzemplarzach, po jed</w:t>
      </w:r>
      <w:r w:rsidR="005F491B" w:rsidRPr="008E513A">
        <w:rPr>
          <w:rFonts w:ascii="Garamond" w:eastAsia="Arial" w:hAnsi="Garamond" w:cs="Segoe UI Light"/>
          <w:iCs/>
          <w:color w:val="000000"/>
          <w:sz w:val="24"/>
          <w:szCs w:val="24"/>
        </w:rPr>
        <w:t>nym dla każdej ze Stron</w:t>
      </w:r>
      <w:r w:rsidR="00627F33" w:rsidRPr="008E513A">
        <w:rPr>
          <w:rFonts w:ascii="Garamond" w:eastAsia="Arial" w:hAnsi="Garamond" w:cs="Segoe UI Light"/>
          <w:iCs/>
          <w:color w:val="000000"/>
          <w:sz w:val="24"/>
          <w:szCs w:val="24"/>
        </w:rPr>
        <w:t>, a jego podpisanie przez Zamawiającego jest podstawa do wystawienia dwóch faktury, zgodnie z postanowieniami §5 Umowy.</w:t>
      </w:r>
      <w:r w:rsidR="005F491B" w:rsidRPr="008E513A">
        <w:rPr>
          <w:rFonts w:ascii="Garamond" w:eastAsia="Arial" w:hAnsi="Garamond" w:cs="Segoe UI Light"/>
          <w:iCs/>
          <w:color w:val="000000"/>
          <w:sz w:val="24"/>
          <w:szCs w:val="24"/>
        </w:rPr>
        <w:t>.</w:t>
      </w:r>
    </w:p>
    <w:p w14:paraId="0D981DDC" w14:textId="77777777" w:rsidR="005D2023"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zastrzega sobie prawo d</w:t>
      </w:r>
      <w:r w:rsidR="00172BFF" w:rsidRPr="008E513A">
        <w:rPr>
          <w:rFonts w:ascii="Garamond" w:eastAsia="Arial" w:hAnsi="Garamond" w:cs="Segoe UI Light"/>
          <w:iCs/>
          <w:color w:val="000000"/>
          <w:sz w:val="24"/>
          <w:szCs w:val="24"/>
        </w:rPr>
        <w:t>okonania weryfikacji wykonania p</w:t>
      </w:r>
      <w:r w:rsidRPr="008E513A">
        <w:rPr>
          <w:rFonts w:ascii="Garamond" w:eastAsia="Arial" w:hAnsi="Garamond" w:cs="Segoe UI Light"/>
          <w:iCs/>
          <w:color w:val="000000"/>
          <w:sz w:val="24"/>
          <w:szCs w:val="24"/>
        </w:rPr>
        <w:t>rzedmiotu Umowy lub</w:t>
      </w:r>
      <w:r w:rsidR="00A66D82"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poszczególnych jego części przez podmiot zewnętrzny. Zamawiający ma prawo do weryfikacji należytego wykonania </w:t>
      </w:r>
      <w:r w:rsidR="00172BFF"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dowolną metodą, w tym także z wykorzystaniem opinii zewnętrznego audytora</w:t>
      </w:r>
      <w:r w:rsidR="001E782E" w:rsidRPr="008E513A">
        <w:rPr>
          <w:rFonts w:ascii="Garamond" w:eastAsia="Arial" w:hAnsi="Garamond" w:cs="Segoe UI Light"/>
          <w:iCs/>
          <w:color w:val="000000"/>
          <w:sz w:val="24"/>
          <w:szCs w:val="24"/>
        </w:rPr>
        <w:t>/biegłego</w:t>
      </w:r>
      <w:r w:rsidRPr="008E513A">
        <w:rPr>
          <w:rFonts w:ascii="Garamond" w:eastAsia="Arial" w:hAnsi="Garamond" w:cs="Segoe UI Light"/>
          <w:iCs/>
          <w:color w:val="000000"/>
          <w:sz w:val="24"/>
          <w:szCs w:val="24"/>
        </w:rPr>
        <w:t>. W</w:t>
      </w:r>
      <w:r w:rsidR="00A66D8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uzgodnienie określonych scenariuszy testowych nie wyklucza prawa do weryfikacji prac innymi testami.</w:t>
      </w:r>
    </w:p>
    <w:p w14:paraId="1FBE281D" w14:textId="77777777" w:rsidR="00EE02F6"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5D1593EF" w14:textId="77777777" w:rsidR="00345C08" w:rsidRPr="008E513A" w:rsidRDefault="00345C08" w:rsidP="00345C08">
      <w:pPr>
        <w:pStyle w:val="Akapitzlist"/>
        <w:tabs>
          <w:tab w:val="left" w:pos="920"/>
        </w:tabs>
        <w:spacing w:after="0"/>
        <w:ind w:left="360" w:right="-20"/>
        <w:jc w:val="both"/>
        <w:rPr>
          <w:rFonts w:ascii="Garamond" w:eastAsia="Arial" w:hAnsi="Garamond" w:cs="Segoe UI Light"/>
          <w:iCs/>
          <w:color w:val="000000"/>
          <w:sz w:val="24"/>
          <w:szCs w:val="24"/>
        </w:rPr>
      </w:pPr>
    </w:p>
    <w:p w14:paraId="1FD928E5"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lastRenderedPageBreak/>
        <w:t>§ 1</w:t>
      </w:r>
      <w:r w:rsidR="00315D13" w:rsidRPr="008E513A">
        <w:rPr>
          <w:rFonts w:ascii="Garamond" w:eastAsia="Arial" w:hAnsi="Garamond" w:cs="Segoe UI Light"/>
          <w:b/>
          <w:bCs/>
          <w:iCs/>
          <w:color w:val="000000"/>
          <w:sz w:val="24"/>
          <w:szCs w:val="24"/>
        </w:rPr>
        <w:t>2</w:t>
      </w:r>
    </w:p>
    <w:p w14:paraId="69029056"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GWARANCJA</w:t>
      </w:r>
    </w:p>
    <w:p w14:paraId="22682775" w14:textId="77777777" w:rsidR="005D2023" w:rsidRPr="008E513A" w:rsidRDefault="005D2023" w:rsidP="00956AFA">
      <w:pPr>
        <w:spacing w:after="0"/>
        <w:ind w:right="-20"/>
        <w:jc w:val="both"/>
        <w:rPr>
          <w:rFonts w:ascii="Garamond" w:hAnsi="Garamond" w:cs="Segoe UI Light"/>
          <w:iCs/>
          <w:color w:val="000000"/>
          <w:sz w:val="24"/>
          <w:szCs w:val="24"/>
        </w:rPr>
      </w:pPr>
    </w:p>
    <w:p w14:paraId="10BE82C8" w14:textId="77777777" w:rsidR="005D2023" w:rsidRPr="008E513A" w:rsidRDefault="00871D7B" w:rsidP="000D6881">
      <w:pPr>
        <w:pStyle w:val="Akapitzlist"/>
        <w:numPr>
          <w:ilvl w:val="0"/>
          <w:numId w:val="6"/>
        </w:numPr>
        <w:spacing w:after="0"/>
        <w:ind w:left="426" w:right="-20" w:hanging="426"/>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udziela Zamawiającemu gwarancji na zasadach</w:t>
      </w:r>
      <w:r w:rsidR="0044242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opisanych poniżej.</w:t>
      </w:r>
    </w:p>
    <w:p w14:paraId="77ABECDF" w14:textId="77777777" w:rsidR="00282924" w:rsidRPr="008E513A" w:rsidRDefault="008176BA" w:rsidP="000D6881">
      <w:pPr>
        <w:pStyle w:val="Akapitzlist"/>
        <w:numPr>
          <w:ilvl w:val="0"/>
          <w:numId w:val="6"/>
        </w:numPr>
        <w:spacing w:after="0" w:line="240" w:lineRule="auto"/>
        <w:ind w:left="426" w:hanging="426"/>
        <w:jc w:val="both"/>
        <w:rPr>
          <w:rFonts w:ascii="Garamond" w:eastAsia="Times New Roman" w:hAnsi="Garamond" w:cs="Segoe UI Light"/>
          <w:bCs/>
          <w:iCs/>
          <w:color w:val="000000"/>
          <w:sz w:val="24"/>
          <w:szCs w:val="24"/>
          <w:lang w:eastAsia="pl-PL"/>
        </w:rPr>
      </w:pPr>
      <w:r w:rsidRPr="008E513A">
        <w:rPr>
          <w:rFonts w:ascii="Garamond" w:eastAsia="Times New Roman" w:hAnsi="Garamond" w:cs="Segoe UI Light"/>
          <w:bCs/>
          <w:iCs/>
          <w:color w:val="000000"/>
          <w:sz w:val="24"/>
          <w:szCs w:val="24"/>
          <w:lang w:eastAsia="pl-PL"/>
        </w:rPr>
        <w:t xml:space="preserve">Wykonawca udziela gwarancji na </w:t>
      </w:r>
      <w:r w:rsidR="00EC4C57" w:rsidRPr="008E513A">
        <w:rPr>
          <w:rFonts w:ascii="Garamond" w:eastAsia="Times New Roman" w:hAnsi="Garamond" w:cs="Segoe UI Light"/>
          <w:bCs/>
          <w:iCs/>
          <w:color w:val="000000"/>
          <w:sz w:val="24"/>
          <w:szCs w:val="24"/>
          <w:lang w:eastAsia="pl-PL"/>
        </w:rPr>
        <w:t>dostarczon</w:t>
      </w:r>
      <w:r w:rsidR="006E7A55" w:rsidRPr="008E513A">
        <w:rPr>
          <w:rFonts w:ascii="Garamond" w:eastAsia="Times New Roman" w:hAnsi="Garamond" w:cs="Segoe UI Light"/>
          <w:bCs/>
          <w:iCs/>
          <w:color w:val="000000"/>
          <w:sz w:val="24"/>
          <w:szCs w:val="24"/>
          <w:lang w:eastAsia="pl-PL"/>
        </w:rPr>
        <w:t xml:space="preserve">y </w:t>
      </w:r>
      <w:r w:rsidR="006E1E16" w:rsidRPr="008E513A">
        <w:rPr>
          <w:rFonts w:ascii="Garamond" w:eastAsia="Times New Roman" w:hAnsi="Garamond" w:cs="Segoe UI Light"/>
          <w:bCs/>
          <w:iCs/>
          <w:color w:val="000000"/>
          <w:sz w:val="24"/>
          <w:szCs w:val="24"/>
          <w:lang w:eastAsia="pl-PL"/>
        </w:rPr>
        <w:t>S</w:t>
      </w:r>
      <w:r w:rsidR="006E7A55" w:rsidRPr="008E513A">
        <w:rPr>
          <w:rFonts w:ascii="Garamond" w:eastAsia="Times New Roman" w:hAnsi="Garamond" w:cs="Segoe UI Light"/>
          <w:bCs/>
          <w:iCs/>
          <w:color w:val="000000"/>
          <w:sz w:val="24"/>
          <w:szCs w:val="24"/>
          <w:lang w:eastAsia="pl-PL"/>
        </w:rPr>
        <w:t>przęt,</w:t>
      </w:r>
      <w:r w:rsidR="00EC4C57" w:rsidRPr="008E513A">
        <w:rPr>
          <w:rFonts w:ascii="Garamond" w:eastAsia="Times New Roman" w:hAnsi="Garamond" w:cs="Segoe UI Light"/>
          <w:bCs/>
          <w:iCs/>
          <w:color w:val="000000"/>
          <w:sz w:val="24"/>
          <w:szCs w:val="24"/>
          <w:lang w:eastAsia="pl-PL"/>
        </w:rPr>
        <w:t xml:space="preserve"> </w:t>
      </w:r>
      <w:r w:rsidRPr="008E513A">
        <w:rPr>
          <w:rFonts w:ascii="Garamond" w:eastAsia="Times New Roman" w:hAnsi="Garamond" w:cs="Segoe UI Light"/>
          <w:bCs/>
          <w:iCs/>
          <w:color w:val="000000"/>
          <w:sz w:val="24"/>
          <w:szCs w:val="24"/>
          <w:lang w:eastAsia="pl-PL"/>
        </w:rPr>
        <w:t xml:space="preserve">na okres </w:t>
      </w:r>
      <w:r w:rsidR="00A03ED4" w:rsidRPr="008E513A">
        <w:rPr>
          <w:rFonts w:ascii="Garamond" w:eastAsia="Times New Roman" w:hAnsi="Garamond" w:cs="Segoe UI Light"/>
          <w:bCs/>
          <w:iCs/>
          <w:color w:val="000000"/>
          <w:sz w:val="24"/>
          <w:szCs w:val="24"/>
          <w:lang w:eastAsia="pl-PL"/>
        </w:rPr>
        <w:t xml:space="preserve">zgodny z gwarancją oferowaną przez producenta Sprzętu , jednakże na okres nie krótszy niż </w:t>
      </w:r>
      <w:r w:rsidR="006E7A55" w:rsidRPr="008E513A">
        <w:rPr>
          <w:rFonts w:ascii="Garamond" w:eastAsia="Times New Roman" w:hAnsi="Garamond" w:cs="Segoe UI Light"/>
          <w:bCs/>
          <w:iCs/>
          <w:color w:val="000000"/>
          <w:sz w:val="24"/>
          <w:szCs w:val="24"/>
          <w:lang w:eastAsia="pl-PL"/>
        </w:rPr>
        <w:t>12</w:t>
      </w:r>
      <w:r w:rsidRPr="008E513A">
        <w:rPr>
          <w:rFonts w:ascii="Garamond" w:eastAsia="Times New Roman" w:hAnsi="Garamond" w:cs="Segoe UI Light"/>
          <w:bCs/>
          <w:iCs/>
          <w:color w:val="000000"/>
          <w:sz w:val="24"/>
          <w:szCs w:val="24"/>
          <w:lang w:eastAsia="pl-PL"/>
        </w:rPr>
        <w:t xml:space="preserve"> miesięcy </w:t>
      </w:r>
      <w:r w:rsidRPr="008E513A">
        <w:rPr>
          <w:rFonts w:ascii="Garamond" w:eastAsia="Arial" w:hAnsi="Garamond" w:cs="Segoe UI Light"/>
          <w:iCs/>
          <w:color w:val="000000"/>
          <w:sz w:val="24"/>
          <w:szCs w:val="24"/>
        </w:rPr>
        <w:t>od daty podpisania protokołu odbioru końcowego bez uwag i zastrzeżeń</w:t>
      </w:r>
      <w:r w:rsidR="00276C47" w:rsidRPr="008E513A">
        <w:rPr>
          <w:rFonts w:ascii="Garamond" w:eastAsia="Arial" w:hAnsi="Garamond" w:cs="Segoe UI Light"/>
          <w:iCs/>
          <w:color w:val="000000"/>
          <w:sz w:val="24"/>
          <w:szCs w:val="24"/>
        </w:rPr>
        <w:t>, chyba, że dłuższy termin gwarancji wskazany jest w wymogach Opisu przedmiotu Zamówienia w odniesieniu do konkretnego rodzaju sprzętu.</w:t>
      </w:r>
      <w:r w:rsidRPr="008E513A">
        <w:rPr>
          <w:rFonts w:ascii="Garamond" w:eastAsia="Times New Roman" w:hAnsi="Garamond" w:cs="Segoe UI Light"/>
          <w:bCs/>
          <w:iCs/>
          <w:color w:val="000000"/>
          <w:sz w:val="24"/>
          <w:szCs w:val="24"/>
          <w:lang w:eastAsia="pl-PL"/>
        </w:rPr>
        <w:t xml:space="preserve"> </w:t>
      </w:r>
      <w:r w:rsidR="00A03ED4" w:rsidRPr="008E513A">
        <w:rPr>
          <w:rFonts w:ascii="Garamond" w:eastAsia="Times New Roman" w:hAnsi="Garamond" w:cs="Segoe UI Light"/>
          <w:bCs/>
          <w:iCs/>
          <w:color w:val="000000"/>
          <w:sz w:val="24"/>
          <w:szCs w:val="24"/>
          <w:lang w:eastAsia="pl-PL"/>
        </w:rPr>
        <w:t xml:space="preserve">. </w:t>
      </w:r>
    </w:p>
    <w:p w14:paraId="19AB2C63" w14:textId="77777777" w:rsidR="005D2023" w:rsidRPr="008E513A" w:rsidRDefault="00871D7B" w:rsidP="000D6881">
      <w:pPr>
        <w:pStyle w:val="Akapitzlist"/>
        <w:numPr>
          <w:ilvl w:val="0"/>
          <w:numId w:val="6"/>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Wszystkie naprawy gwarancyjne sprzętu realizowane będą </w:t>
      </w:r>
      <w:r w:rsidR="00711119" w:rsidRPr="008E513A">
        <w:rPr>
          <w:rFonts w:ascii="Garamond" w:eastAsia="Arial" w:hAnsi="Garamond" w:cs="Segoe UI Light"/>
          <w:iCs/>
          <w:color w:val="000000"/>
          <w:sz w:val="24"/>
          <w:szCs w:val="24"/>
        </w:rPr>
        <w:t xml:space="preserve">zgodnie z </w:t>
      </w:r>
      <w:r w:rsidR="00172BFF" w:rsidRPr="008E513A">
        <w:rPr>
          <w:rFonts w:ascii="Garamond" w:eastAsia="Arial" w:hAnsi="Garamond" w:cs="Segoe UI Light"/>
          <w:iCs/>
          <w:color w:val="000000"/>
          <w:sz w:val="24"/>
          <w:szCs w:val="24"/>
        </w:rPr>
        <w:t>warunkami gwarancji producenta S</w:t>
      </w:r>
      <w:r w:rsidR="00711119" w:rsidRPr="008E513A">
        <w:rPr>
          <w:rFonts w:ascii="Garamond" w:eastAsia="Arial" w:hAnsi="Garamond" w:cs="Segoe UI Light"/>
          <w:iCs/>
          <w:color w:val="000000"/>
          <w:sz w:val="24"/>
          <w:szCs w:val="24"/>
        </w:rPr>
        <w:t>przętu</w:t>
      </w:r>
      <w:r w:rsidRPr="008E513A">
        <w:rPr>
          <w:rFonts w:ascii="Garamond" w:eastAsia="Arial" w:hAnsi="Garamond" w:cs="Segoe UI Light"/>
          <w:iCs/>
          <w:color w:val="000000"/>
          <w:sz w:val="24"/>
          <w:szCs w:val="24"/>
        </w:rPr>
        <w:t>.</w:t>
      </w:r>
    </w:p>
    <w:p w14:paraId="56D291BA" w14:textId="77777777" w:rsidR="005D2023" w:rsidRPr="008E513A" w:rsidRDefault="00871D7B" w:rsidP="000D6881">
      <w:pPr>
        <w:pStyle w:val="Akapitzlist"/>
        <w:numPr>
          <w:ilvl w:val="0"/>
          <w:numId w:val="6"/>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Wszelkie twarde dyski zainstalowane w dostarczonym w ramach zamówienia sprzęcie po awarii pozostają własnością Zamawiającego.</w:t>
      </w:r>
    </w:p>
    <w:p w14:paraId="672D7C83" w14:textId="77777777" w:rsidR="005D2023" w:rsidRPr="008E513A" w:rsidRDefault="00871D7B" w:rsidP="000D6881">
      <w:pPr>
        <w:pStyle w:val="Akapitzlist"/>
        <w:numPr>
          <w:ilvl w:val="0"/>
          <w:numId w:val="6"/>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dostarczany w ramach </w:t>
      </w:r>
      <w:r w:rsidR="00C452A2" w:rsidRPr="008E513A">
        <w:rPr>
          <w:rFonts w:ascii="Garamond" w:eastAsia="Arial" w:hAnsi="Garamond" w:cs="Segoe UI Light"/>
          <w:iCs/>
          <w:color w:val="000000"/>
          <w:sz w:val="24"/>
          <w:szCs w:val="24"/>
        </w:rPr>
        <w:t>przedmiotu Umowy</w:t>
      </w:r>
      <w:r w:rsidRPr="008E513A">
        <w:rPr>
          <w:rFonts w:ascii="Garamond" w:eastAsia="Arial" w:hAnsi="Garamond" w:cs="Segoe UI Light"/>
          <w:iCs/>
          <w:color w:val="000000"/>
          <w:sz w:val="24"/>
          <w:szCs w:val="24"/>
        </w:rPr>
        <w:t xml:space="preserve"> sprzęt zgodnie z wymaganiami określonymi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Szczegółowym Opisie Przedmiotu Zamówienia, stanowiącym część </w:t>
      </w:r>
      <w:r w:rsidR="00CA6339" w:rsidRPr="008E513A">
        <w:rPr>
          <w:rFonts w:ascii="Garamond" w:eastAsia="Arial" w:hAnsi="Garamond" w:cs="Segoe UI Light"/>
          <w:iCs/>
          <w:color w:val="000000"/>
          <w:sz w:val="24"/>
          <w:szCs w:val="24"/>
        </w:rPr>
        <w:t>SWZ</w:t>
      </w:r>
      <w:r w:rsidRPr="008E513A">
        <w:rPr>
          <w:rFonts w:ascii="Garamond" w:eastAsia="Arial" w:hAnsi="Garamond" w:cs="Segoe UI Light"/>
          <w:iCs/>
          <w:color w:val="000000"/>
          <w:sz w:val="24"/>
          <w:szCs w:val="24"/>
        </w:rPr>
        <w:t>, udostępnia funkcje bądź usługi w formie czasowo ograniczonej subskrypcji, Wykonawca dostarczy te subskrypcje na okres równy okresowi gwarancji.</w:t>
      </w:r>
    </w:p>
    <w:p w14:paraId="570E95AA" w14:textId="77777777" w:rsidR="005D2023"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Umowa stanowi dokument gwarancyjny bez konieczności składania dodatkowego dokumentu na okoliczność udzielenia gwarancji, poza wymienionymi w Umowie.</w:t>
      </w:r>
    </w:p>
    <w:p w14:paraId="6590800F" w14:textId="77777777" w:rsidR="005D2023"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złożenia przez Zamawiającego oświadczenia o odstąpieniu od Umowy wywołującym skutek wyłącznie w stosunku do jej części, gwarancja w zakresie </w:t>
      </w:r>
      <w:r w:rsidR="00C452A2" w:rsidRPr="008E513A">
        <w:rPr>
          <w:rFonts w:ascii="Garamond" w:eastAsia="Arial" w:hAnsi="Garamond" w:cs="Segoe UI Light"/>
          <w:iCs/>
          <w:color w:val="000000"/>
          <w:sz w:val="24"/>
          <w:szCs w:val="24"/>
        </w:rPr>
        <w:t>części przedmiotu Umowy</w:t>
      </w:r>
      <w:r w:rsidRPr="008E513A">
        <w:rPr>
          <w:rFonts w:ascii="Garamond" w:eastAsia="Arial" w:hAnsi="Garamond" w:cs="Segoe UI Light"/>
          <w:iCs/>
          <w:color w:val="000000"/>
          <w:sz w:val="24"/>
          <w:szCs w:val="24"/>
        </w:rPr>
        <w:t xml:space="preserve"> nieob</w:t>
      </w:r>
      <w:r w:rsidR="00C452A2" w:rsidRPr="008E513A">
        <w:rPr>
          <w:rFonts w:ascii="Garamond" w:eastAsia="Arial" w:hAnsi="Garamond" w:cs="Segoe UI Light"/>
          <w:iCs/>
          <w:color w:val="000000"/>
          <w:sz w:val="24"/>
          <w:szCs w:val="24"/>
        </w:rPr>
        <w:t>jętej</w:t>
      </w:r>
      <w:r w:rsidRPr="008E513A">
        <w:rPr>
          <w:rFonts w:ascii="Garamond" w:eastAsia="Arial" w:hAnsi="Garamond" w:cs="Segoe UI Light"/>
          <w:iCs/>
          <w:color w:val="000000"/>
          <w:sz w:val="24"/>
          <w:szCs w:val="24"/>
        </w:rPr>
        <w:t xml:space="preserve"> skutkiem odstąpienia rozpoczyna bieg od momentu złożenia oświadczenia o odstąpieniu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trwa przez okres wymagany w Umowie.</w:t>
      </w:r>
    </w:p>
    <w:p w14:paraId="738DAF77" w14:textId="77777777" w:rsidR="00F94784" w:rsidRPr="008E513A" w:rsidRDefault="00F94784"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Okres rękojmi za wady Strony ustalają na okres tożsamy z minimalnym wymaganym okresem udzielonej przez Wykonawcę gwarancji, zgodnie z ust. 2</w:t>
      </w:r>
    </w:p>
    <w:p w14:paraId="1D915747" w14:textId="77777777" w:rsidR="00790B8C"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Gwarancja nie wyłącza, nie ogranicza ani nie zawiesza uprawnień Zamawiającego wynikających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przepisów prawa o rękojmi za wady. Zamawiający uprawniony jest do wykonywania uprawnień z tytułu rękojmi za wady, niezależnie od uprawnień wynikających z</w:t>
      </w:r>
      <w:r w:rsidR="00D76C79"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gwarancji.</w:t>
      </w:r>
    </w:p>
    <w:p w14:paraId="6BCDF9C2" w14:textId="77777777" w:rsidR="00790B8C" w:rsidRPr="008E513A" w:rsidRDefault="00790B8C" w:rsidP="004B52BB">
      <w:pPr>
        <w:spacing w:after="0"/>
        <w:ind w:right="-20"/>
        <w:jc w:val="center"/>
        <w:rPr>
          <w:rFonts w:ascii="Garamond" w:eastAsia="Arial" w:hAnsi="Garamond" w:cs="Segoe UI Light"/>
          <w:b/>
          <w:bCs/>
          <w:iCs/>
          <w:color w:val="000000"/>
          <w:sz w:val="24"/>
          <w:szCs w:val="24"/>
        </w:rPr>
      </w:pPr>
    </w:p>
    <w:p w14:paraId="57F385CE"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3</w:t>
      </w:r>
    </w:p>
    <w:p w14:paraId="34611344"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DOKUMENTACJA</w:t>
      </w:r>
    </w:p>
    <w:p w14:paraId="0B2CF2F8" w14:textId="77777777" w:rsidR="005D2023" w:rsidRPr="008E513A" w:rsidRDefault="005D2023" w:rsidP="00956AFA">
      <w:pPr>
        <w:spacing w:before="6" w:after="0"/>
        <w:ind w:right="-20"/>
        <w:jc w:val="both"/>
        <w:rPr>
          <w:rFonts w:ascii="Garamond" w:hAnsi="Garamond" w:cs="Segoe UI Light"/>
          <w:iCs/>
          <w:color w:val="000000"/>
          <w:sz w:val="24"/>
          <w:szCs w:val="24"/>
        </w:rPr>
      </w:pPr>
    </w:p>
    <w:p w14:paraId="5671D0B6" w14:textId="77777777" w:rsidR="005D2023" w:rsidRPr="008E513A" w:rsidRDefault="00871D7B" w:rsidP="000D6881">
      <w:pPr>
        <w:pStyle w:val="Akapitzlist"/>
        <w:numPr>
          <w:ilvl w:val="0"/>
          <w:numId w:val="2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opracuje i przekaże Zamawiającemu poniższą dokumentację</w:t>
      </w:r>
      <w:r w:rsidR="00C452A2" w:rsidRPr="008E513A">
        <w:rPr>
          <w:rFonts w:ascii="Garamond" w:eastAsia="Arial" w:hAnsi="Garamond" w:cs="Segoe UI Light"/>
          <w:iCs/>
          <w:color w:val="000000"/>
          <w:sz w:val="24"/>
          <w:szCs w:val="24"/>
        </w:rPr>
        <w:t>:</w:t>
      </w:r>
    </w:p>
    <w:p w14:paraId="6760ADEE" w14:textId="77777777" w:rsidR="005D2023" w:rsidRPr="008E513A" w:rsidRDefault="005B39D8" w:rsidP="000D6881">
      <w:pPr>
        <w:pStyle w:val="Akapitzlist"/>
        <w:numPr>
          <w:ilvl w:val="1"/>
          <w:numId w:val="21"/>
        </w:numPr>
        <w:spacing w:before="56"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a</w:t>
      </w:r>
      <w:r w:rsidR="00871D7B" w:rsidRPr="008E513A">
        <w:rPr>
          <w:rFonts w:ascii="Garamond" w:eastAsia="Arial" w:hAnsi="Garamond" w:cs="Segoe UI Light"/>
          <w:iCs/>
          <w:color w:val="000000"/>
          <w:sz w:val="24"/>
          <w:szCs w:val="24"/>
        </w:rPr>
        <w:t xml:space="preserve">ktualną Instrukcję obsługi użytkownika zawierającą dokumentację opisującą nadawanie przez administratora uprawnień dla użytkowników, </w:t>
      </w:r>
      <w:r w:rsidR="002F571C" w:rsidRPr="008E513A">
        <w:rPr>
          <w:rFonts w:ascii="Garamond" w:eastAsia="Arial" w:hAnsi="Garamond" w:cs="Segoe UI Light"/>
          <w:iCs/>
          <w:color w:val="000000"/>
          <w:sz w:val="24"/>
          <w:szCs w:val="24"/>
        </w:rPr>
        <w:t>najpóźniej w</w:t>
      </w:r>
      <w:r w:rsidR="00871D7B" w:rsidRPr="008E513A">
        <w:rPr>
          <w:rFonts w:ascii="Garamond" w:eastAsia="Arial" w:hAnsi="Garamond" w:cs="Segoe UI Light"/>
          <w:iCs/>
          <w:color w:val="000000"/>
          <w:sz w:val="24"/>
          <w:szCs w:val="24"/>
        </w:rPr>
        <w:t xml:space="preserve"> </w:t>
      </w:r>
      <w:r w:rsidR="002F571C" w:rsidRPr="008E513A">
        <w:rPr>
          <w:rFonts w:ascii="Garamond" w:eastAsia="Arial" w:hAnsi="Garamond" w:cs="Segoe UI Light"/>
          <w:iCs/>
          <w:color w:val="000000"/>
          <w:sz w:val="24"/>
          <w:szCs w:val="24"/>
        </w:rPr>
        <w:t xml:space="preserve">dniu rozpoczęcia </w:t>
      </w:r>
      <w:r w:rsidR="00871D7B" w:rsidRPr="008E513A">
        <w:rPr>
          <w:rFonts w:ascii="Garamond" w:eastAsia="Arial" w:hAnsi="Garamond" w:cs="Segoe UI Light"/>
          <w:iCs/>
          <w:color w:val="000000"/>
          <w:sz w:val="24"/>
          <w:szCs w:val="24"/>
        </w:rPr>
        <w:t xml:space="preserve">instruktażu </w:t>
      </w:r>
      <w:r w:rsidR="00A90939" w:rsidRPr="008E513A">
        <w:rPr>
          <w:rFonts w:ascii="Garamond" w:eastAsia="Arial" w:hAnsi="Garamond" w:cs="Segoe UI Light"/>
          <w:iCs/>
          <w:color w:val="000000"/>
          <w:sz w:val="24"/>
          <w:szCs w:val="24"/>
        </w:rPr>
        <w:t>administratorów</w:t>
      </w:r>
      <w:r w:rsidR="009D3826" w:rsidRPr="008E513A">
        <w:rPr>
          <w:rFonts w:ascii="Garamond" w:eastAsia="Arial" w:hAnsi="Garamond" w:cs="Segoe UI Light"/>
          <w:iCs/>
          <w:color w:val="000000"/>
          <w:sz w:val="24"/>
          <w:szCs w:val="24"/>
        </w:rPr>
        <w:t>,</w:t>
      </w:r>
    </w:p>
    <w:p w14:paraId="02FD7F2C" w14:textId="77777777" w:rsidR="005D2023" w:rsidRPr="008E513A" w:rsidRDefault="009D3826" w:rsidP="000D6881">
      <w:pPr>
        <w:pStyle w:val="Akapitzlist"/>
        <w:numPr>
          <w:ilvl w:val="1"/>
          <w:numId w:val="21"/>
        </w:numPr>
        <w:spacing w:before="62"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w:t>
      </w:r>
      <w:r w:rsidR="00871D7B" w:rsidRPr="008E513A">
        <w:rPr>
          <w:rFonts w:ascii="Garamond" w:eastAsia="Arial" w:hAnsi="Garamond" w:cs="Segoe UI Light"/>
          <w:iCs/>
          <w:color w:val="000000"/>
          <w:sz w:val="24"/>
          <w:szCs w:val="24"/>
        </w:rPr>
        <w:t>nstrukcję</w:t>
      </w:r>
      <w:r w:rsidR="00711119" w:rsidRPr="008E513A">
        <w:rPr>
          <w:rFonts w:ascii="Garamond" w:eastAsia="Arial" w:hAnsi="Garamond" w:cs="Segoe UI Light"/>
          <w:iCs/>
          <w:color w:val="000000"/>
          <w:sz w:val="24"/>
          <w:szCs w:val="24"/>
        </w:rPr>
        <w:t>/e</w:t>
      </w:r>
      <w:r w:rsidR="00871D7B" w:rsidRPr="008E513A">
        <w:rPr>
          <w:rFonts w:ascii="Garamond" w:eastAsia="Arial" w:hAnsi="Garamond" w:cs="Segoe UI Light"/>
          <w:iCs/>
          <w:color w:val="000000"/>
          <w:sz w:val="24"/>
          <w:szCs w:val="24"/>
        </w:rPr>
        <w:t xml:space="preserve"> administratora</w:t>
      </w:r>
      <w:r w:rsidR="005B39D8" w:rsidRPr="008E513A">
        <w:rPr>
          <w:rFonts w:ascii="Garamond" w:eastAsia="Arial" w:hAnsi="Garamond" w:cs="Segoe UI Light"/>
          <w:iCs/>
          <w:color w:val="000000"/>
          <w:sz w:val="24"/>
          <w:szCs w:val="24"/>
        </w:rPr>
        <w:t>,</w:t>
      </w:r>
    </w:p>
    <w:p w14:paraId="52046A30" w14:textId="77777777" w:rsidR="005D202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871D7B" w:rsidRPr="008E513A">
        <w:rPr>
          <w:rFonts w:ascii="Garamond" w:eastAsia="Arial" w:hAnsi="Garamond" w:cs="Segoe UI Light"/>
          <w:iCs/>
          <w:color w:val="000000"/>
          <w:sz w:val="24"/>
          <w:szCs w:val="24"/>
        </w:rPr>
        <w:t xml:space="preserve">okumentację opisującą proces instalacji Systemu, parametryzację zakupionego oprogramowania oraz sposób archiwizacji i odtworzenia </w:t>
      </w:r>
      <w:r w:rsidR="004D4695" w:rsidRPr="008E513A">
        <w:rPr>
          <w:rFonts w:ascii="Garamond" w:eastAsia="Arial" w:hAnsi="Garamond" w:cs="Segoe UI Light"/>
          <w:iCs/>
          <w:color w:val="000000"/>
          <w:sz w:val="24"/>
          <w:szCs w:val="24"/>
        </w:rPr>
        <w:t>danych zgromadzonych w systemi</w:t>
      </w:r>
      <w:r w:rsidRPr="008E513A">
        <w:rPr>
          <w:rFonts w:ascii="Garamond" w:eastAsia="Arial" w:hAnsi="Garamond" w:cs="Segoe UI Light"/>
          <w:iCs/>
          <w:color w:val="000000"/>
          <w:sz w:val="24"/>
          <w:szCs w:val="24"/>
        </w:rPr>
        <w:t>e,</w:t>
      </w:r>
    </w:p>
    <w:p w14:paraId="0E6A9DEB" w14:textId="77777777" w:rsidR="005D2023" w:rsidRPr="008E513A" w:rsidRDefault="005B39D8" w:rsidP="000D6881">
      <w:pPr>
        <w:pStyle w:val="Akapitzlist"/>
        <w:numPr>
          <w:ilvl w:val="1"/>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w:t>
      </w:r>
      <w:r w:rsidR="00871D7B" w:rsidRPr="008E513A">
        <w:rPr>
          <w:rFonts w:ascii="Garamond" w:eastAsia="Arial" w:hAnsi="Garamond" w:cs="Segoe UI Light"/>
          <w:iCs/>
          <w:color w:val="000000"/>
          <w:sz w:val="24"/>
          <w:szCs w:val="24"/>
        </w:rPr>
        <w:t xml:space="preserve">ersję instalacyjną </w:t>
      </w:r>
      <w:r w:rsidR="00711119" w:rsidRPr="008E513A">
        <w:rPr>
          <w:rFonts w:ascii="Garamond" w:eastAsia="Arial" w:hAnsi="Garamond" w:cs="Segoe UI Light"/>
          <w:iCs/>
          <w:color w:val="000000"/>
          <w:sz w:val="24"/>
          <w:szCs w:val="24"/>
        </w:rPr>
        <w:t xml:space="preserve">aplikacji </w:t>
      </w:r>
      <w:r w:rsidR="00871D7B" w:rsidRPr="008E513A">
        <w:rPr>
          <w:rFonts w:ascii="Garamond" w:eastAsia="Arial" w:hAnsi="Garamond" w:cs="Segoe UI Light"/>
          <w:iCs/>
          <w:color w:val="000000"/>
          <w:sz w:val="24"/>
          <w:szCs w:val="24"/>
        </w:rPr>
        <w:t xml:space="preserve">na nośniku danych CD lub DVD </w:t>
      </w:r>
      <w:r w:rsidR="00252E93" w:rsidRPr="008E513A">
        <w:rPr>
          <w:rFonts w:ascii="Garamond" w:eastAsia="Arial" w:hAnsi="Garamond" w:cs="Segoe UI Light"/>
          <w:iCs/>
          <w:color w:val="000000"/>
          <w:sz w:val="24"/>
          <w:szCs w:val="24"/>
        </w:rPr>
        <w:t xml:space="preserve">lub innym dedykowanym nośniku danych </w:t>
      </w:r>
      <w:r w:rsidR="00871D7B" w:rsidRPr="008E513A">
        <w:rPr>
          <w:rFonts w:ascii="Garamond" w:eastAsia="Arial" w:hAnsi="Garamond" w:cs="Segoe UI Light"/>
          <w:iCs/>
          <w:color w:val="000000"/>
          <w:sz w:val="24"/>
          <w:szCs w:val="24"/>
        </w:rPr>
        <w:t xml:space="preserve">w terminie </w:t>
      </w:r>
      <w:r w:rsidR="00711119" w:rsidRPr="008E513A">
        <w:rPr>
          <w:rFonts w:ascii="Garamond" w:eastAsia="Arial" w:hAnsi="Garamond" w:cs="Segoe UI Light"/>
          <w:iCs/>
          <w:color w:val="000000"/>
          <w:sz w:val="24"/>
          <w:szCs w:val="24"/>
        </w:rPr>
        <w:t xml:space="preserve">nie późniejszym niż </w:t>
      </w:r>
      <w:r w:rsidR="008520FE" w:rsidRPr="008E513A">
        <w:rPr>
          <w:rFonts w:ascii="Garamond" w:eastAsia="Arial" w:hAnsi="Garamond" w:cs="Segoe UI Light"/>
          <w:iCs/>
          <w:color w:val="000000"/>
          <w:sz w:val="24"/>
          <w:szCs w:val="24"/>
        </w:rPr>
        <w:t xml:space="preserve">5 </w:t>
      </w:r>
      <w:r w:rsidR="00711119" w:rsidRPr="008E513A">
        <w:rPr>
          <w:rFonts w:ascii="Garamond" w:eastAsia="Arial" w:hAnsi="Garamond" w:cs="Segoe UI Light"/>
          <w:iCs/>
          <w:color w:val="000000"/>
          <w:sz w:val="24"/>
          <w:szCs w:val="24"/>
        </w:rPr>
        <w:t>dni</w:t>
      </w:r>
      <w:r w:rsidR="008520FE" w:rsidRPr="008E513A">
        <w:rPr>
          <w:rFonts w:ascii="Garamond" w:eastAsia="Arial" w:hAnsi="Garamond" w:cs="Segoe UI Light"/>
          <w:iCs/>
          <w:color w:val="000000"/>
          <w:sz w:val="24"/>
          <w:szCs w:val="24"/>
        </w:rPr>
        <w:t xml:space="preserve"> roboczych</w:t>
      </w:r>
      <w:r w:rsidR="00711119" w:rsidRPr="008E513A">
        <w:rPr>
          <w:rFonts w:ascii="Garamond" w:eastAsia="Arial" w:hAnsi="Garamond" w:cs="Segoe UI Light"/>
          <w:iCs/>
          <w:color w:val="000000"/>
          <w:sz w:val="24"/>
          <w:szCs w:val="24"/>
        </w:rPr>
        <w:t xml:space="preserve"> od dnia dokonania instalacji tego oprogramowania</w:t>
      </w:r>
      <w:r w:rsidRPr="008E513A">
        <w:rPr>
          <w:rFonts w:ascii="Garamond" w:eastAsia="Arial" w:hAnsi="Garamond" w:cs="Segoe UI Light"/>
          <w:iCs/>
          <w:color w:val="000000"/>
          <w:sz w:val="24"/>
          <w:szCs w:val="24"/>
        </w:rPr>
        <w:t>,</w:t>
      </w:r>
    </w:p>
    <w:p w14:paraId="2B38E8C2" w14:textId="77777777" w:rsidR="005D202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w:t>
      </w:r>
      <w:r w:rsidR="00871D7B" w:rsidRPr="008E513A">
        <w:rPr>
          <w:rFonts w:ascii="Garamond" w:eastAsia="Arial" w:hAnsi="Garamond" w:cs="Segoe UI Light"/>
          <w:iCs/>
          <w:color w:val="000000"/>
          <w:sz w:val="24"/>
          <w:szCs w:val="24"/>
        </w:rPr>
        <w:t>krypty, programy oraz wszelką inną dokumentację pozwalającą na przeniesienie kompletnego</w:t>
      </w:r>
      <w:r w:rsidR="003628FF"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iCs/>
          <w:color w:val="000000"/>
          <w:sz w:val="24"/>
          <w:szCs w:val="24"/>
        </w:rPr>
        <w:t>Systemu z bazą danych na nowy serwer, np. w pr</w:t>
      </w:r>
      <w:r w:rsidR="004D4695" w:rsidRPr="008E513A">
        <w:rPr>
          <w:rFonts w:ascii="Garamond" w:eastAsia="Arial" w:hAnsi="Garamond" w:cs="Segoe UI Light"/>
          <w:iCs/>
          <w:color w:val="000000"/>
          <w:sz w:val="24"/>
          <w:szCs w:val="24"/>
        </w:rPr>
        <w:t>zypadku wymiany serwera na nowy</w:t>
      </w:r>
      <w:r w:rsidRPr="008E513A">
        <w:rPr>
          <w:rFonts w:ascii="Garamond" w:eastAsia="Arial" w:hAnsi="Garamond" w:cs="Segoe UI Light"/>
          <w:iCs/>
          <w:color w:val="000000"/>
          <w:sz w:val="24"/>
          <w:szCs w:val="24"/>
        </w:rPr>
        <w:t>,</w:t>
      </w:r>
    </w:p>
    <w:p w14:paraId="414630A5" w14:textId="77777777" w:rsidR="00654913" w:rsidRPr="008E513A" w:rsidRDefault="005B39D8" w:rsidP="005D69BB">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871D7B" w:rsidRPr="008E513A">
        <w:rPr>
          <w:rFonts w:ascii="Garamond" w:eastAsia="Arial" w:hAnsi="Garamond" w:cs="Segoe UI Light"/>
          <w:iCs/>
          <w:color w:val="000000"/>
          <w:sz w:val="24"/>
          <w:szCs w:val="24"/>
        </w:rPr>
        <w:t>okumentację archiwizacji</w:t>
      </w:r>
      <w:r w:rsidR="006D5695" w:rsidRPr="008E513A">
        <w:rPr>
          <w:rFonts w:ascii="Garamond" w:eastAsia="Arial" w:hAnsi="Garamond" w:cs="Segoe UI Light"/>
          <w:iCs/>
          <w:color w:val="000000"/>
          <w:sz w:val="24"/>
          <w:szCs w:val="24"/>
        </w:rPr>
        <w:t>, w tym „Procedurę backupu i archiwizacji”</w:t>
      </w:r>
      <w:r w:rsidR="00871D7B" w:rsidRPr="008E513A">
        <w:rPr>
          <w:rFonts w:ascii="Garamond" w:eastAsia="Arial" w:hAnsi="Garamond" w:cs="Segoe UI Light"/>
          <w:iCs/>
          <w:color w:val="000000"/>
          <w:sz w:val="24"/>
          <w:szCs w:val="24"/>
        </w:rPr>
        <w:t xml:space="preserve"> obejmującą zakres, harmonogram i sposób wykonywania kopii</w:t>
      </w:r>
      <w:r w:rsidR="003628FF"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iCs/>
          <w:color w:val="000000"/>
          <w:sz w:val="24"/>
          <w:szCs w:val="24"/>
        </w:rPr>
        <w:t xml:space="preserve">bezpieczeństwa bazy i plików programu, </w:t>
      </w:r>
      <w:r w:rsidR="00871D7B" w:rsidRPr="008E513A">
        <w:rPr>
          <w:rFonts w:ascii="Garamond" w:eastAsia="Arial" w:hAnsi="Garamond" w:cs="Segoe UI Light"/>
          <w:iCs/>
          <w:color w:val="000000"/>
          <w:sz w:val="24"/>
          <w:szCs w:val="24"/>
        </w:rPr>
        <w:lastRenderedPageBreak/>
        <w:t>umożliwiający całkowite odtworzenie stanu programów i bazy (np. po awarii systemu), według stanu na koniec dnia roboczego poprzedzającego dzień wystąpienia awarii lub na koniec w</w:t>
      </w:r>
      <w:r w:rsidR="004D4695" w:rsidRPr="008E513A">
        <w:rPr>
          <w:rFonts w:ascii="Garamond" w:eastAsia="Arial" w:hAnsi="Garamond" w:cs="Segoe UI Light"/>
          <w:iCs/>
          <w:color w:val="000000"/>
          <w:sz w:val="24"/>
          <w:szCs w:val="24"/>
        </w:rPr>
        <w:t>skazanego okresu (np. kwartału)</w:t>
      </w:r>
      <w:r w:rsidRPr="008E513A">
        <w:rPr>
          <w:rFonts w:ascii="Garamond" w:eastAsia="Arial" w:hAnsi="Garamond" w:cs="Segoe UI Light"/>
          <w:iCs/>
          <w:color w:val="000000"/>
          <w:sz w:val="24"/>
          <w:szCs w:val="24"/>
        </w:rPr>
        <w:t>,</w:t>
      </w:r>
    </w:p>
    <w:p w14:paraId="3CC4FF6F" w14:textId="77777777" w:rsidR="0065491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654913" w:rsidRPr="008E513A">
        <w:rPr>
          <w:rFonts w:ascii="Garamond" w:eastAsia="Arial" w:hAnsi="Garamond" w:cs="Segoe UI Light"/>
          <w:iCs/>
          <w:color w:val="000000"/>
          <w:sz w:val="24"/>
          <w:szCs w:val="24"/>
        </w:rPr>
        <w:t>okumentacje opisującą awaryjne wyłączenie</w:t>
      </w:r>
      <w:r w:rsidR="004D4695" w:rsidRPr="008E513A">
        <w:rPr>
          <w:rFonts w:ascii="Garamond" w:eastAsia="Arial" w:hAnsi="Garamond" w:cs="Segoe UI Light"/>
          <w:iCs/>
          <w:color w:val="000000"/>
          <w:sz w:val="24"/>
          <w:szCs w:val="24"/>
        </w:rPr>
        <w:t xml:space="preserve"> oraz uruchomienie</w:t>
      </w:r>
      <w:r w:rsidR="00654913" w:rsidRPr="008E513A">
        <w:rPr>
          <w:rFonts w:ascii="Garamond" w:eastAsia="Arial" w:hAnsi="Garamond" w:cs="Segoe UI Light"/>
          <w:iCs/>
          <w:color w:val="000000"/>
          <w:sz w:val="24"/>
          <w:szCs w:val="24"/>
        </w:rPr>
        <w:t xml:space="preserve"> systemu</w:t>
      </w:r>
      <w:r w:rsidR="004D4695" w:rsidRPr="008E513A">
        <w:rPr>
          <w:rFonts w:ascii="Garamond" w:eastAsia="Arial" w:hAnsi="Garamond" w:cs="Segoe UI Light"/>
          <w:iCs/>
          <w:color w:val="000000"/>
          <w:sz w:val="24"/>
          <w:szCs w:val="24"/>
        </w:rPr>
        <w:t xml:space="preserve"> po awarii</w:t>
      </w:r>
      <w:r w:rsidR="00654913" w:rsidRPr="008E513A">
        <w:rPr>
          <w:rFonts w:ascii="Garamond" w:eastAsia="Arial" w:hAnsi="Garamond" w:cs="Segoe UI Light"/>
          <w:iCs/>
          <w:color w:val="000000"/>
          <w:sz w:val="24"/>
          <w:szCs w:val="24"/>
        </w:rPr>
        <w:t>.</w:t>
      </w:r>
    </w:p>
    <w:p w14:paraId="6C8828D4" w14:textId="77777777" w:rsidR="005B39D8" w:rsidRPr="008E513A" w:rsidRDefault="005B39D8"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Dokumentacja o której mowa w ust. 1 pkt 2) - 3) i 5) - 8) należy dostarczyć najpóźniej w dniu zgłoszenia gotowości do odbioru </w:t>
      </w:r>
      <w:r w:rsidR="009D3826" w:rsidRPr="008E513A">
        <w:rPr>
          <w:rFonts w:ascii="Garamond" w:eastAsia="Arial" w:hAnsi="Garamond" w:cs="Segoe UI Light"/>
          <w:iCs/>
          <w:color w:val="000000"/>
          <w:sz w:val="24"/>
          <w:szCs w:val="24"/>
        </w:rPr>
        <w:t>wdrożenia</w:t>
      </w:r>
      <w:r w:rsidRPr="008E513A">
        <w:rPr>
          <w:rFonts w:ascii="Garamond" w:eastAsia="Arial" w:hAnsi="Garamond" w:cs="Segoe UI Light"/>
          <w:iCs/>
          <w:color w:val="000000"/>
          <w:sz w:val="24"/>
          <w:szCs w:val="24"/>
        </w:rPr>
        <w:t>.</w:t>
      </w:r>
    </w:p>
    <w:p w14:paraId="3E932F3F" w14:textId="77777777" w:rsidR="00EB12C4" w:rsidRPr="008E513A" w:rsidRDefault="00EB12C4"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Wszelka </w:t>
      </w:r>
      <w:r w:rsidR="006D5695" w:rsidRPr="008E513A">
        <w:rPr>
          <w:rFonts w:ascii="Garamond" w:eastAsia="Arial" w:hAnsi="Garamond" w:cs="Segoe UI Light"/>
          <w:iCs/>
          <w:color w:val="000000"/>
          <w:sz w:val="24"/>
          <w:szCs w:val="24"/>
        </w:rPr>
        <w:t>Dokumentacja musi zostać dostarczona Zamawiającemu w formie elektronicznej na</w:t>
      </w:r>
      <w:r w:rsidR="00B150A2" w:rsidRPr="008E513A">
        <w:rPr>
          <w:rFonts w:ascii="Garamond" w:eastAsia="Arial" w:hAnsi="Garamond" w:cs="Segoe UI Light"/>
          <w:iCs/>
          <w:color w:val="000000"/>
          <w:sz w:val="24"/>
          <w:szCs w:val="24"/>
        </w:rPr>
        <w:t> </w:t>
      </w:r>
      <w:r w:rsidR="006D5695" w:rsidRPr="008E513A">
        <w:rPr>
          <w:rFonts w:ascii="Garamond" w:eastAsia="Arial" w:hAnsi="Garamond" w:cs="Segoe UI Light"/>
          <w:iCs/>
          <w:color w:val="000000"/>
          <w:sz w:val="24"/>
          <w:szCs w:val="24"/>
        </w:rPr>
        <w:t>trwałym nośniku dany</w:t>
      </w:r>
      <w:r w:rsidR="002C3F0E" w:rsidRPr="008E513A">
        <w:rPr>
          <w:rFonts w:ascii="Garamond" w:eastAsia="Arial" w:hAnsi="Garamond" w:cs="Segoe UI Light"/>
          <w:iCs/>
          <w:color w:val="000000"/>
          <w:sz w:val="24"/>
          <w:szCs w:val="24"/>
        </w:rPr>
        <w:t>ch (cd, dvd, blu-ray, pendrive)</w:t>
      </w:r>
      <w:r w:rsidRPr="008E513A">
        <w:rPr>
          <w:rFonts w:ascii="Garamond" w:eastAsia="Arial" w:hAnsi="Garamond" w:cs="Segoe UI Light"/>
          <w:iCs/>
          <w:color w:val="000000"/>
          <w:sz w:val="24"/>
          <w:szCs w:val="24"/>
        </w:rPr>
        <w:t>.</w:t>
      </w:r>
    </w:p>
    <w:p w14:paraId="2F8862D2" w14:textId="77777777" w:rsidR="006D5695" w:rsidRPr="008E513A" w:rsidRDefault="006D5695"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w formie elektronicznej musi umożliwiać przeszukiwanie</w:t>
      </w:r>
      <w:r w:rsidR="00CA07E6" w:rsidRPr="008E513A">
        <w:rPr>
          <w:rFonts w:ascii="Garamond" w:eastAsia="Arial" w:hAnsi="Garamond" w:cs="Segoe UI Light"/>
          <w:iCs/>
          <w:color w:val="000000"/>
          <w:sz w:val="24"/>
          <w:szCs w:val="24"/>
        </w:rPr>
        <w:t xml:space="preserve"> oraz kopiowanie i</w:t>
      </w:r>
      <w:r w:rsidR="00DF28B3" w:rsidRPr="008E513A">
        <w:rPr>
          <w:rFonts w:ascii="Garamond" w:eastAsia="Arial" w:hAnsi="Garamond" w:cs="Segoe UI Light"/>
          <w:iCs/>
          <w:color w:val="000000"/>
          <w:sz w:val="24"/>
          <w:szCs w:val="24"/>
        </w:rPr>
        <w:t> </w:t>
      </w:r>
      <w:r w:rsidR="00CA07E6" w:rsidRPr="008E513A">
        <w:rPr>
          <w:rFonts w:ascii="Garamond" w:eastAsia="Arial" w:hAnsi="Garamond" w:cs="Segoe UI Light"/>
          <w:iCs/>
          <w:color w:val="000000"/>
          <w:sz w:val="24"/>
          <w:szCs w:val="24"/>
        </w:rPr>
        <w:t>drukowanie</w:t>
      </w:r>
      <w:r w:rsidRPr="008E513A">
        <w:rPr>
          <w:rFonts w:ascii="Garamond" w:eastAsia="Arial" w:hAnsi="Garamond" w:cs="Segoe UI Light"/>
          <w:iCs/>
          <w:color w:val="000000"/>
          <w:sz w:val="24"/>
          <w:szCs w:val="24"/>
        </w:rPr>
        <w:t xml:space="preserve"> treści dokumentów za pomocą narzędzi wbudowanych </w:t>
      </w:r>
      <w:r w:rsidR="0078035C" w:rsidRPr="008E513A">
        <w:rPr>
          <w:rFonts w:ascii="Garamond" w:eastAsia="Arial" w:hAnsi="Garamond" w:cs="Segoe UI Light"/>
          <w:iCs/>
          <w:color w:val="000000"/>
          <w:sz w:val="24"/>
          <w:szCs w:val="24"/>
        </w:rPr>
        <w:t>w przeglądarkę tych dokumentów (</w:t>
      </w:r>
      <w:r w:rsidRPr="008E513A">
        <w:rPr>
          <w:rFonts w:ascii="Garamond" w:eastAsia="Arial" w:hAnsi="Garamond" w:cs="Segoe UI Light"/>
          <w:iCs/>
          <w:color w:val="000000"/>
          <w:sz w:val="24"/>
          <w:szCs w:val="24"/>
        </w:rPr>
        <w:t>np. PDF</w:t>
      </w:r>
      <w:r w:rsidR="0078035C" w:rsidRPr="008E513A">
        <w:rPr>
          <w:rFonts w:ascii="Garamond" w:eastAsia="Arial" w:hAnsi="Garamond" w:cs="Segoe UI Light"/>
          <w:iCs/>
          <w:color w:val="000000"/>
          <w:sz w:val="24"/>
          <w:szCs w:val="24"/>
        </w:rPr>
        <w:t>, DOC, XLS)</w:t>
      </w:r>
      <w:r w:rsidR="00CA07E6" w:rsidRPr="008E513A">
        <w:rPr>
          <w:rFonts w:ascii="Garamond" w:eastAsia="Arial" w:hAnsi="Garamond" w:cs="Segoe UI Light"/>
          <w:iCs/>
          <w:color w:val="000000"/>
          <w:sz w:val="24"/>
          <w:szCs w:val="24"/>
        </w:rPr>
        <w:t>. Niedopuszczalne jest stosowanie narzędzi i metod blokady kopiowania, drukowania oraz edycji tych dokumentów.</w:t>
      </w:r>
    </w:p>
    <w:p w14:paraId="1E43F173" w14:textId="77777777" w:rsidR="00CA07E6" w:rsidRPr="008E513A" w:rsidRDefault="00CA07E6"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Wyjątkiem</w:t>
      </w:r>
      <w:r w:rsidR="00252E93"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są skanowane dokumenty wytworzone w postaci papierowej w celu ich podpisania – wymaga się jednak dostarczenia ich edytowalnej wersji.</w:t>
      </w:r>
    </w:p>
    <w:p w14:paraId="2F92967B" w14:textId="77777777" w:rsidR="00EE02F6" w:rsidRPr="008E513A" w:rsidRDefault="00EE02F6" w:rsidP="00956AFA">
      <w:pPr>
        <w:spacing w:after="0"/>
        <w:ind w:right="-20"/>
        <w:jc w:val="both"/>
        <w:rPr>
          <w:rFonts w:ascii="Garamond" w:hAnsi="Garamond" w:cs="Segoe UI Light"/>
          <w:iCs/>
          <w:color w:val="000000"/>
          <w:sz w:val="24"/>
          <w:szCs w:val="24"/>
        </w:rPr>
      </w:pPr>
    </w:p>
    <w:p w14:paraId="25A3AE06" w14:textId="77777777" w:rsidR="004735EC" w:rsidRPr="008E513A" w:rsidRDefault="004735EC" w:rsidP="00956AFA">
      <w:pPr>
        <w:spacing w:after="0"/>
        <w:ind w:right="-20"/>
        <w:jc w:val="both"/>
        <w:rPr>
          <w:rFonts w:ascii="Garamond" w:hAnsi="Garamond" w:cs="Segoe UI Light"/>
          <w:iCs/>
          <w:color w:val="000000"/>
          <w:sz w:val="24"/>
          <w:szCs w:val="24"/>
        </w:rPr>
      </w:pPr>
    </w:p>
    <w:p w14:paraId="1357DEA5" w14:textId="77777777" w:rsidR="005D2023" w:rsidRPr="008E513A" w:rsidRDefault="00871D7B" w:rsidP="009960D2">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4</w:t>
      </w:r>
    </w:p>
    <w:p w14:paraId="2D0517D7" w14:textId="77777777" w:rsidR="005D2023" w:rsidRPr="008E513A" w:rsidRDefault="00871D7B" w:rsidP="009960D2">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 POSTANOWIENIA OGÓLNE</w:t>
      </w:r>
    </w:p>
    <w:p w14:paraId="377059EA" w14:textId="77777777" w:rsidR="005D2023" w:rsidRPr="008E513A" w:rsidRDefault="005D2023" w:rsidP="00956AFA">
      <w:pPr>
        <w:spacing w:after="0"/>
        <w:ind w:right="-20"/>
        <w:jc w:val="both"/>
        <w:rPr>
          <w:rFonts w:ascii="Garamond" w:hAnsi="Garamond" w:cs="Segoe UI Light"/>
          <w:iCs/>
          <w:color w:val="000000"/>
          <w:sz w:val="24"/>
          <w:szCs w:val="24"/>
        </w:rPr>
      </w:pPr>
    </w:p>
    <w:p w14:paraId="6C36326F"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na podstawie Umowy – odpowiednio – przeniesie na Zamawiającego majątkowe prawa autorskie lub zapewni udzielenie / udzieli mu licencji opisanych Umową, lub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inny sposób opisany Umową upoważni go do korzystania ze wszystkich dóbr własności intelektualnej wykonanych lub dostarczonych w ramach Umowy. Celem jest zapewnienie Zamawiającemu możliwości korzystania z Systemu w sposób i w celu opisanym w Umowie oraz jego dalszego rozwoju</w:t>
      </w:r>
      <w:r w:rsidR="00413032" w:rsidRPr="008E513A">
        <w:rPr>
          <w:rFonts w:ascii="Garamond" w:eastAsia="Arial" w:hAnsi="Garamond" w:cs="Segoe UI Light"/>
          <w:iCs/>
          <w:color w:val="000000"/>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w:t>
      </w:r>
      <w:r w:rsidRPr="008E513A">
        <w:rPr>
          <w:rFonts w:ascii="Garamond" w:eastAsia="Arial" w:hAnsi="Garamond" w:cs="Segoe UI Light"/>
          <w:iCs/>
          <w:color w:val="000000"/>
          <w:sz w:val="24"/>
          <w:szCs w:val="24"/>
        </w:rPr>
        <w:t>. Wszystkie oświadczenia Wykonawcy i zapisy Umowy należy interpretować zgodnie z powyższym celem Umowy.</w:t>
      </w:r>
    </w:p>
    <w:p w14:paraId="7639B0A6"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1E3AD8E7" w14:textId="77777777" w:rsidR="00293E3E"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529FCE7D" w14:textId="77777777" w:rsidR="00293E3E" w:rsidRPr="008E513A" w:rsidRDefault="00F94784" w:rsidP="00274206">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rPr>
        <w:t>W zakresie, w jakim z brzmienia Umowy lub właściwości Oprogramowania wynika, że Oprogramowanie lub jego komponenty (np. aplikacja użytkownika końcowego, skrypty, applety, inne elementy stron internetowych lub ekrany interfejsu użytkownika) przeznaczone są do udostępnienia podmiotom, z którymi Zamawiający współpracuje (</w:t>
      </w:r>
      <w:r w:rsidRPr="008E513A">
        <w:rPr>
          <w:rFonts w:ascii="Garamond" w:eastAsia="MS Mincho" w:hAnsi="Garamond"/>
          <w:iCs/>
          <w:color w:val="000000"/>
        </w:rPr>
        <w:t>świadczeniodawcy/usługodawcy na podstawie umowy lub/i zlecenia Zamawiającego</w:t>
      </w:r>
      <w:r w:rsidRPr="008E513A">
        <w:rPr>
          <w:rFonts w:ascii="Garamond" w:eastAsia="Arial" w:hAnsi="Garamond" w:cs="Segoe UI Light"/>
          <w:iCs/>
          <w:color w:val="000000"/>
        </w:rPr>
        <w:t xml:space="preserve">),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w:t>
      </w:r>
      <w:r w:rsidRPr="008E513A">
        <w:rPr>
          <w:rFonts w:ascii="Garamond" w:eastAsia="Arial" w:hAnsi="Garamond" w:cs="Segoe UI Light"/>
          <w:iCs/>
          <w:color w:val="000000"/>
        </w:rPr>
        <w:lastRenderedPageBreak/>
        <w:t>dostęp w miejscu i w czasie przez siebie wybranym, w celu związanym z realizacją statutowej działalności Zamawiającego, w ramach zawartej z nim umowy przez osoby trzecie</w:t>
      </w:r>
      <w:r w:rsidR="00293E3E" w:rsidRPr="008E513A">
        <w:rPr>
          <w:rFonts w:ascii="Garamond" w:eastAsia="Arial" w:hAnsi="Garamond" w:cs="Segoe UI Light"/>
          <w:iCs/>
          <w:color w:val="000000"/>
          <w:sz w:val="24"/>
          <w:szCs w:val="24"/>
        </w:rPr>
        <w:t>.</w:t>
      </w:r>
    </w:p>
    <w:p w14:paraId="57C17091"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warunki korzystania z Oprogramowania są zgodne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opisanymi w Umowie, w tym co do okresu korzystania, ograniczeń ilościowych (lub ich braku), takich jak liczba stanowisk komputerowych, użytkowników lub serwerów. Jeżeli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Umowy nie wynika wyraźnie co innego, ilekroć Umowa przewiduje udzielenie licencji lub zapewnienie licencji na Oprogramowanie, licencja taka udzielana jest na czas nieoznaczony i jest terytorialnie ograniczona</w:t>
      </w:r>
      <w:r w:rsidR="00413032" w:rsidRPr="008E513A">
        <w:rPr>
          <w:rFonts w:ascii="Garamond" w:eastAsia="Arial" w:hAnsi="Garamond" w:cs="Segoe UI Light"/>
          <w:iCs/>
          <w:color w:val="000000"/>
          <w:sz w:val="24"/>
          <w:szCs w:val="24"/>
        </w:rPr>
        <w:t xml:space="preserve"> do terytorium Rzeczypospolitej Polskiej</w:t>
      </w:r>
      <w:r w:rsidRPr="008E513A">
        <w:rPr>
          <w:rFonts w:ascii="Garamond" w:eastAsia="Arial" w:hAnsi="Garamond" w:cs="Segoe UI Light"/>
          <w:iCs/>
          <w:color w:val="000000"/>
          <w:sz w:val="24"/>
          <w:szCs w:val="24"/>
        </w:rPr>
        <w:t>, a Zamawiający jest uprawniony do korzystania z Oprogramowania bez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ograniczeń ilościowych, w tym bez ograniczeń co do liczby urządzeń komputerowych, na których instalowane lub uruchamiane będzie Oprogramowanie.</w:t>
      </w:r>
    </w:p>
    <w:p w14:paraId="33085EBE"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6327605C"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78A8923E"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75FF5925"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Informatyczne nośniki danych, kopie, certyfikaty autentyczności, klucze instalacyjne oraz inne dokumenty i zabezpieczenia, o których mowa w poprzednim ustępie, powinny być zgodne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określonymi przez producenta Oprogramowania. Zamawiający jest uprawniony do weryfikacji, czy certyfikaty autentyczności, klucze instalacyjne oraz inne dokumenty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zabezpieczenia są wystarczające i zgodne z wymogami określonymi przez producenta. W tym celu Zamawiający może zwracać się do osób trzecich, w tym producenta Oprogramowania.</w:t>
      </w:r>
    </w:p>
    <w:p w14:paraId="600BCDC3"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zapewnia, że korzystanie z Oprogramowania podczas realizacji i na cele Umowy,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korzystania obejmuje w szczególności trwałe lub czasowe zwielokrotnianie Oprogramowania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całości lub w części, a także tłumaczenie, przystosowywanie, zmiany układu lub wprowadzanie jakichkolwiek innych zmian do Oprogramowania.</w:t>
      </w:r>
    </w:p>
    <w:p w14:paraId="3FE18C47"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oświadcza, że posiada uprawnienia niezbędne do korzystania z Oprogramowania w celu wykonania </w:t>
      </w:r>
      <w:r w:rsidR="0068025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całości lub w części oraz tłumaczenie, przystosowywanie, zmiany układu lub wprowadzanie innych zmian do Oprogramowania dedykowanego wyłącznie w zakresie, w jakim jest to niezbędne do wykonania zobowiązań wynikających z Umowy.</w:t>
      </w:r>
    </w:p>
    <w:p w14:paraId="4ACF62D9"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w którym w wyniku świadczenia przez Wykonawcę gwarancji lub Usług </w:t>
      </w:r>
      <w:r w:rsidRPr="008E513A">
        <w:rPr>
          <w:rFonts w:ascii="Garamond" w:eastAsia="Arial" w:hAnsi="Garamond" w:cs="Segoe UI Light"/>
          <w:iCs/>
          <w:color w:val="000000"/>
          <w:sz w:val="24"/>
          <w:szCs w:val="24"/>
        </w:rPr>
        <w:lastRenderedPageBreak/>
        <w:t>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110FFD9F"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i gwarantuje, że osoby uprawnione z tytułu autorskich praw osobistych do utworów objętych postanowieniami Umowy nie będą wykonywać tych praw w stosunku do</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Zamawiającego lub osób trzecich działających na zlecenie Zamawiającego.</w:t>
      </w:r>
    </w:p>
    <w:p w14:paraId="2D81679F" w14:textId="77777777" w:rsidR="00252E93" w:rsidRPr="008E513A" w:rsidRDefault="00252E93" w:rsidP="000D6881">
      <w:pPr>
        <w:pStyle w:val="Akapitzlist"/>
        <w:numPr>
          <w:ilvl w:val="0"/>
          <w:numId w:val="7"/>
        </w:numPr>
        <w:tabs>
          <w:tab w:val="left" w:pos="426"/>
        </w:tabs>
        <w:spacing w:after="0"/>
        <w:ind w:left="40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Jakiekolwiek postanowienie Umowy, w tym załączników do niej, nie ogranicza uprawnień Zamawiającego wynikających z obowiązujących przepisów prawa, w tym z art. 75 </w:t>
      </w:r>
      <w:r w:rsidR="009F4B6C" w:rsidRPr="008E513A">
        <w:rPr>
          <w:rFonts w:ascii="Garamond" w:eastAsia="Arial" w:hAnsi="Garamond" w:cs="Segoe UI Light"/>
          <w:iCs/>
          <w:color w:val="000000"/>
          <w:sz w:val="24"/>
          <w:szCs w:val="24"/>
        </w:rPr>
        <w:t xml:space="preserve">ust. </w:t>
      </w:r>
      <w:r w:rsidRPr="008E513A">
        <w:rPr>
          <w:rFonts w:ascii="Garamond" w:eastAsia="Arial" w:hAnsi="Garamond" w:cs="Segoe UI Light"/>
          <w:iCs/>
          <w:color w:val="000000"/>
          <w:sz w:val="24"/>
          <w:szCs w:val="24"/>
        </w:rPr>
        <w:t>1 do 3 Ustawy z dnia 4 lutego 1994 r. o prawie autorskim i prawach pokrewnych.</w:t>
      </w:r>
    </w:p>
    <w:p w14:paraId="587114B4" w14:textId="77777777" w:rsidR="001336AD" w:rsidRPr="008E513A" w:rsidRDefault="001336AD" w:rsidP="00956AFA">
      <w:pPr>
        <w:spacing w:before="9" w:after="0"/>
        <w:ind w:right="-20"/>
        <w:jc w:val="both"/>
        <w:rPr>
          <w:rFonts w:ascii="Garamond" w:hAnsi="Garamond" w:cs="Segoe UI Light"/>
          <w:iCs/>
          <w:color w:val="000000"/>
          <w:sz w:val="24"/>
          <w:szCs w:val="24"/>
        </w:rPr>
      </w:pPr>
    </w:p>
    <w:p w14:paraId="05342459"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5</w:t>
      </w:r>
    </w:p>
    <w:p w14:paraId="3C630D79"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–OPROGRAMOWANIE SYSTEMOWE</w:t>
      </w:r>
    </w:p>
    <w:p w14:paraId="3F08BC11" w14:textId="77777777" w:rsidR="005D2023" w:rsidRPr="008E513A" w:rsidRDefault="005D2023" w:rsidP="00956AFA">
      <w:pPr>
        <w:spacing w:after="0"/>
        <w:ind w:right="-20"/>
        <w:jc w:val="both"/>
        <w:rPr>
          <w:rFonts w:ascii="Garamond" w:hAnsi="Garamond" w:cs="Segoe UI Light"/>
          <w:iCs/>
          <w:color w:val="000000"/>
          <w:sz w:val="24"/>
          <w:szCs w:val="24"/>
        </w:rPr>
      </w:pPr>
    </w:p>
    <w:p w14:paraId="4D239B3C" w14:textId="77777777" w:rsidR="00F94784" w:rsidRPr="008E513A" w:rsidRDefault="00F94784" w:rsidP="00F94784">
      <w:pPr>
        <w:numPr>
          <w:ilvl w:val="0"/>
          <w:numId w:val="8"/>
        </w:numPr>
        <w:spacing w:after="120"/>
        <w:jc w:val="both"/>
        <w:rPr>
          <w:rFonts w:ascii="Garamond" w:hAnsi="Garamond"/>
          <w:iCs/>
          <w:color w:val="000000"/>
        </w:rPr>
      </w:pPr>
      <w:r w:rsidRPr="008E513A">
        <w:rPr>
          <w:rFonts w:ascii="Garamond" w:hAnsi="Garamond"/>
          <w:iCs/>
          <w:color w:val="000000"/>
        </w:rPr>
        <w:t>Wykonawca zobowiązuje się dostarczyć Oprogramowanie Systemowe zgodne z wymaganiami Zamawiającego oraz wymaganiami niezbędnymi do poprawnego działania Systemu, na warunkach licencyjnych producentów Oprogramowania Systemowego.</w:t>
      </w:r>
    </w:p>
    <w:p w14:paraId="6A073C70" w14:textId="77777777" w:rsidR="005D2023" w:rsidRPr="008E513A" w:rsidRDefault="00F94784" w:rsidP="00F94784">
      <w:pPr>
        <w:numPr>
          <w:ilvl w:val="0"/>
          <w:numId w:val="8"/>
        </w:numPr>
        <w:spacing w:after="120"/>
        <w:jc w:val="both"/>
        <w:rPr>
          <w:rFonts w:ascii="Garamond" w:hAnsi="Garamond"/>
          <w:iCs/>
          <w:color w:val="000000"/>
        </w:rPr>
      </w:pPr>
      <w:r w:rsidRPr="008E513A">
        <w:rPr>
          <w:rFonts w:ascii="Garamond" w:eastAsia="Arial" w:hAnsi="Garamond" w:cs="Segoe UI Light"/>
          <w:iCs/>
          <w:color w:val="000000"/>
          <w:sz w:val="24"/>
          <w:szCs w:val="24"/>
        </w:rPr>
        <w:t>Uprawnienia z licencji na korzystanie ze Oprogramowania Systemowego Zamawiający nabywa z momentem określonym w warunkach licencyjnych producentów Oprogramowania Systemowego</w:t>
      </w:r>
    </w:p>
    <w:p w14:paraId="32A68741"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§1</w:t>
      </w:r>
      <w:r w:rsidR="00315D13" w:rsidRPr="008E513A">
        <w:rPr>
          <w:rFonts w:ascii="Garamond" w:eastAsia="Arial" w:hAnsi="Garamond" w:cs="Segoe UI Light"/>
          <w:b/>
          <w:bCs/>
          <w:iCs/>
          <w:color w:val="000000"/>
          <w:sz w:val="24"/>
          <w:szCs w:val="24"/>
        </w:rPr>
        <w:t>6</w:t>
      </w:r>
    </w:p>
    <w:p w14:paraId="399F980A"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–OPROGRAMOWANIE APLIKACYJNE</w:t>
      </w:r>
    </w:p>
    <w:p w14:paraId="3A987FCA" w14:textId="77777777" w:rsidR="005D2023" w:rsidRPr="008E513A" w:rsidRDefault="005D2023" w:rsidP="00956AFA">
      <w:pPr>
        <w:spacing w:before="8" w:after="0"/>
        <w:ind w:right="-20"/>
        <w:jc w:val="both"/>
        <w:rPr>
          <w:rFonts w:ascii="Garamond" w:hAnsi="Garamond" w:cs="Segoe UI Light"/>
          <w:iCs/>
          <w:color w:val="000000"/>
          <w:sz w:val="24"/>
          <w:szCs w:val="24"/>
        </w:rPr>
      </w:pPr>
    </w:p>
    <w:p w14:paraId="076B3F27" w14:textId="77777777" w:rsidR="005D2023" w:rsidRPr="008E513A" w:rsidRDefault="00871D7B" w:rsidP="000D6881">
      <w:pPr>
        <w:pStyle w:val="Akapitzlist"/>
        <w:numPr>
          <w:ilvl w:val="0"/>
          <w:numId w:val="9"/>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dostarczyć Oprogramowanie Aplikacyjne zgodnie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Zamawiającego i wymaganiami niezbędnymi do poprawnego działania Systemu oraz udzielić lub zapewnić udzielenie licencji na poniższych warunkach, z uwzględnieniem treści Umowy.</w:t>
      </w:r>
    </w:p>
    <w:p w14:paraId="38627BAF" w14:textId="77777777" w:rsidR="005D2023" w:rsidRPr="008E513A" w:rsidRDefault="00871D7B" w:rsidP="000D6881">
      <w:pPr>
        <w:pStyle w:val="Akapitzlist"/>
        <w:numPr>
          <w:ilvl w:val="0"/>
          <w:numId w:val="9"/>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Uprawnienia z licencji na korzystanie ze Oprogramowania Aplikacyjnego</w:t>
      </w:r>
      <w:r w:rsidR="00E570E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Zamawiający nabywa z chwilą jego Odbioru.</w:t>
      </w:r>
    </w:p>
    <w:p w14:paraId="352FAB1D" w14:textId="77777777" w:rsidR="00790B8C" w:rsidRPr="008E513A" w:rsidRDefault="00871D7B" w:rsidP="000D6881">
      <w:pPr>
        <w:pStyle w:val="Akapitzlist"/>
        <w:numPr>
          <w:ilvl w:val="0"/>
          <w:numId w:val="9"/>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techniką zapisu magnetycznego lub techniką cyfrową, taką jak zapis na płycie CD, DVD, Blu-ray, urządzeniu z pamięcią flash lub jak</w:t>
      </w:r>
      <w:r w:rsidR="008029AF" w:rsidRPr="008E513A">
        <w:rPr>
          <w:rFonts w:ascii="Garamond" w:eastAsia="Arial" w:hAnsi="Garamond" w:cs="Segoe UI Light"/>
          <w:iCs/>
          <w:color w:val="000000"/>
          <w:sz w:val="24"/>
          <w:szCs w:val="24"/>
        </w:rPr>
        <w:t>imkolwiek innym nośniku pamięci.</w:t>
      </w:r>
    </w:p>
    <w:p w14:paraId="00C43667" w14:textId="77777777" w:rsidR="00790B8C" w:rsidRPr="008E513A" w:rsidRDefault="00790B8C" w:rsidP="00956AFA">
      <w:pPr>
        <w:spacing w:before="9" w:after="0"/>
        <w:ind w:right="-20"/>
        <w:jc w:val="both"/>
        <w:rPr>
          <w:rFonts w:ascii="Garamond" w:hAnsi="Garamond" w:cs="Segoe UI Light"/>
          <w:iCs/>
          <w:color w:val="000000"/>
          <w:sz w:val="24"/>
          <w:szCs w:val="24"/>
        </w:rPr>
      </w:pPr>
    </w:p>
    <w:p w14:paraId="0267D01C"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7</w:t>
      </w:r>
    </w:p>
    <w:p w14:paraId="63A7689C"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POZOSTAŁE POSTANOWIENIA DOTYCZĄCE WŁASNOŚCI</w:t>
      </w:r>
      <w:r w:rsidR="00032AF1" w:rsidRPr="008E513A">
        <w:rPr>
          <w:rFonts w:ascii="Garamond" w:eastAsia="Arial" w:hAnsi="Garamond" w:cs="Segoe UI Light"/>
          <w:b/>
          <w:bCs/>
          <w:iCs/>
          <w:color w:val="000000"/>
          <w:sz w:val="24"/>
          <w:szCs w:val="24"/>
        </w:rPr>
        <w:t xml:space="preserve"> </w:t>
      </w:r>
      <w:r w:rsidRPr="008E513A">
        <w:rPr>
          <w:rFonts w:ascii="Garamond" w:eastAsia="Arial" w:hAnsi="Garamond" w:cs="Segoe UI Light"/>
          <w:b/>
          <w:bCs/>
          <w:iCs/>
          <w:color w:val="000000"/>
          <w:sz w:val="24"/>
          <w:szCs w:val="24"/>
        </w:rPr>
        <w:t>INTELEKTUALNEJ</w:t>
      </w:r>
    </w:p>
    <w:p w14:paraId="286514FB" w14:textId="77777777" w:rsidR="005D2023" w:rsidRPr="008E513A" w:rsidRDefault="005D2023" w:rsidP="00956AFA">
      <w:pPr>
        <w:spacing w:before="10" w:after="0"/>
        <w:ind w:right="-20"/>
        <w:jc w:val="both"/>
        <w:rPr>
          <w:rFonts w:ascii="Garamond" w:hAnsi="Garamond" w:cs="Segoe UI Light"/>
          <w:iCs/>
          <w:color w:val="000000"/>
          <w:sz w:val="24"/>
          <w:szCs w:val="24"/>
        </w:rPr>
      </w:pPr>
    </w:p>
    <w:p w14:paraId="48E2A66B"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STANDARDOWA</w:t>
      </w:r>
    </w:p>
    <w:p w14:paraId="3A172A6B" w14:textId="77777777" w:rsidR="005D2023" w:rsidRPr="008E513A" w:rsidRDefault="005D2023" w:rsidP="00956AFA">
      <w:pPr>
        <w:spacing w:before="11" w:after="0"/>
        <w:ind w:right="-20"/>
        <w:jc w:val="both"/>
        <w:rPr>
          <w:rFonts w:ascii="Garamond" w:hAnsi="Garamond" w:cs="Segoe UI Light"/>
          <w:iCs/>
          <w:color w:val="000000"/>
          <w:sz w:val="24"/>
          <w:szCs w:val="24"/>
        </w:rPr>
      </w:pPr>
    </w:p>
    <w:p w14:paraId="25C312A8"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Licencja na korzystanie z Dokumentacji dotyczącej Standardowego Oprogramowania Systemowego lub Aplikacyjnego obejmuje prawa Zamawiającego co najmniej w następującym zakresie:</w:t>
      </w:r>
    </w:p>
    <w:p w14:paraId="47AF6AF5"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trwałe lub czasowe zwielokrotnianie Dokumentacji w całości lub w części dla wewnętrznych potrzeb Zamawiającego związanych z korzystaniem z tego Oprogramowania, w tym </w:t>
      </w:r>
      <w:r w:rsidRPr="008E513A">
        <w:rPr>
          <w:rFonts w:ascii="Garamond" w:eastAsia="Arial" w:hAnsi="Garamond" w:cs="Segoe UI Light"/>
          <w:iCs/>
          <w:color w:val="000000"/>
          <w:sz w:val="24"/>
          <w:szCs w:val="24"/>
        </w:rPr>
        <w:lastRenderedPageBreak/>
        <w:t>utrwalanie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zwielokrotnianie takiej Dokumentacji dowolną techniką, w tym techniką zapisu magnetycznego lub techniką cyfrową, taką jak zapis na płycie CD, DVD, Blu-ray, urządzeniu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pamięcią flash lub jakimkolwiek innym nośniku pamięci;</w:t>
      </w:r>
    </w:p>
    <w:p w14:paraId="2FA70E20"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udostępnienie takiej Dokumentacji użytkownikom końcowym w zakresie w jakim wynika to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charakteru danej dokumentacji lub jej części, a także udostępnianie takiej dokumentacji innym osobom działającym na rzecz Zamawiającego, takim jak dostawcy usług informatycznych,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usług serwisowych lub usług rozwoju systemów informatycznych Zamawiającego.</w:t>
      </w:r>
    </w:p>
    <w:p w14:paraId="36D5A24A"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Udzielenie przez Wykonawcę licencji na Dokumentację, o której mowa powyżej, nastąpi z</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chwilą jej wydania Zamawiającemu.</w:t>
      </w:r>
    </w:p>
    <w:p w14:paraId="3CBFC15B" w14:textId="77777777" w:rsidR="005D2023" w:rsidRPr="008E513A" w:rsidRDefault="00871D7B" w:rsidP="000D6881">
      <w:pPr>
        <w:pStyle w:val="Akapitzlist"/>
        <w:numPr>
          <w:ilvl w:val="0"/>
          <w:numId w:val="10"/>
        </w:numPr>
        <w:tabs>
          <w:tab w:val="left" w:pos="426"/>
        </w:tabs>
        <w:spacing w:before="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 ile Umowa wyraźnie nie stanowi inaczej, licencje na Dokumentację udzielane są bez ograniczeń czasowych i terytorialnych.</w:t>
      </w:r>
    </w:p>
    <w:p w14:paraId="23699D0C"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25BA98CC" w14:textId="77777777" w:rsidR="005D2023" w:rsidRPr="008E513A" w:rsidRDefault="005D2023" w:rsidP="00956AFA">
      <w:pPr>
        <w:spacing w:after="0"/>
        <w:ind w:right="-20"/>
        <w:jc w:val="both"/>
        <w:rPr>
          <w:rFonts w:ascii="Garamond" w:hAnsi="Garamond" w:cs="Segoe UI Light"/>
          <w:iCs/>
          <w:color w:val="000000"/>
          <w:sz w:val="24"/>
          <w:szCs w:val="24"/>
        </w:rPr>
      </w:pPr>
    </w:p>
    <w:p w14:paraId="02848FDF"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DEDYKOWANA</w:t>
      </w:r>
    </w:p>
    <w:p w14:paraId="3290159C" w14:textId="77777777" w:rsidR="005D2023" w:rsidRPr="008E513A" w:rsidRDefault="005D2023" w:rsidP="00956AFA">
      <w:pPr>
        <w:spacing w:before="8" w:after="0"/>
        <w:ind w:right="-20"/>
        <w:jc w:val="both"/>
        <w:rPr>
          <w:rFonts w:ascii="Garamond" w:hAnsi="Garamond" w:cs="Segoe UI Light"/>
          <w:iCs/>
          <w:color w:val="000000"/>
          <w:sz w:val="24"/>
          <w:szCs w:val="24"/>
        </w:rPr>
      </w:pPr>
    </w:p>
    <w:p w14:paraId="5C99D2F8" w14:textId="77777777" w:rsidR="005D2023" w:rsidRPr="008E513A" w:rsidRDefault="00871D7B"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przenieść na Zamawiającego, autorskie prawa majątkowe albo udzielić licencji, do Dokumentacji stworzonej w wyniku wykonania zobowiązań wynikających z Umowy,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do Analizy. Przeniesienie praw obejmuje następujące pola eksploatacji:</w:t>
      </w:r>
    </w:p>
    <w:p w14:paraId="143F6803"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flash lub jakimkolwiek innym nośniku pamięci;</w:t>
      </w:r>
    </w:p>
    <w:p w14:paraId="5F85EE7D"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wprowadzanie jakichkolwiek innych zmian w Dokumentacji;</w:t>
      </w:r>
    </w:p>
    <w:p w14:paraId="301B227A"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obrót Dokumentacją, w tym wprowadzanie do obrotu, użyczanie lub najem Dokumentacji, 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1C067FD5"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przenieść na Zamawiającego:</w:t>
      </w:r>
    </w:p>
    <w:p w14:paraId="4062DC3B"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prawo zezwalania na wykonywanie zależnych praw autorskich do wszelkich opracowań Dokumentacji (lub jej poszczególnych elementów), tj. prawo zezwalania na rozporządzanie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korzystanie z takich opracowań na polach eksploatacji wskazanych powyżej;</w:t>
      </w:r>
    </w:p>
    <w:p w14:paraId="2BA792B6" w14:textId="77777777" w:rsidR="005D2023" w:rsidRPr="008E513A" w:rsidRDefault="00871D7B" w:rsidP="000D6881">
      <w:pPr>
        <w:pStyle w:val="Akapitzlist"/>
        <w:numPr>
          <w:ilvl w:val="1"/>
          <w:numId w:val="10"/>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własność wydanych Zamawiającemu nośników, na których została utrwalona Dokumentacja (lub jej poszczególne elementy) w celu ich przekazania Zamawiającemu, z chwilą wydania tych nośników Zamawiającemu.</w:t>
      </w:r>
    </w:p>
    <w:p w14:paraId="56B40A56"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Przeniesienie przez Wykonawcę na Zamawiającego praw do Dokumentacji, o których mowa powyżej, nastąpi z chwilą jej wydania Zamawiającemu.</w:t>
      </w:r>
    </w:p>
    <w:p w14:paraId="53FD6440" w14:textId="77777777" w:rsidR="005D2023" w:rsidRPr="008E513A" w:rsidRDefault="005D2023" w:rsidP="00956AFA">
      <w:pPr>
        <w:spacing w:before="10" w:after="0"/>
        <w:ind w:right="-20"/>
        <w:jc w:val="both"/>
        <w:rPr>
          <w:rFonts w:ascii="Garamond" w:hAnsi="Garamond" w:cs="Segoe UI Light"/>
          <w:iCs/>
          <w:color w:val="000000"/>
          <w:sz w:val="24"/>
          <w:szCs w:val="24"/>
        </w:rPr>
      </w:pPr>
    </w:p>
    <w:p w14:paraId="3AFBD161" w14:textId="77777777" w:rsidR="004735EC" w:rsidRPr="008E513A" w:rsidRDefault="004735EC" w:rsidP="00956AFA">
      <w:pPr>
        <w:spacing w:before="10" w:after="0"/>
        <w:ind w:right="-20"/>
        <w:jc w:val="both"/>
        <w:rPr>
          <w:rFonts w:ascii="Garamond" w:hAnsi="Garamond" w:cs="Segoe UI Light"/>
          <w:iCs/>
          <w:color w:val="000000"/>
          <w:sz w:val="24"/>
          <w:szCs w:val="24"/>
        </w:rPr>
      </w:pPr>
    </w:p>
    <w:p w14:paraId="699C3FD1"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INNE UTWORY I KNOW-HOW</w:t>
      </w:r>
    </w:p>
    <w:p w14:paraId="2A491D01" w14:textId="77777777" w:rsidR="005D2023" w:rsidRPr="008E513A" w:rsidRDefault="005D2023" w:rsidP="00956AFA">
      <w:pPr>
        <w:spacing w:before="6" w:after="0"/>
        <w:ind w:right="-20"/>
        <w:jc w:val="both"/>
        <w:rPr>
          <w:rFonts w:ascii="Garamond" w:hAnsi="Garamond" w:cs="Segoe UI Light"/>
          <w:iCs/>
          <w:color w:val="000000"/>
          <w:sz w:val="24"/>
          <w:szCs w:val="24"/>
        </w:rPr>
      </w:pPr>
    </w:p>
    <w:p w14:paraId="51EA6E4D"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O ile Umowa wyraźnie nie stanowi inaczej, w przypadku, w którym Wykonawca w wykonaniu zobowiązań wynikających z Umowy dostarczy lub stworzy inne utwory, w rozumieniu ustawy z </w:t>
      </w:r>
      <w:r w:rsidRPr="008E513A">
        <w:rPr>
          <w:rFonts w:ascii="Garamond" w:eastAsia="Arial" w:hAnsi="Garamond" w:cs="Segoe UI Light"/>
          <w:iCs/>
          <w:color w:val="000000"/>
          <w:sz w:val="24"/>
          <w:szCs w:val="24"/>
        </w:rPr>
        <w:lastRenderedPageBreak/>
        <w:t>dnia 4 lutego 1994 r. o prawie autorskim i prawach pokrewnych, niż opisane w poprzednich ustępach,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instrukcje, opisy i inne materiały dla użytkowników końcowych, struktury baz danych, zbiory i informacje słownikowe lub materiały graficzne, Wykonawca zobowiązuje się przenieść na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Zamawiającego autorskie prawa majątkowe albo udzielić licencji do takich utworów na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następujących polach eksploatacji:</w:t>
      </w:r>
    </w:p>
    <w:p w14:paraId="29966FFE"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utworów w całości lub w części, jakimikolwiek środkami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0B532BF5" w14:textId="77777777" w:rsidR="005D2023" w:rsidRPr="008E513A" w:rsidRDefault="00871D7B" w:rsidP="000D6881">
      <w:pPr>
        <w:pStyle w:val="Akapitzlist"/>
        <w:numPr>
          <w:ilvl w:val="1"/>
          <w:numId w:val="10"/>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10CA10D3"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Dla uniknięcia wątpliwości Strony potwierdzają, że Zamawiający ma prawo do dowolnej modyfikacji takich utworów. Wykonawca zobowiązuje się przenieść na Zamawiającego:</w:t>
      </w:r>
    </w:p>
    <w:p w14:paraId="32F438AF" w14:textId="77777777" w:rsidR="005D2023" w:rsidRPr="008E513A" w:rsidRDefault="00871D7B" w:rsidP="000D6881">
      <w:pPr>
        <w:pStyle w:val="Akapitzlist"/>
        <w:numPr>
          <w:ilvl w:val="1"/>
          <w:numId w:val="10"/>
        </w:numPr>
        <w:spacing w:after="0"/>
        <w:ind w:right="-20"/>
        <w:jc w:val="both"/>
        <w:rPr>
          <w:rFonts w:ascii="Garamond" w:hAnsi="Garamond" w:cs="Segoe UI Light"/>
          <w:iCs/>
          <w:color w:val="000000"/>
          <w:sz w:val="24"/>
          <w:szCs w:val="24"/>
        </w:rPr>
      </w:pPr>
      <w:r w:rsidRPr="008E513A">
        <w:rPr>
          <w:rFonts w:ascii="Garamond" w:eastAsia="Arial" w:hAnsi="Garamond" w:cs="Segoe UI Light"/>
          <w:iCs/>
          <w:color w:val="000000"/>
          <w:sz w:val="24"/>
          <w:szCs w:val="24"/>
        </w:rPr>
        <w:t>prawo zezwalania na wykonywanie zależnych praw autorskich do wszelkich opracowań utworów (lub ich poszczególnych elementów), tj. prawo zezwalania na rozporządzanie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korzystanie z takich opracowań na polach eksploatacji wskazanych powyżej,</w:t>
      </w:r>
    </w:p>
    <w:p w14:paraId="5E2F56BB" w14:textId="77777777" w:rsidR="005D2023" w:rsidRPr="008E513A" w:rsidRDefault="00871D7B" w:rsidP="000D6881">
      <w:pPr>
        <w:pStyle w:val="Akapitzlist"/>
        <w:numPr>
          <w:ilvl w:val="1"/>
          <w:numId w:val="10"/>
        </w:numPr>
        <w:spacing w:before="34"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własność wydanych Zamawiającemu nośników, na których zostały utrwalone utwory (lub ich poszczególne elementy) w celu ich przekazania Zamawiającemu, z chwilą wydania tych nośników Zamawiającemu.</w:t>
      </w:r>
    </w:p>
    <w:p w14:paraId="591F36DF"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Przeniesienie przez Wykonawcę na Zamawiającego praw do utworów, o których mowa powyżej, nastąpi z chwilą ich wydania Zamawiającemu.</w:t>
      </w:r>
    </w:p>
    <w:p w14:paraId="1D88FB48" w14:textId="77777777" w:rsidR="005D2023" w:rsidRPr="008E513A" w:rsidRDefault="005D2023" w:rsidP="00956AFA">
      <w:pPr>
        <w:spacing w:before="8" w:after="0"/>
        <w:ind w:right="-20"/>
        <w:jc w:val="both"/>
        <w:rPr>
          <w:rFonts w:ascii="Garamond" w:hAnsi="Garamond" w:cs="Segoe UI Light"/>
          <w:iCs/>
          <w:color w:val="000000"/>
          <w:sz w:val="24"/>
          <w:szCs w:val="24"/>
        </w:rPr>
      </w:pPr>
    </w:p>
    <w:p w14:paraId="2B1CACB5"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WYPOWIEDZENIE LICENCJI</w:t>
      </w:r>
    </w:p>
    <w:p w14:paraId="061A7466" w14:textId="77777777" w:rsidR="005D2023" w:rsidRPr="008E513A" w:rsidRDefault="005D2023" w:rsidP="00956AFA">
      <w:pPr>
        <w:spacing w:after="0"/>
        <w:ind w:right="-20"/>
        <w:jc w:val="both"/>
        <w:rPr>
          <w:rFonts w:ascii="Garamond" w:hAnsi="Garamond" w:cs="Segoe UI Light"/>
          <w:iCs/>
          <w:color w:val="000000"/>
          <w:sz w:val="24"/>
          <w:szCs w:val="24"/>
        </w:rPr>
      </w:pPr>
    </w:p>
    <w:p w14:paraId="3FF01BF6" w14:textId="77777777" w:rsidR="00034BB3" w:rsidRPr="008E513A" w:rsidRDefault="00034BB3"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 </w:t>
      </w:r>
    </w:p>
    <w:p w14:paraId="796D7AF7" w14:textId="77777777" w:rsidR="00034BB3" w:rsidRPr="008E513A" w:rsidRDefault="00034BB3" w:rsidP="00034BB3">
      <w:pPr>
        <w:numPr>
          <w:ilvl w:val="0"/>
          <w:numId w:val="10"/>
        </w:numPr>
        <w:spacing w:after="120"/>
        <w:jc w:val="both"/>
        <w:rPr>
          <w:rFonts w:ascii="Garamond" w:hAnsi="Garamond"/>
          <w:iCs/>
          <w:color w:val="000000"/>
        </w:rPr>
      </w:pPr>
      <w:r w:rsidRPr="008E513A">
        <w:rPr>
          <w:rFonts w:ascii="Garamond" w:hAnsi="Garamond"/>
          <w:iCs/>
          <w:color w:val="000000"/>
        </w:rPr>
        <w:t>W przypadku gdyby postanowienie o niewypowiadalności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78134452"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w:t>
      </w:r>
      <w:r w:rsidR="00010C5E" w:rsidRPr="008E513A">
        <w:rPr>
          <w:rFonts w:ascii="Garamond" w:eastAsia="Arial" w:hAnsi="Garamond" w:cs="Segoe UI Light"/>
          <w:iCs/>
          <w:color w:val="000000"/>
          <w:sz w:val="24"/>
          <w:szCs w:val="24"/>
        </w:rPr>
        <w:t>nieważności</w:t>
      </w:r>
      <w:r w:rsidRPr="008E513A">
        <w:rPr>
          <w:rFonts w:ascii="Garamond" w:eastAsia="Arial" w:hAnsi="Garamond" w:cs="Segoe UI Light"/>
          <w:iCs/>
          <w:color w:val="000000"/>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163101E4"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lastRenderedPageBreak/>
        <w:t>W przypadku gdy podmiotem udzielającym licencji jest podmiot trzeci, Wykonawca oświadcza i</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gwarantuje, że podmiot trzeci będzie przestrzegał powyższych zobowiązań.</w:t>
      </w:r>
    </w:p>
    <w:p w14:paraId="7122444B" w14:textId="77777777" w:rsidR="005D2023" w:rsidRPr="008E513A" w:rsidRDefault="00871D7B"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zapewnia i gwarantuje, że podmiot trzeci nie wypowie udzielonych licencji.</w:t>
      </w:r>
      <w:r w:rsidR="00E570E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Wykonawca oświadcza i gwarantuje, że licencja udzielana przez podmiot trzeci będzie zawierać zasady wypowiedzenia analogiczne do opisanych w poprzednich ustępach.</w:t>
      </w:r>
    </w:p>
    <w:p w14:paraId="4AA2E17D"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Wykonawca lub podmiot trzeci, mimo zobowiązania, o którym mowa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65B15625" w14:textId="77777777" w:rsidR="005D2023" w:rsidRPr="008E513A" w:rsidRDefault="00871D7B" w:rsidP="000D6881">
      <w:pPr>
        <w:pStyle w:val="Akapitzlist"/>
        <w:numPr>
          <w:ilvl w:val="0"/>
          <w:numId w:val="10"/>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Powyższe postanowienia dotyczące wypowiedzenia stosuje się odpowiednio do Oprogramowania Dedykowanego, Dokumentacji oraz innych utworów, jeżeli są one przedmiotem licencji.</w:t>
      </w:r>
    </w:p>
    <w:p w14:paraId="5F42AC32" w14:textId="77777777" w:rsidR="005D2023" w:rsidRPr="008E513A" w:rsidRDefault="005D2023" w:rsidP="00956AFA">
      <w:pPr>
        <w:spacing w:before="9" w:after="0"/>
        <w:ind w:right="-20"/>
        <w:jc w:val="both"/>
        <w:rPr>
          <w:rFonts w:ascii="Garamond" w:hAnsi="Garamond" w:cs="Segoe UI Light"/>
          <w:iCs/>
          <w:color w:val="000000"/>
          <w:sz w:val="24"/>
          <w:szCs w:val="24"/>
        </w:rPr>
      </w:pPr>
    </w:p>
    <w:p w14:paraId="1BD4E371"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POZOSTAŁE POSTANOWIENIA</w:t>
      </w:r>
    </w:p>
    <w:p w14:paraId="51262165" w14:textId="77777777" w:rsidR="005D2023" w:rsidRPr="008E513A" w:rsidRDefault="005D2023" w:rsidP="00956AFA">
      <w:pPr>
        <w:spacing w:before="6" w:after="0"/>
        <w:ind w:right="-20"/>
        <w:jc w:val="both"/>
        <w:rPr>
          <w:rFonts w:ascii="Garamond" w:hAnsi="Garamond" w:cs="Segoe UI Light"/>
          <w:iCs/>
          <w:color w:val="000000"/>
          <w:sz w:val="24"/>
          <w:szCs w:val="24"/>
        </w:rPr>
      </w:pPr>
    </w:p>
    <w:p w14:paraId="3EDBF423" w14:textId="77777777" w:rsidR="00034BB3" w:rsidRPr="008E513A" w:rsidRDefault="00871D7B" w:rsidP="00034BB3">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także wynagrodzenie za przeniesienie własności nośników, na których utwory utrwalono, zawiera</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się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Wynagrodzeniu.</w:t>
      </w:r>
    </w:p>
    <w:p w14:paraId="1731B164" w14:textId="77777777" w:rsidR="005D2023" w:rsidRPr="008E513A" w:rsidRDefault="00034BB3" w:rsidP="00034BB3">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p>
    <w:p w14:paraId="686F1886" w14:textId="77777777" w:rsidR="004735EC" w:rsidRPr="008E513A" w:rsidRDefault="004735EC" w:rsidP="00956AFA">
      <w:pPr>
        <w:spacing w:before="12" w:after="0"/>
        <w:ind w:right="-20"/>
        <w:jc w:val="both"/>
        <w:rPr>
          <w:rFonts w:ascii="Garamond" w:hAnsi="Garamond" w:cs="Segoe UI Light"/>
          <w:iCs/>
          <w:color w:val="000000"/>
          <w:sz w:val="24"/>
          <w:szCs w:val="24"/>
        </w:rPr>
      </w:pPr>
    </w:p>
    <w:p w14:paraId="090CCCA9"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C32D00" w:rsidRPr="008E513A">
        <w:rPr>
          <w:rFonts w:ascii="Garamond" w:eastAsia="Arial" w:hAnsi="Garamond" w:cs="Segoe UI Light"/>
          <w:b/>
          <w:bCs/>
          <w:iCs/>
          <w:color w:val="000000"/>
          <w:sz w:val="24"/>
          <w:szCs w:val="24"/>
        </w:rPr>
        <w:t>8</w:t>
      </w:r>
    </w:p>
    <w:p w14:paraId="4B142C29"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KARY UMOWNE</w:t>
      </w:r>
    </w:p>
    <w:p w14:paraId="5FEF06A5" w14:textId="77777777" w:rsidR="003C1302" w:rsidRPr="008E513A" w:rsidRDefault="003C1302" w:rsidP="00956AFA">
      <w:pPr>
        <w:spacing w:after="0"/>
        <w:ind w:left="116" w:right="-20"/>
        <w:jc w:val="both"/>
        <w:rPr>
          <w:rFonts w:ascii="Garamond" w:eastAsia="Arial" w:hAnsi="Garamond" w:cs="Segoe UI Light"/>
          <w:iCs/>
          <w:color w:val="000000"/>
          <w:sz w:val="24"/>
          <w:szCs w:val="24"/>
        </w:rPr>
      </w:pPr>
    </w:p>
    <w:p w14:paraId="6FDEDB67" w14:textId="77777777" w:rsidR="00F47B0B"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zgodnie oświadczają, że stosowanie kar umownych przyjmują w oparciu o Kodeks cywilny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taki sposób, że:</w:t>
      </w:r>
    </w:p>
    <w:p w14:paraId="5393FB19" w14:textId="77777777" w:rsidR="00F47B0B" w:rsidRPr="008E513A" w:rsidRDefault="00F47B0B" w:rsidP="000D6881">
      <w:pPr>
        <w:pStyle w:val="Akapitzlist"/>
        <w:numPr>
          <w:ilvl w:val="1"/>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zapłaci Zamawiającemu kary umowne:</w:t>
      </w:r>
    </w:p>
    <w:p w14:paraId="6F14D182" w14:textId="77777777" w:rsidR="00F47B0B" w:rsidRPr="008E513A" w:rsidRDefault="00F94784"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hAnsi="Garamond"/>
          <w:iCs/>
          <w:color w:val="000000"/>
        </w:rPr>
        <w:t>za zwłokę Wykonawcy w stosunku do terminu realizacji przedmiotu Umowy, o którym mowa w § 4 ust. 1 w zakresie etapu I – w wysokości 0,</w:t>
      </w:r>
      <w:r w:rsidR="00DA360F" w:rsidRPr="008E513A">
        <w:rPr>
          <w:rFonts w:ascii="Garamond" w:hAnsi="Garamond"/>
          <w:iCs/>
          <w:color w:val="000000"/>
        </w:rPr>
        <w:t>0</w:t>
      </w:r>
      <w:r w:rsidRPr="008E513A">
        <w:rPr>
          <w:rFonts w:ascii="Garamond" w:hAnsi="Garamond"/>
          <w:iCs/>
          <w:color w:val="000000"/>
        </w:rPr>
        <w:t>2 % wynagrodzenia umownego brutto, o którym mowa odpowiednio w § 5 ust. 2 lub 3 za każdy dzień zwłoki, w zależności od tego czy zwłoka dotyczy wdrożenia w zakresie systemu HIS i ERP czy PACS/VNA</w:t>
      </w:r>
      <w:r w:rsidR="00F47B0B" w:rsidRPr="008E513A">
        <w:rPr>
          <w:rFonts w:ascii="Garamond" w:eastAsia="Arial" w:hAnsi="Garamond" w:cs="Segoe UI Light"/>
          <w:iCs/>
          <w:color w:val="000000"/>
          <w:sz w:val="24"/>
          <w:szCs w:val="24"/>
        </w:rPr>
        <w:t>,</w:t>
      </w:r>
    </w:p>
    <w:p w14:paraId="0CB669DB"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czynności zastrzeżone dla osób wymienionych w § </w:t>
      </w:r>
      <w:r w:rsidR="00F13097" w:rsidRPr="008E513A">
        <w:rPr>
          <w:rFonts w:ascii="Garamond" w:eastAsia="Arial" w:hAnsi="Garamond" w:cs="Segoe UI Light"/>
          <w:iCs/>
          <w:color w:val="000000"/>
          <w:sz w:val="24"/>
          <w:szCs w:val="24"/>
        </w:rPr>
        <w:t>9</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F13097" w:rsidRPr="008E513A">
        <w:rPr>
          <w:rFonts w:ascii="Garamond" w:eastAsia="Arial" w:hAnsi="Garamond" w:cs="Segoe UI Light"/>
          <w:iCs/>
          <w:color w:val="000000"/>
          <w:sz w:val="24"/>
          <w:szCs w:val="24"/>
        </w:rPr>
        <w:t>3</w:t>
      </w:r>
      <w:r w:rsidRPr="008E513A">
        <w:rPr>
          <w:rFonts w:ascii="Garamond" w:eastAsia="Arial" w:hAnsi="Garamond" w:cs="Segoe UI Light"/>
          <w:iCs/>
          <w:color w:val="000000"/>
          <w:sz w:val="24"/>
          <w:szCs w:val="24"/>
        </w:rPr>
        <w:t xml:space="preserve"> pkt </w:t>
      </w:r>
      <w:r w:rsidR="00F13097" w:rsidRPr="008E513A">
        <w:rPr>
          <w:rFonts w:ascii="Garamond" w:eastAsia="Arial" w:hAnsi="Garamond" w:cs="Segoe UI Light"/>
          <w:iCs/>
          <w:color w:val="000000"/>
          <w:sz w:val="24"/>
          <w:szCs w:val="24"/>
        </w:rPr>
        <w:t>2</w:t>
      </w:r>
      <w:r w:rsidR="009F4B6C" w:rsidRPr="008E513A">
        <w:rPr>
          <w:rFonts w:ascii="Garamond" w:eastAsia="Arial" w:hAnsi="Garamond" w:cs="Segoe UI Light"/>
          <w:iCs/>
          <w:color w:val="000000"/>
          <w:sz w:val="24"/>
          <w:szCs w:val="24"/>
        </w:rPr>
        <w:t xml:space="preserve">) - </w:t>
      </w:r>
      <w:r w:rsidR="00E3042A" w:rsidRPr="008E513A">
        <w:rPr>
          <w:rFonts w:ascii="Garamond" w:eastAsia="Arial" w:hAnsi="Garamond" w:cs="Segoe UI Light"/>
          <w:iCs/>
          <w:color w:val="000000"/>
          <w:sz w:val="24"/>
          <w:szCs w:val="24"/>
        </w:rPr>
        <w:t>6</w:t>
      </w:r>
      <w:r w:rsidR="009F4B6C"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xml:space="preserve"> będzie wykonywała inna osoba niż zaakceptowana przez Zamawiającego - w wysokości 5 % wynagrodzenia umownego brutto, o którym mowa w § </w:t>
      </w:r>
      <w:r w:rsidR="00F13097"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F13097" w:rsidRPr="008E513A">
        <w:rPr>
          <w:rFonts w:ascii="Garamond" w:eastAsia="Arial" w:hAnsi="Garamond" w:cs="Segoe UI Light"/>
          <w:iCs/>
          <w:color w:val="000000"/>
          <w:sz w:val="24"/>
          <w:szCs w:val="24"/>
        </w:rPr>
        <w:t>1</w:t>
      </w:r>
      <w:r w:rsidRPr="008E513A">
        <w:rPr>
          <w:rFonts w:ascii="Garamond" w:eastAsia="Arial" w:hAnsi="Garamond" w:cs="Segoe UI Light"/>
          <w:iCs/>
          <w:color w:val="000000"/>
          <w:sz w:val="24"/>
          <w:szCs w:val="24"/>
        </w:rPr>
        <w:t>, za każdą niezaakceptowaną przez Zamawiającego osobę,</w:t>
      </w:r>
    </w:p>
    <w:p w14:paraId="4D07B353"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Wykonawca będzie przetwarzał powierzone dane osobowe niezgodnie z</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treścią niniejszej Umowy, udostępni je osobie nieupoważnionej lub Urząd Ochrony Danych Osobowych stwierdzi, że Wykonawca nie respektuje zasad określonych w Rozporządzeni</w:t>
      </w:r>
      <w:r w:rsidR="00504FAE"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t>
      </w:r>
      <w:r w:rsidRPr="008E513A">
        <w:rPr>
          <w:rFonts w:ascii="Garamond" w:eastAsia="Arial" w:hAnsi="Garamond" w:cs="Segoe UI Light"/>
          <w:iCs/>
          <w:color w:val="000000"/>
          <w:sz w:val="24"/>
          <w:szCs w:val="24"/>
        </w:rPr>
        <w:lastRenderedPageBreak/>
        <w:t>Wykonawcę karami pieniężnymi lub grzywnami nałożonymi z tego powodu na Zamawiającego, a Wykonawca zobowiązuje się do zapłaty kwoty równej wartości u</w:t>
      </w:r>
      <w:r w:rsidR="008F0158" w:rsidRPr="008E513A">
        <w:rPr>
          <w:rFonts w:ascii="Garamond" w:eastAsia="Arial" w:hAnsi="Garamond" w:cs="Segoe UI Light"/>
          <w:iCs/>
          <w:color w:val="000000"/>
          <w:sz w:val="24"/>
          <w:szCs w:val="24"/>
        </w:rPr>
        <w:t>iszczonych kary lub grzywien,</w:t>
      </w:r>
    </w:p>
    <w:p w14:paraId="3B775CE8"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odstąpienie od umowy z przyczyn leżących po stronie Wykonawcy w wysokości 20% wynagrodzenia umownego brutto, o którym mowa w § </w:t>
      </w:r>
      <w:r w:rsidR="00C0455A"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C0455A" w:rsidRPr="008E513A">
        <w:rPr>
          <w:rFonts w:ascii="Garamond" w:eastAsia="Arial" w:hAnsi="Garamond" w:cs="Segoe UI Light"/>
          <w:iCs/>
          <w:color w:val="000000"/>
          <w:sz w:val="24"/>
          <w:szCs w:val="24"/>
        </w:rPr>
        <w:t>1</w:t>
      </w:r>
      <w:r w:rsidR="008F0158"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xml:space="preserve"> </w:t>
      </w:r>
    </w:p>
    <w:p w14:paraId="6D33FD61"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niedochowanie Czasu Naprawy wskazanego </w:t>
      </w:r>
      <w:r w:rsidR="00C13B01" w:rsidRPr="008E513A">
        <w:rPr>
          <w:rFonts w:ascii="Garamond" w:eastAsia="Arial" w:hAnsi="Garamond" w:cs="Segoe UI Light"/>
          <w:iCs/>
          <w:color w:val="000000"/>
          <w:sz w:val="24"/>
          <w:szCs w:val="24"/>
        </w:rPr>
        <w:t xml:space="preserve">w załączniku nr </w:t>
      </w:r>
      <w:r w:rsidR="00F87EA0" w:rsidRPr="008E513A">
        <w:rPr>
          <w:rFonts w:ascii="Garamond" w:eastAsia="Arial" w:hAnsi="Garamond" w:cs="Segoe UI Light"/>
          <w:iCs/>
          <w:color w:val="000000"/>
          <w:sz w:val="24"/>
          <w:szCs w:val="24"/>
        </w:rPr>
        <w:t xml:space="preserve">3 </w:t>
      </w:r>
      <w:r w:rsidR="00C13B01" w:rsidRPr="008E513A">
        <w:rPr>
          <w:rFonts w:ascii="Garamond" w:eastAsia="Arial" w:hAnsi="Garamond" w:cs="Segoe UI Light"/>
          <w:iCs/>
          <w:color w:val="000000"/>
          <w:sz w:val="24"/>
          <w:szCs w:val="24"/>
        </w:rPr>
        <w:t>do Umowy</w:t>
      </w:r>
      <w:r w:rsidR="00771433" w:rsidRPr="008E513A">
        <w:rPr>
          <w:rFonts w:ascii="Garamond" w:eastAsia="Arial" w:hAnsi="Garamond" w:cs="Segoe UI Light"/>
          <w:iCs/>
          <w:color w:val="000000"/>
          <w:sz w:val="24"/>
          <w:szCs w:val="24"/>
        </w:rPr>
        <w:t>:</w:t>
      </w:r>
    </w:p>
    <w:p w14:paraId="7E8C6EEA" w14:textId="77777777" w:rsidR="00F47B0B" w:rsidRPr="008E513A" w:rsidRDefault="00F47B0B"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Stanu Krytycznego – </w:t>
      </w:r>
      <w:r w:rsidR="00EC7FF6" w:rsidRPr="008E513A">
        <w:rPr>
          <w:rFonts w:ascii="Garamond" w:eastAsia="Arial" w:hAnsi="Garamond" w:cs="Segoe UI Light"/>
          <w:iCs/>
          <w:color w:val="000000"/>
          <w:sz w:val="24"/>
          <w:szCs w:val="24"/>
        </w:rPr>
        <w:t>2</w:t>
      </w:r>
      <w:r w:rsidR="00582212"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0,00 PLN za każdą rozpoczętą godzinę </w:t>
      </w:r>
      <w:r w:rsidR="00406EC5" w:rsidRPr="008E513A">
        <w:rPr>
          <w:rFonts w:ascii="Garamond" w:eastAsia="Arial" w:hAnsi="Garamond" w:cs="Segoe UI Light"/>
          <w:iCs/>
          <w:color w:val="000000"/>
          <w:sz w:val="24"/>
          <w:szCs w:val="24"/>
        </w:rPr>
        <w:t>zwłoki</w:t>
      </w:r>
      <w:r w:rsidR="00BA7006" w:rsidRPr="008E513A">
        <w:rPr>
          <w:rFonts w:ascii="Garamond" w:eastAsia="Arial" w:hAnsi="Garamond" w:cs="Segoe UI Light"/>
          <w:iCs/>
          <w:color w:val="000000"/>
          <w:sz w:val="24"/>
          <w:szCs w:val="24"/>
        </w:rPr>
        <w:t>;</w:t>
      </w:r>
    </w:p>
    <w:p w14:paraId="6C8810CC" w14:textId="77777777" w:rsidR="00F47B0B" w:rsidRPr="008E513A" w:rsidRDefault="00F47B0B"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Awarii – </w:t>
      </w:r>
      <w:r w:rsidR="00EC7FF6" w:rsidRPr="008E513A">
        <w:rPr>
          <w:rFonts w:ascii="Garamond" w:eastAsia="Arial" w:hAnsi="Garamond" w:cs="Segoe UI Light"/>
          <w:iCs/>
          <w:color w:val="000000"/>
          <w:sz w:val="24"/>
          <w:szCs w:val="24"/>
        </w:rPr>
        <w:t>35</w:t>
      </w:r>
      <w:r w:rsidRPr="008E513A">
        <w:rPr>
          <w:rFonts w:ascii="Garamond" w:eastAsia="Arial" w:hAnsi="Garamond" w:cs="Segoe UI Light"/>
          <w:iCs/>
          <w:color w:val="000000"/>
          <w:sz w:val="24"/>
          <w:szCs w:val="24"/>
        </w:rPr>
        <w:t>0,00 PLN za każd</w:t>
      </w:r>
      <w:r w:rsidR="003A342B" w:rsidRPr="008E513A">
        <w:rPr>
          <w:rFonts w:ascii="Garamond" w:eastAsia="Arial" w:hAnsi="Garamond" w:cs="Segoe UI Light"/>
          <w:iCs/>
          <w:color w:val="000000"/>
          <w:sz w:val="24"/>
          <w:szCs w:val="24"/>
        </w:rPr>
        <w:t>y</w:t>
      </w:r>
      <w:r w:rsidRPr="008E513A">
        <w:rPr>
          <w:rFonts w:ascii="Garamond" w:eastAsia="Arial" w:hAnsi="Garamond" w:cs="Segoe UI Light"/>
          <w:iCs/>
          <w:color w:val="000000"/>
          <w:sz w:val="24"/>
          <w:szCs w:val="24"/>
        </w:rPr>
        <w:t xml:space="preserve"> rozpoczęt</w:t>
      </w:r>
      <w:r w:rsidR="003A342B" w:rsidRPr="008E513A">
        <w:rPr>
          <w:rFonts w:ascii="Garamond" w:eastAsia="Arial" w:hAnsi="Garamond" w:cs="Segoe UI Light"/>
          <w:iCs/>
          <w:color w:val="000000"/>
          <w:sz w:val="24"/>
          <w:szCs w:val="24"/>
        </w:rPr>
        <w:t>y</w:t>
      </w:r>
      <w:r w:rsidRPr="008E513A">
        <w:rPr>
          <w:rFonts w:ascii="Garamond" w:eastAsia="Arial" w:hAnsi="Garamond" w:cs="Segoe UI Light"/>
          <w:iCs/>
          <w:color w:val="000000"/>
          <w:sz w:val="24"/>
          <w:szCs w:val="24"/>
        </w:rPr>
        <w:t xml:space="preserve"> </w:t>
      </w:r>
      <w:r w:rsidR="003A342B" w:rsidRPr="008E513A">
        <w:rPr>
          <w:rFonts w:ascii="Garamond" w:eastAsia="Arial" w:hAnsi="Garamond" w:cs="Segoe UI Light"/>
          <w:iCs/>
          <w:color w:val="000000"/>
          <w:sz w:val="24"/>
          <w:szCs w:val="24"/>
        </w:rPr>
        <w:t xml:space="preserve">dzień </w:t>
      </w:r>
      <w:r w:rsidR="00CA6339" w:rsidRPr="008E513A">
        <w:rPr>
          <w:rFonts w:ascii="Garamond" w:eastAsia="Arial" w:hAnsi="Garamond" w:cs="Segoe UI Light"/>
          <w:iCs/>
          <w:color w:val="000000"/>
          <w:sz w:val="24"/>
          <w:szCs w:val="24"/>
        </w:rPr>
        <w:t>zwłok</w:t>
      </w:r>
      <w:r w:rsidR="00BA7006" w:rsidRPr="008E513A">
        <w:rPr>
          <w:rFonts w:ascii="Garamond" w:eastAsia="Arial" w:hAnsi="Garamond" w:cs="Segoe UI Light"/>
          <w:iCs/>
          <w:color w:val="000000"/>
          <w:sz w:val="24"/>
          <w:szCs w:val="24"/>
        </w:rPr>
        <w:t>i</w:t>
      </w:r>
      <w:r w:rsidRPr="008E513A">
        <w:rPr>
          <w:rFonts w:ascii="Garamond" w:eastAsia="Arial" w:hAnsi="Garamond" w:cs="Segoe UI Light"/>
          <w:iCs/>
          <w:color w:val="000000"/>
          <w:sz w:val="24"/>
          <w:szCs w:val="24"/>
        </w:rPr>
        <w:t>;</w:t>
      </w:r>
    </w:p>
    <w:p w14:paraId="3AF963D0" w14:textId="77777777" w:rsidR="00F47B0B" w:rsidRPr="008E513A" w:rsidRDefault="00582212"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Błędu – </w:t>
      </w:r>
      <w:r w:rsidR="00EC7FF6" w:rsidRPr="008E513A">
        <w:rPr>
          <w:rFonts w:ascii="Garamond" w:eastAsia="Arial" w:hAnsi="Garamond" w:cs="Segoe UI Light"/>
          <w:iCs/>
          <w:color w:val="000000"/>
          <w:sz w:val="24"/>
          <w:szCs w:val="24"/>
        </w:rPr>
        <w:t>250</w:t>
      </w:r>
      <w:r w:rsidR="00F47B0B" w:rsidRPr="008E513A">
        <w:rPr>
          <w:rFonts w:ascii="Garamond" w:eastAsia="Arial" w:hAnsi="Garamond" w:cs="Segoe UI Light"/>
          <w:iCs/>
          <w:color w:val="000000"/>
          <w:sz w:val="24"/>
          <w:szCs w:val="24"/>
        </w:rPr>
        <w:t>,00 PLN za każdy rozpoczęty dzień o</w:t>
      </w:r>
      <w:r w:rsidR="00CA6339" w:rsidRPr="008E513A">
        <w:rPr>
          <w:rFonts w:ascii="Garamond" w:eastAsia="Arial" w:hAnsi="Garamond" w:cs="Segoe UI Light"/>
          <w:iCs/>
          <w:color w:val="000000"/>
          <w:sz w:val="24"/>
          <w:szCs w:val="24"/>
        </w:rPr>
        <w:t xml:space="preserve"> zwłok</w:t>
      </w:r>
      <w:r w:rsidR="00BA7006" w:rsidRPr="008E513A">
        <w:rPr>
          <w:rFonts w:ascii="Garamond" w:eastAsia="Arial" w:hAnsi="Garamond" w:cs="Segoe UI Light"/>
          <w:iCs/>
          <w:color w:val="000000"/>
          <w:sz w:val="24"/>
          <w:szCs w:val="24"/>
        </w:rPr>
        <w:t>i</w:t>
      </w:r>
      <w:r w:rsidR="00F47B0B" w:rsidRPr="008E513A">
        <w:rPr>
          <w:rFonts w:ascii="Garamond" w:eastAsia="Arial" w:hAnsi="Garamond" w:cs="Segoe UI Light"/>
          <w:iCs/>
          <w:color w:val="000000"/>
          <w:sz w:val="24"/>
          <w:szCs w:val="24"/>
        </w:rPr>
        <w:t>;</w:t>
      </w:r>
    </w:p>
    <w:p w14:paraId="0C76E63A" w14:textId="77777777" w:rsidR="00F47B0B" w:rsidRPr="008E513A" w:rsidRDefault="00315D13"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w:t>
      </w:r>
      <w:r w:rsidR="00F47B0B" w:rsidRPr="008E513A">
        <w:rPr>
          <w:rFonts w:ascii="Garamond" w:eastAsia="Arial" w:hAnsi="Garamond" w:cs="Segoe UI Light"/>
          <w:iCs/>
          <w:color w:val="000000"/>
          <w:sz w:val="24"/>
          <w:szCs w:val="24"/>
        </w:rPr>
        <w:t xml:space="preserve"> odniesieniu do Usterki – </w:t>
      </w:r>
      <w:r w:rsidR="00EC7FF6" w:rsidRPr="008E513A">
        <w:rPr>
          <w:rFonts w:ascii="Garamond" w:eastAsia="Arial" w:hAnsi="Garamond" w:cs="Segoe UI Light"/>
          <w:iCs/>
          <w:color w:val="000000"/>
          <w:sz w:val="24"/>
          <w:szCs w:val="24"/>
        </w:rPr>
        <w:t>20</w:t>
      </w:r>
      <w:r w:rsidR="00582212" w:rsidRPr="008E513A">
        <w:rPr>
          <w:rFonts w:ascii="Garamond" w:eastAsia="Arial" w:hAnsi="Garamond" w:cs="Segoe UI Light"/>
          <w:iCs/>
          <w:color w:val="000000"/>
          <w:sz w:val="24"/>
          <w:szCs w:val="24"/>
        </w:rPr>
        <w:t>0</w:t>
      </w:r>
      <w:r w:rsidR="00F47B0B" w:rsidRPr="008E513A">
        <w:rPr>
          <w:rFonts w:ascii="Garamond" w:eastAsia="Arial" w:hAnsi="Garamond" w:cs="Segoe UI Light"/>
          <w:iCs/>
          <w:color w:val="000000"/>
          <w:sz w:val="24"/>
          <w:szCs w:val="24"/>
        </w:rPr>
        <w:t xml:space="preserve">,00 PLN za każdy rozpoczęty dzień </w:t>
      </w:r>
      <w:r w:rsidR="00CA6339" w:rsidRPr="008E513A">
        <w:rPr>
          <w:rFonts w:ascii="Garamond" w:eastAsia="Arial" w:hAnsi="Garamond" w:cs="Segoe UI Light"/>
          <w:iCs/>
          <w:color w:val="000000"/>
          <w:sz w:val="24"/>
          <w:szCs w:val="24"/>
        </w:rPr>
        <w:t>zwłokę</w:t>
      </w:r>
      <w:r w:rsidR="008F0158" w:rsidRPr="008E513A">
        <w:rPr>
          <w:rFonts w:ascii="Garamond" w:eastAsia="Arial" w:hAnsi="Garamond" w:cs="Segoe UI Light"/>
          <w:iCs/>
          <w:color w:val="000000"/>
          <w:sz w:val="24"/>
          <w:szCs w:val="24"/>
        </w:rPr>
        <w:t>.</w:t>
      </w:r>
    </w:p>
    <w:p w14:paraId="486AF35F" w14:textId="77777777" w:rsidR="009007FF" w:rsidRPr="008E513A" w:rsidRDefault="009007FF" w:rsidP="009007FF">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4A07551C" w14:textId="77777777" w:rsidR="00F47B0B"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kara umowna nie pokrywa szkody, </w:t>
      </w:r>
      <w:r w:rsidR="00790B8C" w:rsidRPr="008E513A">
        <w:rPr>
          <w:rFonts w:ascii="Garamond" w:eastAsia="Arial" w:hAnsi="Garamond" w:cs="Segoe UI Light"/>
          <w:iCs/>
          <w:color w:val="000000"/>
          <w:sz w:val="24"/>
          <w:szCs w:val="24"/>
        </w:rPr>
        <w:t>Zamawiający ma</w:t>
      </w:r>
      <w:r w:rsidRPr="008E513A">
        <w:rPr>
          <w:rFonts w:ascii="Garamond" w:eastAsia="Arial" w:hAnsi="Garamond" w:cs="Segoe UI Light"/>
          <w:iCs/>
          <w:color w:val="000000"/>
          <w:sz w:val="24"/>
          <w:szCs w:val="24"/>
        </w:rPr>
        <w:t xml:space="preserve"> prawo dochodzenia odszkodowania uzupełniającego na zasadach ogólnych przewidzianych w Kodeksie cywilnym do wysokości poniesionej szkody</w:t>
      </w:r>
      <w:r w:rsidR="00083B9B" w:rsidRPr="008E513A">
        <w:rPr>
          <w:rFonts w:ascii="Garamond" w:eastAsia="Arial" w:hAnsi="Garamond" w:cs="Segoe UI Light"/>
          <w:iCs/>
          <w:color w:val="000000"/>
          <w:sz w:val="24"/>
          <w:szCs w:val="24"/>
        </w:rPr>
        <w:t xml:space="preserve">, maksymalnie jednak do wysokości wynagrodzenia brutto, o którym mowa w </w:t>
      </w:r>
      <w:r w:rsidR="00083B9B" w:rsidRPr="008E513A">
        <w:rPr>
          <w:rFonts w:ascii="Garamond" w:hAnsi="Garamond" w:cs="Segoe UI Light"/>
          <w:iCs/>
          <w:color w:val="000000"/>
          <w:sz w:val="24"/>
          <w:szCs w:val="24"/>
        </w:rPr>
        <w:t>§ </w:t>
      </w:r>
      <w:r w:rsidR="00083B9B" w:rsidRPr="008E513A">
        <w:rPr>
          <w:rFonts w:ascii="Garamond" w:eastAsia="Arial" w:hAnsi="Garamond" w:cs="Segoe UI Light"/>
          <w:iCs/>
          <w:color w:val="000000"/>
          <w:sz w:val="24"/>
          <w:szCs w:val="24"/>
        </w:rPr>
        <w:t>5 ust. 1 Umowy</w:t>
      </w:r>
      <w:r w:rsidRPr="008E513A">
        <w:rPr>
          <w:rFonts w:ascii="Garamond" w:eastAsia="Arial" w:hAnsi="Garamond" w:cs="Segoe UI Light"/>
          <w:iCs/>
          <w:color w:val="000000"/>
          <w:sz w:val="24"/>
          <w:szCs w:val="24"/>
        </w:rPr>
        <w:t>.</w:t>
      </w:r>
    </w:p>
    <w:p w14:paraId="1658E599" w14:textId="77777777" w:rsidR="00A95831"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Odstąpienie od umowy przez którąkolwiek ze Stron nie zwalnia drugiej Strony z obowiązku zapłaty kar umownych, przewidzianych niniejszą umową, a także nie pozbawia Strony odstępującej od</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umowy - uprawnień do dochodzenia odszkodowania za poniesioną szkodę na zasadach ogólnych.</w:t>
      </w:r>
    </w:p>
    <w:p w14:paraId="6B6CCA90" w14:textId="77777777" w:rsidR="00F94784" w:rsidRPr="008E513A" w:rsidRDefault="00F94784" w:rsidP="00F94784">
      <w:pPr>
        <w:numPr>
          <w:ilvl w:val="0"/>
          <w:numId w:val="19"/>
        </w:numPr>
        <w:spacing w:after="120"/>
        <w:rPr>
          <w:rFonts w:ascii="Garamond" w:hAnsi="Garamond"/>
          <w:iCs/>
          <w:color w:val="000000"/>
        </w:rPr>
      </w:pPr>
      <w:r w:rsidRPr="008E513A">
        <w:rPr>
          <w:rFonts w:ascii="Garamond" w:hAnsi="Garamond"/>
          <w:iCs/>
          <w:color w:val="000000"/>
        </w:rPr>
        <w:t>Całkowita wysokość kar umownych nie może przekroczyć 20% wynagrodzenia netto, o którym mowa w § 5 ust. 1.</w:t>
      </w:r>
    </w:p>
    <w:p w14:paraId="47A3E80E" w14:textId="77777777" w:rsidR="00021B3C" w:rsidRPr="008E513A" w:rsidRDefault="00A95831" w:rsidP="00274206">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hAnsi="Garamond"/>
          <w:iCs/>
          <w:color w:val="000000"/>
          <w:sz w:val="24"/>
          <w:szCs w:val="24"/>
          <w:shd w:val="clear" w:color="auto" w:fill="FFFFFF"/>
        </w:rPr>
        <w:t>Dopuszcza się możliwość kumulowania kar, o których mowa w ust. 1, z zastrzeżeniem § 18 ust. 4.</w:t>
      </w:r>
    </w:p>
    <w:p w14:paraId="760A30BB"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C32D00" w:rsidRPr="008E513A">
        <w:rPr>
          <w:rFonts w:ascii="Garamond" w:eastAsia="Arial" w:hAnsi="Garamond" w:cs="Segoe UI Light"/>
          <w:b/>
          <w:bCs/>
          <w:iCs/>
          <w:color w:val="000000"/>
          <w:sz w:val="24"/>
          <w:szCs w:val="24"/>
        </w:rPr>
        <w:t>19</w:t>
      </w:r>
    </w:p>
    <w:p w14:paraId="7FFC795B"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ODSTĄPIENIE OD UMOWY</w:t>
      </w:r>
    </w:p>
    <w:p w14:paraId="13C888FB" w14:textId="77777777" w:rsidR="005D2023" w:rsidRPr="008E513A" w:rsidRDefault="005D2023" w:rsidP="00956AFA">
      <w:pPr>
        <w:spacing w:before="5" w:after="0"/>
        <w:ind w:right="-20"/>
        <w:jc w:val="both"/>
        <w:rPr>
          <w:rFonts w:ascii="Garamond" w:hAnsi="Garamond" w:cs="Segoe UI Light"/>
          <w:iCs/>
          <w:color w:val="000000"/>
          <w:sz w:val="24"/>
          <w:szCs w:val="24"/>
        </w:rPr>
      </w:pPr>
    </w:p>
    <w:p w14:paraId="0F3BAE79" w14:textId="77777777" w:rsidR="00F714FD"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Zamawiającemu przysługuje prawo do odstąpienia od umowy, jeżeli: </w:t>
      </w:r>
    </w:p>
    <w:p w14:paraId="7FA10EA7"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Wykonawca skierował bez akceptacji Zamawiającego do realizacji 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inną osobę niż wymieniona w § </w:t>
      </w:r>
      <w:r w:rsidR="00B67E3A" w:rsidRPr="008E513A">
        <w:rPr>
          <w:rFonts w:ascii="Garamond" w:hAnsi="Garamond" w:cs="Segoe UI Light"/>
          <w:iCs/>
          <w:color w:val="000000"/>
          <w:sz w:val="24"/>
          <w:szCs w:val="24"/>
        </w:rPr>
        <w:t>9</w:t>
      </w:r>
      <w:r w:rsidRPr="008E513A">
        <w:rPr>
          <w:rFonts w:ascii="Garamond" w:hAnsi="Garamond" w:cs="Segoe UI Light"/>
          <w:iCs/>
          <w:color w:val="000000"/>
          <w:sz w:val="24"/>
          <w:szCs w:val="24"/>
        </w:rPr>
        <w:t xml:space="preserve"> </w:t>
      </w:r>
      <w:r w:rsidR="009F4B6C" w:rsidRPr="008E513A">
        <w:rPr>
          <w:rFonts w:ascii="Garamond" w:hAnsi="Garamond" w:cs="Segoe UI Light"/>
          <w:iCs/>
          <w:color w:val="000000"/>
          <w:sz w:val="24"/>
          <w:szCs w:val="24"/>
        </w:rPr>
        <w:t xml:space="preserve">ust. </w:t>
      </w:r>
      <w:r w:rsidR="00B67E3A" w:rsidRPr="008E513A">
        <w:rPr>
          <w:rFonts w:ascii="Garamond" w:hAnsi="Garamond" w:cs="Segoe UI Light"/>
          <w:iCs/>
          <w:color w:val="000000"/>
          <w:sz w:val="24"/>
          <w:szCs w:val="24"/>
        </w:rPr>
        <w:t>3</w:t>
      </w:r>
      <w:r w:rsidR="00D329EC" w:rsidRPr="008E513A">
        <w:rPr>
          <w:rFonts w:ascii="Garamond" w:hAnsi="Garamond" w:cs="Segoe UI Light"/>
          <w:iCs/>
          <w:color w:val="000000"/>
          <w:sz w:val="24"/>
          <w:szCs w:val="24"/>
        </w:rPr>
        <w:t xml:space="preserve"> pkt </w:t>
      </w:r>
      <w:r w:rsidR="00680254" w:rsidRPr="008E513A">
        <w:rPr>
          <w:rFonts w:ascii="Garamond" w:hAnsi="Garamond" w:cs="Segoe UI Light"/>
          <w:iCs/>
          <w:color w:val="000000"/>
          <w:sz w:val="24"/>
          <w:szCs w:val="24"/>
        </w:rPr>
        <w:t xml:space="preserve"> </w:t>
      </w:r>
      <w:r w:rsidR="00D329EC" w:rsidRPr="008E513A">
        <w:rPr>
          <w:rFonts w:ascii="Garamond" w:hAnsi="Garamond" w:cs="Segoe UI Light"/>
          <w:iCs/>
          <w:color w:val="000000"/>
          <w:sz w:val="24"/>
          <w:szCs w:val="24"/>
        </w:rPr>
        <w:t>2</w:t>
      </w:r>
      <w:r w:rsidR="00C13B01" w:rsidRPr="008E513A">
        <w:rPr>
          <w:rFonts w:ascii="Garamond" w:hAnsi="Garamond" w:cs="Segoe UI Light"/>
          <w:iCs/>
          <w:color w:val="000000"/>
          <w:sz w:val="24"/>
          <w:szCs w:val="24"/>
        </w:rPr>
        <w:t>)</w:t>
      </w:r>
      <w:r w:rsidR="00D329EC" w:rsidRPr="008E513A">
        <w:rPr>
          <w:rFonts w:ascii="Garamond" w:hAnsi="Garamond" w:cs="Segoe UI Light"/>
          <w:iCs/>
          <w:color w:val="000000"/>
          <w:sz w:val="24"/>
          <w:szCs w:val="24"/>
        </w:rPr>
        <w:t xml:space="preserve"> </w:t>
      </w:r>
      <w:r w:rsidR="007611E3" w:rsidRPr="008E513A">
        <w:rPr>
          <w:rFonts w:ascii="Garamond" w:hAnsi="Garamond" w:cs="Segoe UI Light"/>
          <w:iCs/>
          <w:color w:val="000000"/>
          <w:sz w:val="24"/>
          <w:szCs w:val="24"/>
        </w:rPr>
        <w:t xml:space="preserve">- </w:t>
      </w:r>
      <w:r w:rsidR="00E3042A" w:rsidRPr="008E513A">
        <w:rPr>
          <w:rFonts w:ascii="Garamond" w:hAnsi="Garamond" w:cs="Segoe UI Light"/>
          <w:iCs/>
          <w:color w:val="000000"/>
          <w:sz w:val="24"/>
          <w:szCs w:val="24"/>
        </w:rPr>
        <w:t>6</w:t>
      </w:r>
      <w:r w:rsidR="00C13B01" w:rsidRPr="008E513A">
        <w:rPr>
          <w:rFonts w:ascii="Garamond" w:hAnsi="Garamond" w:cs="Segoe UI Light"/>
          <w:iCs/>
          <w:color w:val="000000"/>
          <w:sz w:val="24"/>
          <w:szCs w:val="24"/>
        </w:rPr>
        <w:t>)</w:t>
      </w:r>
      <w:r w:rsidRPr="008E513A">
        <w:rPr>
          <w:rFonts w:ascii="Garamond" w:hAnsi="Garamond" w:cs="Segoe UI Light"/>
          <w:iCs/>
          <w:color w:val="000000"/>
          <w:sz w:val="24"/>
          <w:szCs w:val="24"/>
        </w:rPr>
        <w:t xml:space="preserve">, </w:t>
      </w:r>
    </w:p>
    <w:p w14:paraId="60BC0D6F"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wyniku wszczętego postępowania egzekucyjnego nastąpi zajęcie majątku Wykonawcy, gdy nastąpi likwidacja, rozwiązanie lub zawieszenie działalności przedsiębiorstwa Wykonawcy, a</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także gdy nastąpi wydanie nakazu zajęcia majątku Wykonawcy,</w:t>
      </w:r>
    </w:p>
    <w:p w14:paraId="295C4367"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 przyczyn zawinionych Wykonawca nie wykonuje </w:t>
      </w:r>
      <w:r w:rsidR="00680254" w:rsidRPr="008E513A">
        <w:rPr>
          <w:rFonts w:ascii="Garamond" w:hAnsi="Garamond" w:cs="Segoe UI Light"/>
          <w:iCs/>
          <w:color w:val="000000"/>
          <w:sz w:val="24"/>
          <w:szCs w:val="24"/>
        </w:rPr>
        <w:t xml:space="preserve">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lub wykonuje </w:t>
      </w:r>
      <w:r w:rsidR="00680254" w:rsidRPr="008E513A">
        <w:rPr>
          <w:rFonts w:ascii="Garamond" w:hAnsi="Garamond" w:cs="Segoe UI Light"/>
          <w:iCs/>
          <w:color w:val="000000"/>
          <w:sz w:val="24"/>
          <w:szCs w:val="24"/>
        </w:rPr>
        <w:t>go</w:t>
      </w:r>
      <w:r w:rsidRPr="008E513A">
        <w:rPr>
          <w:rFonts w:ascii="Garamond" w:hAnsi="Garamond" w:cs="Segoe UI Light"/>
          <w:iCs/>
          <w:color w:val="000000"/>
          <w:sz w:val="24"/>
          <w:szCs w:val="24"/>
        </w:rPr>
        <w:t xml:space="preserve"> nienależycie i pomimo pisemnego wezwania go przez Zamawiającego do podjęcia wykonywania lub należytego wykonywania </w:t>
      </w:r>
      <w:r w:rsidR="00680254" w:rsidRPr="008E513A">
        <w:rPr>
          <w:rFonts w:ascii="Garamond" w:hAnsi="Garamond" w:cs="Segoe UI Light"/>
          <w:iCs/>
          <w:color w:val="000000"/>
          <w:sz w:val="24"/>
          <w:szCs w:val="24"/>
        </w:rPr>
        <w:t xml:space="preserve">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w wyznaczonym terminie, nie zadośćuczyni żądaniu Zamawiającego,</w:t>
      </w:r>
    </w:p>
    <w:p w14:paraId="5392855B" w14:textId="77777777" w:rsidR="00F94784" w:rsidRPr="008E513A" w:rsidRDefault="00034BB3" w:rsidP="00F94784">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iCs/>
          <w:color w:val="000000"/>
        </w:rPr>
        <w:t>zwłoka Wykonawcy w stosunku do terminu realizacji etapu I 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Umowy</w:t>
      </w:r>
      <w:r w:rsidR="00F714FD" w:rsidRPr="008E513A">
        <w:rPr>
          <w:rFonts w:ascii="Garamond" w:hAnsi="Garamond" w:cs="Segoe UI Light"/>
          <w:iCs/>
          <w:color w:val="000000"/>
          <w:sz w:val="24"/>
          <w:szCs w:val="24"/>
        </w:rPr>
        <w:t>,</w:t>
      </w:r>
    </w:p>
    <w:p w14:paraId="3712E414" w14:textId="77777777" w:rsidR="00F94784" w:rsidRPr="008E513A" w:rsidRDefault="00F94784" w:rsidP="00F94784">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iCs/>
          <w:color w:val="000000"/>
        </w:rPr>
        <w:t>łączna wysokość naliczonych kar umownych osiągnie 20% wynagrodzenia określonego w § 5 ust. 1 umowy.</w:t>
      </w:r>
    </w:p>
    <w:p w14:paraId="6AC49BF2"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 xml:space="preserve">wystąpi istotna zmiana okoliczności powodująca, że wykonanie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nie leży w interesie publicznym, czego nie można było przewidzieć w chwili zawarcia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 odstąpienie od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w tym przypadku może nastąpić w terminie 30 dni od powzięcia przez Zamawiającego wiadomości o powyższych okolicznościach, jednak nie później niż na 10 dni  przed zakończeniem realizacji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W takim wypadku Wykonawca może żądać jedynie wynagrodzenia należnego mu z tytułu wykonania części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w:t>
      </w:r>
    </w:p>
    <w:p w14:paraId="139F7419" w14:textId="77777777" w:rsidR="00F714FD"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przypadka</w:t>
      </w:r>
      <w:r w:rsidR="009F4B6C" w:rsidRPr="008E513A">
        <w:rPr>
          <w:rFonts w:ascii="Garamond" w:hAnsi="Garamond" w:cs="Segoe UI Light"/>
          <w:iCs/>
          <w:color w:val="000000"/>
          <w:sz w:val="24"/>
          <w:szCs w:val="24"/>
        </w:rPr>
        <w:t xml:space="preserve">ch, o których mowa w ust. 1 pkt </w:t>
      </w:r>
      <w:r w:rsidR="00B67E3A" w:rsidRPr="008E513A">
        <w:rPr>
          <w:rFonts w:ascii="Garamond" w:hAnsi="Garamond" w:cs="Segoe UI Light"/>
          <w:iCs/>
          <w:color w:val="000000"/>
          <w:sz w:val="24"/>
          <w:szCs w:val="24"/>
        </w:rPr>
        <w:t>1</w:t>
      </w:r>
      <w:r w:rsidR="009F4B6C" w:rsidRPr="008E513A">
        <w:rPr>
          <w:rFonts w:ascii="Garamond" w:hAnsi="Garamond" w:cs="Segoe UI Light"/>
          <w:iCs/>
          <w:color w:val="000000"/>
          <w:sz w:val="24"/>
          <w:szCs w:val="24"/>
        </w:rPr>
        <w:t xml:space="preserve">) </w:t>
      </w:r>
      <w:r w:rsidR="00D17957" w:rsidRPr="008E513A">
        <w:rPr>
          <w:rFonts w:ascii="Garamond" w:hAnsi="Garamond" w:cs="Segoe UI Light"/>
          <w:iCs/>
          <w:color w:val="000000"/>
          <w:sz w:val="24"/>
          <w:szCs w:val="24"/>
        </w:rPr>
        <w:t>-</w:t>
      </w:r>
      <w:r w:rsidR="009F4B6C" w:rsidRPr="008E513A">
        <w:rPr>
          <w:rFonts w:ascii="Garamond" w:hAnsi="Garamond" w:cs="Segoe UI Light"/>
          <w:iCs/>
          <w:color w:val="000000"/>
          <w:sz w:val="24"/>
          <w:szCs w:val="24"/>
        </w:rPr>
        <w:t xml:space="preserve"> </w:t>
      </w:r>
      <w:r w:rsidR="00680254" w:rsidRPr="008E513A">
        <w:rPr>
          <w:rFonts w:ascii="Garamond" w:hAnsi="Garamond" w:cs="Segoe UI Light"/>
          <w:iCs/>
          <w:color w:val="000000"/>
          <w:sz w:val="24"/>
          <w:szCs w:val="24"/>
        </w:rPr>
        <w:t>5</w:t>
      </w:r>
      <w:r w:rsidR="009F4B6C" w:rsidRPr="008E513A">
        <w:rPr>
          <w:rFonts w:ascii="Garamond" w:hAnsi="Garamond" w:cs="Segoe UI Light"/>
          <w:iCs/>
          <w:color w:val="000000"/>
          <w:sz w:val="24"/>
          <w:szCs w:val="24"/>
        </w:rPr>
        <w:t>)</w:t>
      </w:r>
      <w:r w:rsidRPr="008E513A">
        <w:rPr>
          <w:rFonts w:ascii="Garamond" w:hAnsi="Garamond" w:cs="Segoe UI Light"/>
          <w:iCs/>
          <w:color w:val="000000"/>
          <w:sz w:val="24"/>
          <w:szCs w:val="24"/>
        </w:rPr>
        <w:t xml:space="preserve">,  Zamawiający może od </w:t>
      </w:r>
      <w:r w:rsidR="006C479F"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odstąpić w</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ciągu </w:t>
      </w:r>
      <w:r w:rsidR="00BA7006" w:rsidRPr="008E513A">
        <w:rPr>
          <w:rFonts w:ascii="Garamond" w:hAnsi="Garamond" w:cs="Segoe UI Light"/>
          <w:iCs/>
          <w:color w:val="000000"/>
          <w:sz w:val="24"/>
          <w:szCs w:val="24"/>
        </w:rPr>
        <w:t>30</w:t>
      </w:r>
      <w:r w:rsidRPr="008E513A">
        <w:rPr>
          <w:rFonts w:ascii="Garamond" w:hAnsi="Garamond" w:cs="Segoe UI Light"/>
          <w:iCs/>
          <w:color w:val="000000"/>
          <w:sz w:val="24"/>
          <w:szCs w:val="24"/>
        </w:rPr>
        <w:t xml:space="preserve"> dni od dnia powzięcia wiadomości o przyczynie uzasadniającej odstąpienie w formie pisem</w:t>
      </w:r>
      <w:r w:rsidR="00C13B01" w:rsidRPr="008E513A">
        <w:rPr>
          <w:rFonts w:ascii="Garamond" w:hAnsi="Garamond" w:cs="Segoe UI Light"/>
          <w:iCs/>
          <w:color w:val="000000"/>
          <w:sz w:val="24"/>
          <w:szCs w:val="24"/>
        </w:rPr>
        <w:t>nej pod rygorem nieważności.</w:t>
      </w:r>
    </w:p>
    <w:p w14:paraId="6735AD2F" w14:textId="77777777" w:rsidR="00771433"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razie odstąpienia przez Zamawiającego od </w:t>
      </w:r>
      <w:r w:rsidR="006C479F"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i powierzeniem jej wykonania innemu Wykonawcy. Ponadto Zamawiający uprawniony będzie do naliczenia kar umownych, o</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których mowa w § </w:t>
      </w:r>
      <w:r w:rsidR="00956AFA" w:rsidRPr="008E513A">
        <w:rPr>
          <w:rFonts w:ascii="Garamond" w:hAnsi="Garamond" w:cs="Segoe UI Light"/>
          <w:iCs/>
          <w:color w:val="000000"/>
          <w:sz w:val="24"/>
          <w:szCs w:val="24"/>
        </w:rPr>
        <w:t>18</w:t>
      </w:r>
      <w:r w:rsidRPr="008E513A">
        <w:rPr>
          <w:rFonts w:ascii="Garamond" w:hAnsi="Garamond" w:cs="Segoe UI Light"/>
          <w:iCs/>
          <w:color w:val="000000"/>
          <w:sz w:val="24"/>
          <w:szCs w:val="24"/>
        </w:rPr>
        <w:t xml:space="preserve"> </w:t>
      </w:r>
      <w:r w:rsidR="009F4B6C" w:rsidRPr="008E513A">
        <w:rPr>
          <w:rFonts w:ascii="Garamond" w:hAnsi="Garamond" w:cs="Segoe UI Light"/>
          <w:iCs/>
          <w:color w:val="000000"/>
          <w:sz w:val="24"/>
          <w:szCs w:val="24"/>
        </w:rPr>
        <w:t xml:space="preserve">ust. 1 pkt </w:t>
      </w:r>
      <w:r w:rsidR="00D17957" w:rsidRPr="008E513A">
        <w:rPr>
          <w:rFonts w:ascii="Garamond" w:hAnsi="Garamond" w:cs="Segoe UI Light"/>
          <w:iCs/>
          <w:color w:val="000000"/>
          <w:sz w:val="24"/>
          <w:szCs w:val="24"/>
        </w:rPr>
        <w:t>1</w:t>
      </w:r>
      <w:r w:rsidR="009F4B6C" w:rsidRPr="008E513A">
        <w:rPr>
          <w:rFonts w:ascii="Garamond" w:hAnsi="Garamond" w:cs="Segoe UI Light"/>
          <w:iCs/>
          <w:color w:val="000000"/>
          <w:sz w:val="24"/>
          <w:szCs w:val="24"/>
        </w:rPr>
        <w:t>)</w:t>
      </w:r>
      <w:r w:rsidR="00D17957" w:rsidRPr="008E513A">
        <w:rPr>
          <w:rFonts w:ascii="Garamond" w:hAnsi="Garamond" w:cs="Segoe UI Light"/>
          <w:iCs/>
          <w:color w:val="000000"/>
          <w:sz w:val="24"/>
          <w:szCs w:val="24"/>
        </w:rPr>
        <w:t xml:space="preserve"> </w:t>
      </w:r>
      <w:r w:rsidR="00843205" w:rsidRPr="008E513A">
        <w:rPr>
          <w:rFonts w:ascii="Garamond" w:hAnsi="Garamond" w:cs="Segoe UI Light"/>
          <w:iCs/>
          <w:color w:val="000000"/>
          <w:sz w:val="24"/>
          <w:szCs w:val="24"/>
        </w:rPr>
        <w:t>lit. d</w:t>
      </w:r>
      <w:r w:rsidR="009F4B6C" w:rsidRPr="008E513A">
        <w:rPr>
          <w:rFonts w:ascii="Garamond" w:hAnsi="Garamond" w:cs="Segoe UI Light"/>
          <w:iCs/>
          <w:color w:val="000000"/>
          <w:sz w:val="24"/>
          <w:szCs w:val="24"/>
        </w:rPr>
        <w:t xml:space="preserve">)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w:t>
      </w:r>
    </w:p>
    <w:p w14:paraId="1141D691" w14:textId="77777777" w:rsidR="00BA7006" w:rsidRPr="008E513A" w:rsidRDefault="00F714FD" w:rsidP="00BA7006">
      <w:pPr>
        <w:pStyle w:val="Akapitzlist"/>
        <w:numPr>
          <w:ilvl w:val="0"/>
          <w:numId w:val="20"/>
        </w:numPr>
        <w:spacing w:after="0"/>
        <w:ind w:right="-20"/>
        <w:jc w:val="both"/>
        <w:rPr>
          <w:rFonts w:ascii="Garamond" w:hAnsi="Garamond" w:cs="Segoe UI Light"/>
          <w:iCs/>
          <w:color w:val="000000"/>
          <w:spacing w:val="-8"/>
          <w:sz w:val="24"/>
          <w:szCs w:val="24"/>
        </w:rPr>
      </w:pPr>
      <w:r w:rsidRPr="008E513A">
        <w:rPr>
          <w:rFonts w:ascii="Garamond" w:hAnsi="Garamond" w:cs="Segoe UI Light"/>
          <w:iCs/>
          <w:color w:val="000000"/>
          <w:spacing w:val="-8"/>
          <w:sz w:val="24"/>
          <w:szCs w:val="24"/>
        </w:rPr>
        <w:t xml:space="preserve">Jeżeli Zamawiający nie współdziała z Wykonawcą w zakresie przewidzianym postanowieniami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a współdziałanie to jest konieczne do wykonania przedmiotu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Wykonawca jest uprawniony do odstąpienia od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mowy w razie jego bezskutecznego upływu. W</w:t>
      </w:r>
      <w:r w:rsidR="00E33C7D" w:rsidRPr="008E513A">
        <w:rPr>
          <w:rFonts w:ascii="Garamond" w:hAnsi="Garamond" w:cs="Segoe UI Light"/>
          <w:iCs/>
          <w:color w:val="000000"/>
          <w:spacing w:val="-8"/>
          <w:sz w:val="24"/>
          <w:szCs w:val="24"/>
        </w:rPr>
        <w:t> </w:t>
      </w:r>
      <w:r w:rsidRPr="008E513A">
        <w:rPr>
          <w:rFonts w:ascii="Garamond" w:hAnsi="Garamond" w:cs="Segoe UI Light"/>
          <w:iCs/>
          <w:color w:val="000000"/>
          <w:spacing w:val="-8"/>
          <w:sz w:val="24"/>
          <w:szCs w:val="24"/>
        </w:rPr>
        <w:t>wezwaniu Wykonawca zobowiązany jest wskazać dokładnie brak wymaganego współdziałania i</w:t>
      </w:r>
      <w:r w:rsidR="00E33C7D" w:rsidRPr="008E513A">
        <w:rPr>
          <w:rFonts w:ascii="Garamond" w:hAnsi="Garamond" w:cs="Segoe UI Light"/>
          <w:iCs/>
          <w:color w:val="000000"/>
          <w:spacing w:val="-8"/>
          <w:sz w:val="24"/>
          <w:szCs w:val="24"/>
        </w:rPr>
        <w:t> </w:t>
      </w:r>
      <w:r w:rsidRPr="008E513A">
        <w:rPr>
          <w:rFonts w:ascii="Garamond" w:hAnsi="Garamond" w:cs="Segoe UI Light"/>
          <w:iCs/>
          <w:color w:val="000000"/>
          <w:spacing w:val="-8"/>
          <w:sz w:val="24"/>
          <w:szCs w:val="24"/>
        </w:rPr>
        <w:t xml:space="preserve">jego wpływ na realizację przedmiotu </w:t>
      </w:r>
      <w:r w:rsidR="00F87B2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mowy. Wezwanie będzie wystosowane w formie pisemnej pod rygorem bezskutecznego wezwania.</w:t>
      </w:r>
      <w:r w:rsidR="00790B8C" w:rsidRPr="008E513A">
        <w:rPr>
          <w:rFonts w:ascii="Garamond" w:hAnsi="Garamond" w:cs="Segoe UI Light"/>
          <w:iCs/>
          <w:color w:val="000000"/>
          <w:spacing w:val="-8"/>
          <w:sz w:val="24"/>
          <w:szCs w:val="24"/>
        </w:rPr>
        <w:t xml:space="preserve"> </w:t>
      </w:r>
      <w:r w:rsidRPr="008E513A">
        <w:rPr>
          <w:rFonts w:ascii="Garamond" w:hAnsi="Garamond" w:cs="Segoe UI Light"/>
          <w:iCs/>
          <w:color w:val="000000"/>
          <w:spacing w:val="-8"/>
          <w:sz w:val="24"/>
          <w:szCs w:val="24"/>
        </w:rPr>
        <w:t>Odstąpienie od umowy wymaga formy pisemnej pod rygorem nieważności.</w:t>
      </w:r>
    </w:p>
    <w:p w14:paraId="25D14122" w14:textId="77777777" w:rsidR="00BA7006" w:rsidRPr="008E513A" w:rsidRDefault="00BA7006" w:rsidP="00BA7006">
      <w:pPr>
        <w:pStyle w:val="Akapitzlist"/>
        <w:numPr>
          <w:ilvl w:val="0"/>
          <w:numId w:val="20"/>
        </w:numPr>
        <w:spacing w:after="0"/>
        <w:ind w:right="-20"/>
        <w:jc w:val="both"/>
        <w:rPr>
          <w:rFonts w:ascii="Garamond" w:hAnsi="Garamond" w:cs="Segoe UI Light"/>
          <w:iCs/>
          <w:color w:val="000000"/>
          <w:spacing w:val="-8"/>
          <w:sz w:val="24"/>
          <w:szCs w:val="24"/>
        </w:rPr>
      </w:pPr>
      <w:r w:rsidRPr="008E513A">
        <w:rPr>
          <w:rFonts w:ascii="Garamond" w:hAnsi="Garamond" w:cs="Arial"/>
          <w:iCs/>
          <w:color w:val="000000"/>
        </w:rPr>
        <w:t>W razie odstąpienia od Umowy</w:t>
      </w:r>
      <w:r w:rsidR="009F162A" w:rsidRPr="008E513A">
        <w:rPr>
          <w:rFonts w:ascii="Garamond" w:hAnsi="Garamond" w:cs="Arial"/>
          <w:iCs/>
          <w:color w:val="000000"/>
        </w:rPr>
        <w:t xml:space="preserve"> przez Zamawiającego, </w:t>
      </w:r>
      <w:r w:rsidRPr="008E513A">
        <w:rPr>
          <w:rFonts w:ascii="Garamond" w:hAnsi="Garamond" w:cs="Arial"/>
          <w:iCs/>
          <w:color w:val="000000"/>
        </w:rPr>
        <w:t xml:space="preserve">Wykonawcy przysługuje wynagrodzenie jedynie za zrealizowaną część Umowy. Celem uniknięcia wątpliwości Strony potwierdzają, iż </w:t>
      </w:r>
      <w:r w:rsidR="009F162A" w:rsidRPr="008E513A">
        <w:rPr>
          <w:rFonts w:ascii="Garamond" w:hAnsi="Garamond" w:cs="Arial"/>
          <w:iCs/>
          <w:color w:val="000000"/>
        </w:rPr>
        <w:t>za zrealizowaną część Umowy w zakresie etapu pierwszego rozumie się podpisanie protokołu końcowego bez uwag i zastrzeżeń. W</w:t>
      </w:r>
      <w:r w:rsidRPr="008E513A">
        <w:rPr>
          <w:rFonts w:ascii="Garamond" w:hAnsi="Garamond" w:cs="Arial"/>
          <w:iCs/>
          <w:color w:val="000000"/>
        </w:rPr>
        <w:t xml:space="preserve"> przypadku odstąpienia przez Zamawiającego od </w:t>
      </w:r>
      <w:r w:rsidR="009F162A" w:rsidRPr="008E513A">
        <w:rPr>
          <w:rFonts w:ascii="Garamond" w:hAnsi="Garamond" w:cs="Arial"/>
          <w:iCs/>
          <w:color w:val="000000"/>
        </w:rPr>
        <w:t>U</w:t>
      </w:r>
      <w:r w:rsidRPr="008E513A">
        <w:rPr>
          <w:rFonts w:ascii="Garamond" w:hAnsi="Garamond" w:cs="Arial"/>
          <w:iCs/>
          <w:color w:val="000000"/>
        </w:rPr>
        <w:t>mowy w okresie świadczenia usług utrzymania Systemu</w:t>
      </w:r>
      <w:r w:rsidR="000618F4" w:rsidRPr="008E513A">
        <w:rPr>
          <w:rFonts w:ascii="Garamond" w:hAnsi="Garamond" w:cs="Arial"/>
          <w:iCs/>
          <w:color w:val="000000"/>
        </w:rPr>
        <w:t>, wynagrodzenia Wykonawcy będzie przysługiwało tylko za miesiące zrealizowanych usług.</w:t>
      </w:r>
    </w:p>
    <w:p w14:paraId="67BC81A0" w14:textId="77777777" w:rsidR="004735EC" w:rsidRPr="008E513A" w:rsidRDefault="004735EC" w:rsidP="004735EC">
      <w:pPr>
        <w:pStyle w:val="Akapitzlist"/>
        <w:spacing w:after="0"/>
        <w:ind w:left="360" w:right="-20"/>
        <w:jc w:val="both"/>
        <w:rPr>
          <w:rFonts w:ascii="Garamond" w:hAnsi="Garamond" w:cs="Segoe UI Light"/>
          <w:iCs/>
          <w:color w:val="000000"/>
          <w:spacing w:val="-8"/>
          <w:sz w:val="24"/>
          <w:szCs w:val="24"/>
        </w:rPr>
      </w:pPr>
    </w:p>
    <w:p w14:paraId="45C5D3E1"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2</w:t>
      </w:r>
      <w:r w:rsidR="00C32D00" w:rsidRPr="008E513A">
        <w:rPr>
          <w:rFonts w:ascii="Garamond" w:eastAsia="Arial" w:hAnsi="Garamond" w:cs="Segoe UI Light"/>
          <w:b/>
          <w:bCs/>
          <w:iCs/>
          <w:color w:val="000000"/>
          <w:sz w:val="24"/>
          <w:szCs w:val="24"/>
        </w:rPr>
        <w:t>0</w:t>
      </w:r>
    </w:p>
    <w:p w14:paraId="515E4923"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POUFNOŚĆ</w:t>
      </w:r>
    </w:p>
    <w:p w14:paraId="29289ADC" w14:textId="77777777" w:rsidR="005D2023" w:rsidRPr="008E513A" w:rsidRDefault="005D2023" w:rsidP="00956AFA">
      <w:pPr>
        <w:spacing w:after="0"/>
        <w:ind w:right="-20"/>
        <w:jc w:val="both"/>
        <w:rPr>
          <w:rFonts w:ascii="Garamond" w:hAnsi="Garamond" w:cs="Segoe UI Light"/>
          <w:iCs/>
          <w:color w:val="000000"/>
          <w:sz w:val="24"/>
          <w:szCs w:val="24"/>
        </w:rPr>
      </w:pPr>
    </w:p>
    <w:p w14:paraId="15C9A6EB" w14:textId="77777777" w:rsidR="005D2023" w:rsidRPr="008E513A" w:rsidRDefault="00871D7B" w:rsidP="000D6881">
      <w:pPr>
        <w:pStyle w:val="Akapitzlist"/>
        <w:numPr>
          <w:ilvl w:val="0"/>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7415334D" w14:textId="77777777" w:rsidR="005D2023" w:rsidRPr="008E513A" w:rsidRDefault="00871D7B" w:rsidP="000D6881">
      <w:pPr>
        <w:pStyle w:val="Akapitzlist"/>
        <w:numPr>
          <w:ilvl w:val="0"/>
          <w:numId w:val="11"/>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Dla uniknięcia wątpliwości Strony potwierdzają, że za Informacje Poufne nie są uważane informacje, które Zamawiający jest zobowiązany ujawnić na mocy obowiązujących przepisów, w tym Prawa zamówień publicznych.</w:t>
      </w:r>
    </w:p>
    <w:p w14:paraId="6C5DF812" w14:textId="77777777" w:rsidR="005D2023" w:rsidRPr="008E513A" w:rsidRDefault="00871D7B"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w:t>
      </w:r>
    </w:p>
    <w:p w14:paraId="6C02C857" w14:textId="77777777" w:rsidR="005D2023" w:rsidRPr="008E513A" w:rsidRDefault="00FA4F6D" w:rsidP="000D6881">
      <w:pPr>
        <w:pStyle w:val="Akapitzlist"/>
        <w:numPr>
          <w:ilvl w:val="1"/>
          <w:numId w:val="11"/>
        </w:numPr>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nie ujawniać Informacji Poufnych innym podmiotom bez zgody Zamawiającego, udzielonej na </w:t>
      </w:r>
      <w:r w:rsidR="00871D7B" w:rsidRPr="008E513A">
        <w:rPr>
          <w:rFonts w:ascii="Garamond" w:eastAsia="Arial" w:hAnsi="Garamond" w:cs="Segoe UI Light"/>
          <w:iCs/>
          <w:color w:val="000000"/>
          <w:sz w:val="24"/>
          <w:szCs w:val="24"/>
        </w:rPr>
        <w:t>piśmie pod rygorem nieważności;</w:t>
      </w:r>
    </w:p>
    <w:p w14:paraId="41CCB0E9" w14:textId="77777777" w:rsidR="005D2023" w:rsidRPr="008E513A" w:rsidRDefault="00871D7B" w:rsidP="000D6881">
      <w:pPr>
        <w:pStyle w:val="Akapitzlist"/>
        <w:numPr>
          <w:ilvl w:val="1"/>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wykorzystywać Informacje Poufne jedynie do potrzeb realizacji Umowy;</w:t>
      </w:r>
    </w:p>
    <w:p w14:paraId="64ABA57F" w14:textId="77777777" w:rsidR="005D2023" w:rsidRPr="008E513A" w:rsidRDefault="00871D7B" w:rsidP="000D6881">
      <w:pPr>
        <w:pStyle w:val="Akapitzlist"/>
        <w:numPr>
          <w:ilvl w:val="1"/>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nie powielać Informacji Poufnych w zakresie szerszym, niż jest to potrzebne dla realizacji</w:t>
      </w:r>
      <w:r w:rsidR="00B07095" w:rsidRPr="008E513A">
        <w:rPr>
          <w:rFonts w:ascii="Garamond" w:eastAsia="Arial" w:hAnsi="Garamond" w:cs="Segoe UI Light"/>
          <w:iCs/>
          <w:color w:val="000000"/>
          <w:sz w:val="24"/>
          <w:szCs w:val="24"/>
        </w:rPr>
        <w:t xml:space="preserve">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w:t>
      </w:r>
    </w:p>
    <w:p w14:paraId="27F8E496" w14:textId="77777777" w:rsidR="005D2023" w:rsidRPr="008E513A" w:rsidRDefault="00871D7B" w:rsidP="000D6881">
      <w:pPr>
        <w:pStyle w:val="Akapitzlist"/>
        <w:numPr>
          <w:ilvl w:val="1"/>
          <w:numId w:val="11"/>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zabezpieczać otrzymane Informacje Poufne przed dostępem osób nieuprawnionych w </w:t>
      </w:r>
      <w:r w:rsidRPr="008E513A">
        <w:rPr>
          <w:rFonts w:ascii="Garamond" w:eastAsia="Arial" w:hAnsi="Garamond" w:cs="Segoe UI Light"/>
          <w:iCs/>
          <w:color w:val="000000"/>
          <w:sz w:val="24"/>
          <w:szCs w:val="24"/>
        </w:rPr>
        <w:lastRenderedPageBreak/>
        <w:t>stopniu niezbędnym do zachowania ich poufnego charakteru, ale przynajmniej w takim samym stopniu, jak postępuje wobec własnej tajemnicy przedsiębiorstwa.</w:t>
      </w:r>
    </w:p>
    <w:p w14:paraId="1266141B" w14:textId="77777777" w:rsidR="005D2023" w:rsidRPr="008E513A" w:rsidRDefault="00871D7B"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może, jeżeli jest to potrzebne do realizacji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711DF977" w14:textId="77777777" w:rsidR="00F94784" w:rsidRPr="008E513A" w:rsidRDefault="00F94784"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związku z faktem, że wykonywanie niniejszej umowy uzależnione jest od dostępu Wykonawcy do danych osobowych administrowanych przez Zamawiającego, Zamawiający powierzy Wykonawcy przetwarzanie danych osobowych w zakresie, w celu i na zasadach określonych w odrębnej umowie</w:t>
      </w:r>
    </w:p>
    <w:p w14:paraId="25F84A23" w14:textId="77777777" w:rsidR="00F60399" w:rsidRPr="008E513A" w:rsidRDefault="00F60399" w:rsidP="00F60399">
      <w:pPr>
        <w:pStyle w:val="Akapitzlist"/>
        <w:tabs>
          <w:tab w:val="left" w:pos="426"/>
        </w:tabs>
        <w:spacing w:after="0"/>
        <w:ind w:right="-20"/>
        <w:jc w:val="both"/>
        <w:rPr>
          <w:rFonts w:ascii="Garamond" w:eastAsia="Arial" w:hAnsi="Garamond" w:cs="Segoe UI Light"/>
          <w:iCs/>
          <w:color w:val="000000"/>
          <w:sz w:val="24"/>
          <w:szCs w:val="24"/>
        </w:rPr>
      </w:pPr>
    </w:p>
    <w:p w14:paraId="4140D697" w14:textId="77777777" w:rsidR="00F60399" w:rsidRPr="008E513A" w:rsidRDefault="00F60399" w:rsidP="00F60399">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 21</w:t>
      </w:r>
    </w:p>
    <w:p w14:paraId="6F752955" w14:textId="77777777" w:rsidR="00F60399" w:rsidRPr="008E513A" w:rsidRDefault="00F60399" w:rsidP="00F60399">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[ZATRUDNIENIE NA PODSTAWIE STOSUNKU PRACY</w:t>
      </w:r>
    </w:p>
    <w:p w14:paraId="7CBF90D8"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5C24AF1F"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065F0D76"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1) oświadczenia zatrudnionego pracownika, lub</w:t>
      </w:r>
    </w:p>
    <w:p w14:paraId="07940924"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2) oświadczenia wykonawcy lub podwykonawcy o zatrudnieniu pracownika na podstawie umowy o pracę, lub</w:t>
      </w:r>
    </w:p>
    <w:p w14:paraId="552F5011"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3) poświadczonej za zgodność z oryginałem kopii umowy o pracę zatrudnionego pracownika, lub</w:t>
      </w:r>
    </w:p>
    <w:p w14:paraId="131F798A"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3986630C"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zmiany osób zatrudnionych przez wykonawcę do wykonywania czynności o których mowa w ust. 1 </w:t>
      </w:r>
      <w:r w:rsidR="009007FF" w:rsidRPr="008E513A">
        <w:rPr>
          <w:rFonts w:ascii="Garamond" w:eastAsia="Arial" w:hAnsi="Garamond" w:cs="Segoe UI Light"/>
          <w:iCs/>
          <w:color w:val="000000"/>
          <w:sz w:val="24"/>
          <w:szCs w:val="24"/>
        </w:rPr>
        <w:t>powyżej</w:t>
      </w:r>
      <w:r w:rsidRPr="008E513A">
        <w:rPr>
          <w:rFonts w:ascii="Garamond" w:eastAsia="Arial" w:hAnsi="Garamond" w:cs="Segoe UI Light"/>
          <w:iCs/>
          <w:color w:val="000000"/>
          <w:sz w:val="24"/>
          <w:szCs w:val="24"/>
        </w:rPr>
        <w:t>, wykonawca jest zobowiązany do przedłożenia stosownych dokumentów, o których mowa w ust. 2 i dotyczących nowego pracownika, w terminie 5 dni od dnia rozpoczęcia wykonywania przez tę osobę czynności.</w:t>
      </w:r>
    </w:p>
    <w:p w14:paraId="73929ADF"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w:t>
      </w:r>
      <w:r w:rsidR="009007FF" w:rsidRPr="008E513A">
        <w:rPr>
          <w:rFonts w:ascii="Garamond" w:eastAsia="Arial" w:hAnsi="Garamond" w:cs="Segoe UI Light"/>
          <w:iCs/>
          <w:color w:val="000000"/>
          <w:sz w:val="24"/>
          <w:szCs w:val="24"/>
        </w:rPr>
        <w:t xml:space="preserve"> powyżej</w:t>
      </w:r>
      <w:r w:rsidRPr="008E513A">
        <w:rPr>
          <w:rFonts w:ascii="Garamond" w:eastAsia="Arial" w:hAnsi="Garamond" w:cs="Segoe UI Light"/>
          <w:iCs/>
          <w:color w:val="000000"/>
          <w:sz w:val="24"/>
          <w:szCs w:val="24"/>
        </w:rPr>
        <w:t>, w całym okresie obowiązywania umowy. Zamawiający jest w szczególności uprawniony do żądania:</w:t>
      </w:r>
    </w:p>
    <w:p w14:paraId="5A4C6335" w14:textId="77777777" w:rsidR="00F60399" w:rsidRPr="008E513A" w:rsidRDefault="00F60399" w:rsidP="009007FF">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1) aktualnych oświadczeń i dokumentów, o których mowa w ust. 2</w:t>
      </w:r>
      <w:r w:rsidR="009007FF" w:rsidRPr="008E513A">
        <w:rPr>
          <w:rFonts w:ascii="Garamond" w:eastAsia="Arial" w:hAnsi="Garamond" w:cs="Segoe UI Light"/>
          <w:iCs/>
          <w:color w:val="000000"/>
          <w:sz w:val="24"/>
          <w:szCs w:val="24"/>
        </w:rPr>
        <w:t xml:space="preserve"> powyżej</w:t>
      </w:r>
      <w:r w:rsidRPr="008E513A">
        <w:rPr>
          <w:rFonts w:ascii="Garamond" w:eastAsia="Arial" w:hAnsi="Garamond" w:cs="Segoe UI Light"/>
          <w:iCs/>
          <w:color w:val="000000"/>
          <w:sz w:val="24"/>
          <w:szCs w:val="24"/>
        </w:rPr>
        <w:t>,</w:t>
      </w:r>
    </w:p>
    <w:p w14:paraId="3F86CE62" w14:textId="77777777" w:rsidR="00F60399" w:rsidRPr="008E513A" w:rsidRDefault="00F60399" w:rsidP="009007FF">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2) wyjaśnień w przypadku wątpliwości w zakresie potwierdzenia spełniania wymogu,</w:t>
      </w:r>
      <w:r w:rsidR="009007FF"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o którym mowa w ust. 1 </w:t>
      </w:r>
      <w:r w:rsidR="009007FF" w:rsidRPr="008E513A">
        <w:rPr>
          <w:rFonts w:ascii="Garamond" w:eastAsia="Arial" w:hAnsi="Garamond" w:cs="Segoe UI Light"/>
          <w:iCs/>
          <w:color w:val="000000"/>
          <w:sz w:val="24"/>
          <w:szCs w:val="24"/>
        </w:rPr>
        <w:t>powyżej</w:t>
      </w:r>
      <w:r w:rsidRPr="008E513A">
        <w:rPr>
          <w:rFonts w:ascii="Garamond" w:eastAsia="Arial" w:hAnsi="Garamond" w:cs="Segoe UI Light"/>
          <w:iCs/>
          <w:color w:val="000000"/>
          <w:sz w:val="24"/>
          <w:szCs w:val="24"/>
        </w:rPr>
        <w:t>.</w:t>
      </w:r>
    </w:p>
    <w:p w14:paraId="31A84F2F" w14:textId="77777777" w:rsidR="00F60399" w:rsidRPr="008E513A" w:rsidRDefault="00F60399" w:rsidP="00F60399">
      <w:pPr>
        <w:pStyle w:val="Akapitzlist"/>
        <w:tabs>
          <w:tab w:val="left" w:pos="426"/>
        </w:tabs>
        <w:spacing w:after="0"/>
        <w:ind w:right="-20"/>
        <w:jc w:val="both"/>
        <w:rPr>
          <w:rFonts w:ascii="Garamond" w:eastAsia="Arial" w:hAnsi="Garamond" w:cs="Segoe UI Light"/>
          <w:iCs/>
          <w:color w:val="000000"/>
          <w:sz w:val="24"/>
          <w:szCs w:val="24"/>
        </w:rPr>
      </w:pPr>
    </w:p>
    <w:p w14:paraId="20F27FCA" w14:textId="77777777" w:rsidR="00632EB0" w:rsidRPr="008E513A" w:rsidRDefault="00632EB0" w:rsidP="004B6591">
      <w:pPr>
        <w:spacing w:after="0"/>
        <w:ind w:right="-20"/>
        <w:jc w:val="center"/>
        <w:rPr>
          <w:rFonts w:ascii="Garamond" w:eastAsia="Arial" w:hAnsi="Garamond" w:cs="Segoe UI Light"/>
          <w:b/>
          <w:bCs/>
          <w:iCs/>
          <w:color w:val="000000"/>
          <w:sz w:val="24"/>
          <w:szCs w:val="24"/>
        </w:rPr>
      </w:pPr>
    </w:p>
    <w:p w14:paraId="121D2753"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2</w:t>
      </w:r>
      <w:r w:rsidR="009007FF" w:rsidRPr="008E513A">
        <w:rPr>
          <w:rFonts w:ascii="Garamond" w:eastAsia="Arial" w:hAnsi="Garamond" w:cs="Segoe UI Light"/>
          <w:b/>
          <w:bCs/>
          <w:iCs/>
          <w:color w:val="000000"/>
          <w:sz w:val="24"/>
          <w:szCs w:val="24"/>
        </w:rPr>
        <w:t>2</w:t>
      </w:r>
    </w:p>
    <w:p w14:paraId="037A64D0"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POSTANOWIENIA KOŃCOWE</w:t>
      </w:r>
    </w:p>
    <w:p w14:paraId="097A21E2" w14:textId="77777777" w:rsidR="005D2023" w:rsidRPr="008E513A" w:rsidRDefault="005D2023" w:rsidP="00956AFA">
      <w:pPr>
        <w:spacing w:after="0"/>
        <w:ind w:right="-20"/>
        <w:jc w:val="both"/>
        <w:rPr>
          <w:rFonts w:ascii="Garamond" w:hAnsi="Garamond" w:cs="Segoe UI Light"/>
          <w:iCs/>
          <w:color w:val="000000"/>
          <w:sz w:val="24"/>
          <w:szCs w:val="24"/>
        </w:rPr>
      </w:pPr>
    </w:p>
    <w:p w14:paraId="2D7295EC" w14:textId="77777777" w:rsidR="0052608D" w:rsidRPr="008E513A"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Do spraw nieuregulowanych niniejsz</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umow</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maj</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zastosowanie przepisy Kodeksu cywilnego</w:t>
      </w:r>
      <w:r w:rsidR="004E10B6" w:rsidRPr="008E513A">
        <w:rPr>
          <w:rFonts w:ascii="Garamond" w:hAnsi="Garamond" w:cs="Segoe UI Light"/>
          <w:iCs/>
          <w:color w:val="000000"/>
          <w:sz w:val="24"/>
          <w:szCs w:val="24"/>
        </w:rPr>
        <w:t xml:space="preserve"> </w:t>
      </w:r>
      <w:r w:rsidRPr="008E513A">
        <w:rPr>
          <w:rFonts w:ascii="Garamond" w:hAnsi="Garamond" w:cs="Segoe UI Light"/>
          <w:iCs/>
          <w:color w:val="000000"/>
          <w:sz w:val="24"/>
          <w:szCs w:val="24"/>
        </w:rPr>
        <w:t>i</w:t>
      </w:r>
      <w:r w:rsidR="00466B08" w:rsidRPr="008E513A">
        <w:rPr>
          <w:rFonts w:ascii="Garamond" w:hAnsi="Garamond" w:cs="Segoe UI Light"/>
          <w:iCs/>
          <w:color w:val="000000"/>
          <w:sz w:val="24"/>
          <w:szCs w:val="24"/>
        </w:rPr>
        <w:t> </w:t>
      </w:r>
      <w:r w:rsidRPr="008E513A">
        <w:rPr>
          <w:rFonts w:ascii="Garamond" w:hAnsi="Garamond" w:cs="Segoe UI Light"/>
          <w:iCs/>
          <w:color w:val="000000"/>
          <w:sz w:val="24"/>
          <w:szCs w:val="24"/>
        </w:rPr>
        <w:t>Prawa zamówie</w:t>
      </w:r>
      <w:r w:rsidRPr="008E513A">
        <w:rPr>
          <w:rFonts w:ascii="Garamond" w:eastAsia="TimesNewRoman" w:hAnsi="Garamond" w:cs="Segoe UI Light"/>
          <w:iCs/>
          <w:color w:val="000000"/>
          <w:sz w:val="24"/>
          <w:szCs w:val="24"/>
        </w:rPr>
        <w:t xml:space="preserve">ń </w:t>
      </w:r>
      <w:r w:rsidRPr="008E513A">
        <w:rPr>
          <w:rFonts w:ascii="Garamond" w:hAnsi="Garamond" w:cs="Segoe UI Light"/>
          <w:iCs/>
          <w:color w:val="000000"/>
          <w:sz w:val="24"/>
          <w:szCs w:val="24"/>
        </w:rPr>
        <w:t>publicznych.</w:t>
      </w:r>
    </w:p>
    <w:p w14:paraId="1FEE48C4"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nie ma prawa dokonywać cesji, przeniesienia bądź obciążenia swoich praw lub obowiązków wynikających z Umowy bez uprzedniej pisemnej zgody Zamawiającego, udzielonej na piśmie pod rygorem nieważności.</w:t>
      </w:r>
    </w:p>
    <w:p w14:paraId="136A4C5D" w14:textId="77777777" w:rsidR="005D2023" w:rsidRPr="008E513A" w:rsidRDefault="00871D7B" w:rsidP="000D6881">
      <w:pPr>
        <w:pStyle w:val="Akapitzlist"/>
        <w:numPr>
          <w:ilvl w:val="0"/>
          <w:numId w:val="1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Umowa zawarta jest pod prawem polskim. Wszelkie spory będą poddane pod rozstrzygnięcie sądu powszechnego właściwego dla siedziby Zamawiającego.</w:t>
      </w:r>
    </w:p>
    <w:p w14:paraId="7000585C" w14:textId="77777777" w:rsidR="00632EB0"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Wszelkie zmiany Umowy będą dokonywane za zgodą obu Stron, w formie pisemnej pod rygorem nieważności. Zmiany będą dokony</w:t>
      </w:r>
      <w:r w:rsidR="00D329EC" w:rsidRPr="008E513A">
        <w:rPr>
          <w:rFonts w:ascii="Garamond" w:eastAsia="Arial" w:hAnsi="Garamond" w:cs="Segoe UI Light"/>
          <w:iCs/>
          <w:color w:val="000000"/>
          <w:sz w:val="24"/>
          <w:szCs w:val="24"/>
        </w:rPr>
        <w:t>wane w postaci aneksów do Umowy.</w:t>
      </w:r>
    </w:p>
    <w:p w14:paraId="584AB3B0"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Strony oświadczają iż w przypadku, gdy którekolwiek z postanowień tej Umowy, z mocy prawa lub ostatecznego albo prawomocnego orzeczenia jakiegokolwiek organu administracyjnego lub sądu, zostaną uznane za nieważne lub nieskuteczne, pozostałe postanowienia </w:t>
      </w:r>
      <w:r w:rsidR="009F162A"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zachowują pełną moc i skuteczność.</w:t>
      </w:r>
    </w:p>
    <w:p w14:paraId="44DC40ED"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Postanowienia Umowy nieważne lub nieskuteczne, zgodnie z ust </w:t>
      </w:r>
      <w:r w:rsidR="00F2037A"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zostaną zastąpione, o ile to możliwe, postanowieniami ważnymi w świetle prawa i w pełni skutecznymi, które będą odzwierciedlać pierwotne intencje Stron.</w:t>
      </w:r>
    </w:p>
    <w:p w14:paraId="169C27E7"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celu usunięcia wątpliwości Strony potwierdzają że odstąpienie od Umowy lub jej części przez Strony, nie rodzi skutków prawnych o których mowa w art 395 § 2 Kodeksu cywilnego, albowiem wywołuje skutek ex nunc.</w:t>
      </w:r>
    </w:p>
    <w:p w14:paraId="7FB397E4"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Umowę sporządzono w </w:t>
      </w:r>
      <w:r w:rsidR="00F02434" w:rsidRPr="008E513A">
        <w:rPr>
          <w:rFonts w:ascii="Garamond" w:eastAsia="Arial" w:hAnsi="Garamond" w:cs="Segoe UI Light"/>
          <w:iCs/>
          <w:color w:val="000000"/>
          <w:sz w:val="24"/>
          <w:szCs w:val="24"/>
        </w:rPr>
        <w:t xml:space="preserve">dwóch </w:t>
      </w:r>
      <w:r w:rsidRPr="008E513A">
        <w:rPr>
          <w:rFonts w:ascii="Garamond" w:eastAsia="Arial" w:hAnsi="Garamond" w:cs="Segoe UI Light"/>
          <w:iCs/>
          <w:color w:val="000000"/>
          <w:sz w:val="24"/>
          <w:szCs w:val="24"/>
        </w:rPr>
        <w:t xml:space="preserve">jednobrzmiących egzemplarzach, </w:t>
      </w:r>
      <w:r w:rsidR="00F02434" w:rsidRPr="008E513A">
        <w:rPr>
          <w:rFonts w:ascii="Garamond" w:eastAsia="Arial" w:hAnsi="Garamond" w:cs="Segoe UI Light"/>
          <w:iCs/>
          <w:color w:val="000000"/>
          <w:sz w:val="24"/>
          <w:szCs w:val="24"/>
        </w:rPr>
        <w:t xml:space="preserve">po </w:t>
      </w:r>
      <w:r w:rsidRPr="008E513A">
        <w:rPr>
          <w:rFonts w:ascii="Garamond" w:eastAsia="Arial" w:hAnsi="Garamond" w:cs="Segoe UI Light"/>
          <w:iCs/>
          <w:color w:val="000000"/>
          <w:sz w:val="24"/>
          <w:szCs w:val="24"/>
        </w:rPr>
        <w:t>jed</w:t>
      </w:r>
      <w:r w:rsidR="00F02434" w:rsidRPr="008E513A">
        <w:rPr>
          <w:rFonts w:ascii="Garamond" w:eastAsia="Arial" w:hAnsi="Garamond" w:cs="Segoe UI Light"/>
          <w:iCs/>
          <w:color w:val="000000"/>
          <w:sz w:val="24"/>
          <w:szCs w:val="24"/>
        </w:rPr>
        <w:t>nym</w:t>
      </w:r>
      <w:r w:rsidRPr="008E513A">
        <w:rPr>
          <w:rFonts w:ascii="Garamond" w:eastAsia="Arial" w:hAnsi="Garamond" w:cs="Segoe UI Light"/>
          <w:iCs/>
          <w:color w:val="000000"/>
          <w:sz w:val="24"/>
          <w:szCs w:val="24"/>
        </w:rPr>
        <w:t xml:space="preserve"> dla Wykonawcy Zamawiającego.</w:t>
      </w:r>
    </w:p>
    <w:p w14:paraId="27D6F0E7"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Integralną część Umowy stanowią następujące Załączniki:</w:t>
      </w:r>
    </w:p>
    <w:p w14:paraId="7BE4971F" w14:textId="77777777" w:rsidR="005D2023" w:rsidRPr="008E513A" w:rsidRDefault="00871D7B" w:rsidP="000D6881">
      <w:pPr>
        <w:pStyle w:val="Akapitzlist"/>
        <w:numPr>
          <w:ilvl w:val="0"/>
          <w:numId w:val="13"/>
        </w:numPr>
        <w:spacing w:after="0"/>
        <w:ind w:right="-20"/>
        <w:jc w:val="both"/>
        <w:rPr>
          <w:rFonts w:ascii="Garamond" w:hAnsi="Garamond" w:cs="Segoe UI Light"/>
          <w:iCs/>
          <w:color w:val="000000"/>
          <w:sz w:val="24"/>
          <w:szCs w:val="24"/>
        </w:rPr>
      </w:pPr>
      <w:bookmarkStart w:id="5" w:name="_Ref495005222"/>
      <w:r w:rsidRPr="008E513A">
        <w:rPr>
          <w:rFonts w:ascii="Garamond" w:hAnsi="Garamond" w:cs="Segoe UI Light"/>
          <w:iCs/>
          <w:color w:val="000000"/>
          <w:sz w:val="24"/>
          <w:szCs w:val="24"/>
        </w:rPr>
        <w:t>Specyfikacj</w:t>
      </w:r>
      <w:r w:rsidR="0006200E" w:rsidRPr="008E513A">
        <w:rPr>
          <w:rFonts w:ascii="Garamond" w:hAnsi="Garamond" w:cs="Segoe UI Light"/>
          <w:iCs/>
          <w:color w:val="000000"/>
          <w:sz w:val="24"/>
          <w:szCs w:val="24"/>
        </w:rPr>
        <w:t>i</w:t>
      </w:r>
      <w:r w:rsidRPr="008E513A">
        <w:rPr>
          <w:rFonts w:ascii="Garamond" w:hAnsi="Garamond" w:cs="Segoe UI Light"/>
          <w:iCs/>
          <w:color w:val="000000"/>
          <w:sz w:val="24"/>
          <w:szCs w:val="24"/>
        </w:rPr>
        <w:t xml:space="preserve"> Warunków Zamówienia</w:t>
      </w:r>
      <w:bookmarkEnd w:id="5"/>
      <w:r w:rsidR="0006200E" w:rsidRPr="008E513A">
        <w:rPr>
          <w:rFonts w:ascii="Garamond" w:hAnsi="Garamond" w:cs="Segoe UI Light"/>
          <w:iCs/>
          <w:color w:val="000000"/>
          <w:sz w:val="24"/>
          <w:szCs w:val="24"/>
        </w:rPr>
        <w:t>,</w:t>
      </w:r>
    </w:p>
    <w:p w14:paraId="0B866BDD" w14:textId="77777777" w:rsidR="005D2023" w:rsidRPr="008E513A" w:rsidRDefault="00871D7B" w:rsidP="000D6881">
      <w:pPr>
        <w:pStyle w:val="Akapitzlist"/>
        <w:numPr>
          <w:ilvl w:val="0"/>
          <w:numId w:val="13"/>
        </w:numPr>
        <w:spacing w:after="0"/>
        <w:ind w:right="-20"/>
        <w:jc w:val="both"/>
        <w:rPr>
          <w:rFonts w:ascii="Garamond" w:hAnsi="Garamond" w:cs="Segoe UI Light"/>
          <w:iCs/>
          <w:color w:val="000000"/>
          <w:sz w:val="24"/>
          <w:szCs w:val="24"/>
        </w:rPr>
      </w:pPr>
      <w:bookmarkStart w:id="6" w:name="_Ref495005306"/>
      <w:r w:rsidRPr="008E513A">
        <w:rPr>
          <w:rFonts w:ascii="Garamond" w:hAnsi="Garamond" w:cs="Segoe UI Light"/>
          <w:iCs/>
          <w:color w:val="000000"/>
          <w:sz w:val="24"/>
          <w:szCs w:val="24"/>
        </w:rPr>
        <w:t>Oferta Wykonawcy,</w:t>
      </w:r>
      <w:bookmarkEnd w:id="6"/>
    </w:p>
    <w:p w14:paraId="3EE4AA78" w14:textId="77777777" w:rsidR="006011DD" w:rsidRPr="008E513A" w:rsidRDefault="0030345D" w:rsidP="000D6881">
      <w:pPr>
        <w:pStyle w:val="Akapitzlist"/>
        <w:numPr>
          <w:ilvl w:val="0"/>
          <w:numId w:val="13"/>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Szczegółowy opis warunków gwarancji na usługę wdrożenia</w:t>
      </w:r>
    </w:p>
    <w:p w14:paraId="656C8560" w14:textId="77777777" w:rsidR="00F33F45" w:rsidRPr="008E513A" w:rsidRDefault="00F33F45" w:rsidP="00956AFA">
      <w:pPr>
        <w:pStyle w:val="Akapitzlist"/>
        <w:spacing w:after="0"/>
        <w:ind w:left="0" w:right="-20"/>
        <w:jc w:val="both"/>
        <w:rPr>
          <w:rFonts w:ascii="Garamond" w:hAnsi="Garamond" w:cs="Segoe UI Light"/>
          <w:iCs/>
          <w:color w:val="000000"/>
          <w:sz w:val="24"/>
          <w:szCs w:val="24"/>
        </w:rPr>
      </w:pPr>
    </w:p>
    <w:p w14:paraId="0F458E2B" w14:textId="77777777" w:rsidR="005658B7" w:rsidRPr="008E513A" w:rsidRDefault="005658B7" w:rsidP="00956AFA">
      <w:pPr>
        <w:spacing w:after="0"/>
        <w:ind w:right="-20"/>
        <w:jc w:val="both"/>
        <w:rPr>
          <w:rFonts w:ascii="Garamond" w:hAnsi="Garamond" w:cs="Segoe UI Light"/>
          <w:iCs/>
          <w:color w:val="000000"/>
          <w:sz w:val="24"/>
          <w:szCs w:val="24"/>
        </w:rPr>
      </w:pPr>
    </w:p>
    <w:p w14:paraId="7A6BB660" w14:textId="77777777" w:rsidR="005658B7" w:rsidRPr="008E513A" w:rsidRDefault="005658B7" w:rsidP="00956AFA">
      <w:pPr>
        <w:spacing w:after="0"/>
        <w:ind w:right="-20"/>
        <w:jc w:val="both"/>
        <w:rPr>
          <w:rFonts w:ascii="Garamond" w:hAnsi="Garamond" w:cs="Segoe UI Light"/>
          <w:iCs/>
          <w:color w:val="000000"/>
          <w:sz w:val="24"/>
          <w:szCs w:val="24"/>
        </w:rPr>
      </w:pPr>
    </w:p>
    <w:p w14:paraId="114067E8" w14:textId="77777777" w:rsidR="001D5975" w:rsidRPr="008E513A" w:rsidRDefault="00466B08" w:rsidP="00466B08">
      <w:pPr>
        <w:spacing w:after="0"/>
        <w:ind w:right="-20" w:firstLine="360"/>
        <w:jc w:val="both"/>
        <w:rPr>
          <w:rFonts w:ascii="Garamond" w:hAnsi="Garamond" w:cs="Segoe UI Light"/>
          <w:b/>
          <w:iCs/>
          <w:color w:val="000000"/>
          <w:sz w:val="24"/>
          <w:szCs w:val="24"/>
        </w:rPr>
      </w:pPr>
      <w:r w:rsidRPr="008E513A">
        <w:rPr>
          <w:rFonts w:ascii="Garamond" w:hAnsi="Garamond" w:cs="Segoe UI Light"/>
          <w:b/>
          <w:iCs/>
          <w:color w:val="000000"/>
          <w:sz w:val="24"/>
          <w:szCs w:val="24"/>
        </w:rPr>
        <w:t xml:space="preserve">Zamawiający </w:t>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Wykonawca</w:t>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p>
    <w:p w14:paraId="6EDED977" w14:textId="77777777" w:rsidR="001D5975" w:rsidRPr="008E513A" w:rsidRDefault="001D5975" w:rsidP="00466B08">
      <w:pPr>
        <w:spacing w:after="0"/>
        <w:ind w:right="-20" w:firstLine="360"/>
        <w:jc w:val="both"/>
        <w:rPr>
          <w:rFonts w:ascii="Garamond" w:hAnsi="Garamond" w:cs="Segoe UI Light"/>
          <w:b/>
          <w:iCs/>
          <w:color w:val="000000"/>
          <w:sz w:val="24"/>
          <w:szCs w:val="24"/>
        </w:rPr>
      </w:pPr>
    </w:p>
    <w:p w14:paraId="76498E2F" w14:textId="77777777" w:rsidR="001D5975" w:rsidRPr="008E513A" w:rsidRDefault="001D5975" w:rsidP="00466B08">
      <w:pPr>
        <w:spacing w:after="0"/>
        <w:ind w:right="-20" w:firstLine="360"/>
        <w:jc w:val="both"/>
        <w:rPr>
          <w:rFonts w:ascii="Garamond" w:hAnsi="Garamond" w:cs="Segoe UI Light"/>
          <w:b/>
          <w:iCs/>
          <w:color w:val="000000"/>
          <w:sz w:val="24"/>
          <w:szCs w:val="24"/>
        </w:rPr>
      </w:pPr>
    </w:p>
    <w:p w14:paraId="7EE086E6" w14:textId="77777777" w:rsidR="001D5975" w:rsidRPr="008E513A" w:rsidRDefault="001D5975" w:rsidP="00F76199">
      <w:pPr>
        <w:spacing w:after="0"/>
        <w:ind w:right="-20"/>
        <w:jc w:val="both"/>
        <w:rPr>
          <w:rFonts w:ascii="Garamond" w:hAnsi="Garamond" w:cs="Segoe UI Light"/>
          <w:b/>
          <w:iCs/>
          <w:color w:val="000000"/>
          <w:sz w:val="24"/>
          <w:szCs w:val="24"/>
        </w:rPr>
        <w:sectPr w:rsidR="001D5975" w:rsidRPr="008E513A" w:rsidSect="00E16D8A">
          <w:footerReference w:type="default" r:id="rId10"/>
          <w:pgSz w:w="11920" w:h="16840"/>
          <w:pgMar w:top="993" w:right="1298" w:bottom="902" w:left="1298" w:header="426" w:footer="709" w:gutter="0"/>
          <w:cols w:space="708"/>
          <w:titlePg/>
          <w:docGrid w:linePitch="299"/>
        </w:sectPr>
      </w:pPr>
    </w:p>
    <w:p w14:paraId="06A42011" w14:textId="77777777" w:rsidR="001D5975" w:rsidRPr="008E513A" w:rsidRDefault="001D5975" w:rsidP="001D5975">
      <w:pPr>
        <w:spacing w:after="0" w:line="240" w:lineRule="auto"/>
        <w:ind w:left="360" w:hanging="360"/>
        <w:jc w:val="right"/>
        <w:rPr>
          <w:rFonts w:ascii="Garamond" w:eastAsia="Times New Roman" w:hAnsi="Garamond" w:cs="Segoe UI Light"/>
          <w:bCs/>
          <w:iCs/>
          <w:color w:val="000000"/>
          <w:sz w:val="24"/>
          <w:szCs w:val="24"/>
          <w:lang w:eastAsia="pl-PL"/>
        </w:rPr>
      </w:pPr>
      <w:r w:rsidRPr="008E513A">
        <w:rPr>
          <w:rFonts w:ascii="Garamond" w:eastAsia="Times New Roman" w:hAnsi="Garamond" w:cs="Segoe UI Light"/>
          <w:bCs/>
          <w:iCs/>
          <w:color w:val="000000"/>
          <w:sz w:val="24"/>
          <w:szCs w:val="24"/>
          <w:lang w:eastAsia="pl-PL"/>
        </w:rPr>
        <w:lastRenderedPageBreak/>
        <w:t xml:space="preserve">Załącznik nr </w:t>
      </w:r>
      <w:r w:rsidR="0006200E" w:rsidRPr="008E513A">
        <w:rPr>
          <w:rFonts w:ascii="Garamond" w:eastAsia="Times New Roman" w:hAnsi="Garamond" w:cs="Segoe UI Light"/>
          <w:bCs/>
          <w:iCs/>
          <w:color w:val="000000"/>
          <w:sz w:val="24"/>
          <w:szCs w:val="24"/>
          <w:lang w:eastAsia="pl-PL"/>
        </w:rPr>
        <w:t>3</w:t>
      </w:r>
    </w:p>
    <w:p w14:paraId="616EDF0D" w14:textId="77777777" w:rsidR="001D5975" w:rsidRPr="008E513A" w:rsidRDefault="001D5975" w:rsidP="001D5975">
      <w:pPr>
        <w:spacing w:after="0" w:line="240" w:lineRule="auto"/>
        <w:ind w:left="360" w:hanging="360"/>
        <w:jc w:val="both"/>
        <w:rPr>
          <w:rFonts w:ascii="Garamond" w:eastAsia="Times New Roman" w:hAnsi="Garamond" w:cs="Segoe UI Light"/>
          <w:b/>
          <w:bCs/>
          <w:iCs/>
          <w:color w:val="000000"/>
          <w:sz w:val="24"/>
          <w:szCs w:val="24"/>
          <w:lang w:eastAsia="pl-PL"/>
        </w:rPr>
      </w:pPr>
    </w:p>
    <w:p w14:paraId="756FDC5F"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 xml:space="preserve">Szczegółowy opis warunków utrzymania i serwisu </w:t>
      </w:r>
    </w:p>
    <w:p w14:paraId="5F6622DE" w14:textId="77777777" w:rsidR="00F94784" w:rsidRPr="008E513A" w:rsidRDefault="00F94784" w:rsidP="00F94784">
      <w:pPr>
        <w:ind w:left="360" w:hanging="360"/>
        <w:jc w:val="both"/>
        <w:rPr>
          <w:rFonts w:ascii="Garamond" w:hAnsi="Garamond" w:cs="Segoe UI Light"/>
          <w:b/>
          <w:bCs/>
          <w:iCs/>
          <w:color w:val="000000"/>
        </w:rPr>
      </w:pPr>
    </w:p>
    <w:p w14:paraId="6C549050" w14:textId="77777777" w:rsidR="00F94784" w:rsidRPr="008E513A" w:rsidRDefault="00F94784" w:rsidP="00F94784">
      <w:pPr>
        <w:jc w:val="both"/>
        <w:rPr>
          <w:rFonts w:ascii="Garamond" w:hAnsi="Garamond" w:cs="Segoe UI Light"/>
          <w:iCs/>
          <w:color w:val="000000"/>
        </w:rPr>
      </w:pPr>
    </w:p>
    <w:p w14:paraId="03313BF6" w14:textId="77777777" w:rsidR="00F94784" w:rsidRPr="008E513A" w:rsidRDefault="00F94784" w:rsidP="00F94784">
      <w:pPr>
        <w:spacing w:after="160" w:line="259" w:lineRule="auto"/>
        <w:ind w:left="360" w:hanging="360"/>
        <w:jc w:val="both"/>
        <w:rPr>
          <w:rFonts w:ascii="Garamond" w:eastAsia="MS Mincho" w:hAnsi="Garamond" w:cs="Segoe UI Light"/>
          <w:iCs/>
          <w:color w:val="000000"/>
        </w:rPr>
      </w:pPr>
      <w:r w:rsidRPr="008E513A">
        <w:rPr>
          <w:rFonts w:ascii="Garamond" w:eastAsia="MS Mincho" w:hAnsi="Garamond" w:cs="Segoe UI Light"/>
          <w:b/>
          <w:iCs/>
          <w:color w:val="000000"/>
        </w:rPr>
        <w:t>Słownik pojęć dla warunków utrzymania i serwisu.</w:t>
      </w:r>
    </w:p>
    <w:p w14:paraId="12D5F941"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Awaria – oznacza dysfunkcję Systemu, uniemożliwiającą prawidłowe użytkowanie Systemu lub jego części, jednak nie prowadzącą do zatrzymania eksploatacji Systemu. </w:t>
      </w:r>
    </w:p>
    <w:p w14:paraId="35C7DE86"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Błąd – powtarzalne działanie Systemu niezgodne z jego dokumentacją użytkową, uniemożliwiające wykonanie części jego funkcji.</w:t>
      </w:r>
    </w:p>
    <w:p w14:paraId="4FB09617"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Arial" w:hAnsi="Garamond" w:cs="Segoe UI Light"/>
          <w:iCs/>
          <w:color w:val="000000"/>
        </w:rPr>
        <w:t xml:space="preserve">Dzień roboczy – </w:t>
      </w:r>
      <w:r w:rsidRPr="008E513A">
        <w:rPr>
          <w:rFonts w:ascii="Garamond" w:eastAsia="MS Mincho" w:hAnsi="Garamond" w:cs="Segoe UI Light"/>
          <w:iCs/>
          <w:color w:val="000000"/>
        </w:rPr>
        <w:t>dzień kalendarzowy od poniedziałku do piątku z wyłączeniem świąt i dni ustawowo wolnych od pracy</w:t>
      </w:r>
      <w:r w:rsidRPr="008E513A">
        <w:rPr>
          <w:rFonts w:ascii="Garamond" w:eastAsia="Arial" w:hAnsi="Garamond" w:cs="Segoe UI Light"/>
          <w:iCs/>
          <w:color w:val="000000"/>
        </w:rPr>
        <w:t>.</w:t>
      </w:r>
    </w:p>
    <w:p w14:paraId="447AE146"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Dysfunkcja – zbiorcze określenie dla nieprawidłowości rozumianych jako niezgodność z Dokumentacją lub też uciążliwość w pracy z Systemem.</w:t>
      </w:r>
    </w:p>
    <w:p w14:paraId="39210A01"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Godziny robocze – czas pracy liczony w Dni Robocze w godzinach 7:00 – 15:00.</w:t>
      </w:r>
    </w:p>
    <w:p w14:paraId="43899E75"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Naprawa – modyfikacja Systemu usuwająca Dysfunkcję Systemu.</w:t>
      </w:r>
    </w:p>
    <w:p w14:paraId="1190BD08"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Obejście - tymczasowe rozwiązanie pozwalające na prawidłowe wykorzystanie oprogramowania bez usuwania wykrytego błędu przy zachowaniu integralności bazy danych.</w:t>
      </w:r>
    </w:p>
    <w:p w14:paraId="78B09D2A"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Stan Funkcjonalności Systemu- stan Systemu, w którym nie występują Dysfunkcje.</w:t>
      </w:r>
    </w:p>
    <w:p w14:paraId="2A8A5C7B"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Stan Krytyczny – dysfunkcja Systemu, która prowadzi do zatrzymania eksploatacji systemu, utraty danych lub naruszenia ich spójności, w wyniku którego niemożliwe jest prowadzenie bieżącej działalności przy użyciu Systemu.  </w:t>
      </w:r>
    </w:p>
    <w:p w14:paraId="190A96DB"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Usterka - zakłócenie działania oprogramowania, polegające na nienależytym działaniu jego części, nie ograniczające działania całego systemu; nie mające istotnego wpływu na zastosowanie oprogramowania i nie będące awarią lub błędem.</w:t>
      </w:r>
    </w:p>
    <w:p w14:paraId="4649FD91"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Utrzymanie i serwis dotyczą całości prac związanych z utrzymaniem systemu w gotowości do pracy wraz z terminowym usuwaniem dysfunkcji w całym okresie trwania umowy.</w:t>
      </w:r>
    </w:p>
    <w:p w14:paraId="1F916B62"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Gwarancja – dotyczy sprzętu który jest kupowany wraz z dostarczonym systemem informatycznym a minimalne parametry gwarancji są określone dla każdego z poszczególnych sprzętów kupowanych w ramach wdrożenie sytemu informatycznego.</w:t>
      </w:r>
    </w:p>
    <w:p w14:paraId="28D161EC"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Zmawiający nie ogranicza sobie prawa do korzystania z ogólnych zasad gwarancji do całości wdrażanego systemu informatycznego a określonyego w odpowiednich przepisach prawnych.</w:t>
      </w:r>
    </w:p>
    <w:p w14:paraId="03A673FA" w14:textId="77777777" w:rsidR="00F94784" w:rsidRPr="008E513A" w:rsidRDefault="00F94784" w:rsidP="00F94784">
      <w:pPr>
        <w:jc w:val="both"/>
        <w:rPr>
          <w:rFonts w:ascii="Garamond" w:hAnsi="Garamond" w:cs="Segoe UI Light"/>
          <w:b/>
          <w:bCs/>
          <w:iCs/>
          <w:color w:val="000000"/>
        </w:rPr>
      </w:pPr>
    </w:p>
    <w:p w14:paraId="23BBFE1C" w14:textId="77777777" w:rsidR="00F94784" w:rsidRPr="008E513A" w:rsidRDefault="00F94784" w:rsidP="00F94784">
      <w:pPr>
        <w:jc w:val="both"/>
        <w:rPr>
          <w:rFonts w:ascii="Garamond" w:hAnsi="Garamond" w:cs="Segoe UI Light"/>
          <w:iCs/>
          <w:color w:val="000000"/>
        </w:rPr>
      </w:pPr>
      <w:r w:rsidRPr="008E513A">
        <w:rPr>
          <w:rFonts w:ascii="Garamond" w:hAnsi="Garamond" w:cs="Segoe UI Light"/>
          <w:b/>
          <w:bCs/>
          <w:iCs/>
          <w:color w:val="000000"/>
        </w:rPr>
        <w:t>Zakres usług w ramach 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8765"/>
      </w:tblGrid>
      <w:tr w:rsidR="00F94784" w:rsidRPr="008E513A" w14:paraId="02F9E4C3"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04C2A" w14:textId="77777777" w:rsidR="00F94784" w:rsidRPr="008E513A" w:rsidRDefault="00F94784" w:rsidP="00CC1C0D">
            <w:pPr>
              <w:ind w:left="360" w:hanging="360"/>
              <w:jc w:val="both"/>
              <w:rPr>
                <w:rFonts w:ascii="Garamond" w:hAnsi="Garamond" w:cs="Segoe UI Light"/>
                <w:b/>
                <w:iCs/>
                <w:color w:val="000000"/>
              </w:rPr>
            </w:pPr>
            <w:r w:rsidRPr="008E513A">
              <w:rPr>
                <w:rFonts w:ascii="Garamond" w:hAnsi="Garamond" w:cs="Segoe UI Light"/>
                <w:b/>
                <w:iCs/>
                <w:color w:val="000000"/>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46D8D9" w14:textId="77777777" w:rsidR="00F94784" w:rsidRPr="008E513A" w:rsidRDefault="00F94784" w:rsidP="00CC1C0D">
            <w:pPr>
              <w:ind w:left="360" w:hanging="360"/>
              <w:jc w:val="both"/>
              <w:rPr>
                <w:rFonts w:ascii="Garamond" w:hAnsi="Garamond" w:cs="Segoe UI Light"/>
                <w:b/>
                <w:iCs/>
                <w:color w:val="000000"/>
              </w:rPr>
            </w:pPr>
            <w:r w:rsidRPr="008E513A">
              <w:rPr>
                <w:rFonts w:ascii="Garamond" w:hAnsi="Garamond" w:cs="Segoe UI Light"/>
                <w:b/>
                <w:iCs/>
                <w:color w:val="000000"/>
              </w:rPr>
              <w:t xml:space="preserve">Usługa </w:t>
            </w:r>
          </w:p>
        </w:tc>
      </w:tr>
      <w:tr w:rsidR="00F94784" w:rsidRPr="008E513A" w14:paraId="0093CA16"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9BDD8"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84D95F"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Udostępnianie oficjalnie wydawanych przez Wykonawcę Napraw, Wersji i Wydań Systemu w okresie trwania Umowy, w tym dotyczących zmian przepisów prawa. </w:t>
            </w:r>
          </w:p>
        </w:tc>
      </w:tr>
      <w:tr w:rsidR="00F94784" w:rsidRPr="008E513A" w14:paraId="63C215CB"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C66CA"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C02116"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Udostępnianie Dokumentacji związanej z Naprawą, Wersją i Wydaniem Systemu. </w:t>
            </w:r>
          </w:p>
        </w:tc>
      </w:tr>
      <w:tr w:rsidR="00F94784" w:rsidRPr="008E513A" w14:paraId="67DECE7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CAED8E"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082E23"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Świadczenie Pomocy Telefonicznej przy eksploatacji Systemu w Dni Robocze w Godzinach Roboczych. </w:t>
            </w:r>
          </w:p>
        </w:tc>
      </w:tr>
      <w:tr w:rsidR="00F94784" w:rsidRPr="008E513A" w14:paraId="52A3E42C"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40F63"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EF2679"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Utrzymywanie i/lub przywracanie Stanu Funkcjonalności Systemu na zasadach określonych w Procedurze przyjęcia Zgłoszeń Serwisowych oraz Procedurze podejmowania Prac Serwisowych i na Warunkach zdalnego dostępu do zasobów Zamawiającego.</w:t>
            </w:r>
          </w:p>
        </w:tc>
      </w:tr>
      <w:tr w:rsidR="00F94784" w:rsidRPr="008E513A" w14:paraId="5519D408"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753B41"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lastRenderedPageBreak/>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6F338F" w14:textId="77777777" w:rsidR="00F94784" w:rsidRPr="008E513A" w:rsidRDefault="00F94784" w:rsidP="00CC1C0D">
            <w:pPr>
              <w:ind w:firstLine="4"/>
              <w:jc w:val="both"/>
              <w:rPr>
                <w:rFonts w:ascii="Garamond" w:hAnsi="Garamond" w:cs="Segoe UI Light"/>
                <w:iCs/>
                <w:color w:val="000000"/>
              </w:rPr>
            </w:pPr>
            <w:r w:rsidRPr="008E513A">
              <w:rPr>
                <w:rFonts w:ascii="Garamond" w:hAnsi="Garamond" w:cs="Segoe UI Light"/>
                <w:iCs/>
                <w:color w:val="000000"/>
              </w:rPr>
              <w:t>Wsparcie Zamawiającego w planowaniu rozbudowy Systemu w zakresie oceny i rekomendacji zmian w odpowiedzi na zmieniające się potrzeby Zamawiającego w zakresie świadczonych usług.</w:t>
            </w:r>
          </w:p>
        </w:tc>
      </w:tr>
    </w:tbl>
    <w:p w14:paraId="5AE82400" w14:textId="77777777" w:rsidR="00F94784" w:rsidRPr="008E513A" w:rsidRDefault="00F94784" w:rsidP="00F94784">
      <w:pPr>
        <w:ind w:left="360" w:hanging="360"/>
        <w:jc w:val="both"/>
        <w:rPr>
          <w:rFonts w:ascii="Garamond" w:hAnsi="Garamond" w:cs="Segoe UI Light"/>
          <w:iCs/>
          <w:color w:val="000000"/>
        </w:rPr>
      </w:pPr>
    </w:p>
    <w:p w14:paraId="16B9FFD3"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Procedura przyjęcia Zgłoszenia Serwisowego</w:t>
      </w:r>
    </w:p>
    <w:p w14:paraId="789803BC" w14:textId="77777777" w:rsidR="00F94784" w:rsidRPr="008E513A" w:rsidRDefault="00F94784" w:rsidP="00F94784">
      <w:pPr>
        <w:ind w:left="360" w:hanging="360"/>
        <w:jc w:val="both"/>
        <w:rPr>
          <w:rFonts w:ascii="Garamond" w:hAnsi="Garamond" w:cs="Segoe UI Light"/>
          <w:b/>
          <w:bCs/>
          <w:iCs/>
          <w:color w:val="000000"/>
        </w:rPr>
      </w:pPr>
    </w:p>
    <w:p w14:paraId="7AD44B70" w14:textId="77777777" w:rsidR="00F94784" w:rsidRPr="008E513A" w:rsidRDefault="00F94784" w:rsidP="00F94784">
      <w:pPr>
        <w:widowControl/>
        <w:numPr>
          <w:ilvl w:val="0"/>
          <w:numId w:val="23"/>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Wykonawca przyjmuje Zgłoszenie Serwisowe drogą telefoniczną, mailową lub w dedykowanym portalu zgłoszeń.</w:t>
      </w:r>
    </w:p>
    <w:p w14:paraId="3D5F098A" w14:textId="77777777" w:rsidR="00F94784" w:rsidRPr="008E513A" w:rsidRDefault="00F94784" w:rsidP="00F94784">
      <w:pPr>
        <w:widowControl/>
        <w:numPr>
          <w:ilvl w:val="0"/>
          <w:numId w:val="23"/>
        </w:numPr>
        <w:tabs>
          <w:tab w:val="num" w:pos="426"/>
        </w:tabs>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Zgłoszenie Serwisowe realizowane drogą internetową uznaje się za dokonane z chwilą potwierdzenia przyjęcia zgłoszenia.</w:t>
      </w:r>
    </w:p>
    <w:p w14:paraId="01FDC4BC" w14:textId="77777777" w:rsidR="00F94784" w:rsidRPr="008E513A" w:rsidRDefault="00F94784" w:rsidP="00F94784">
      <w:pPr>
        <w:widowControl/>
        <w:numPr>
          <w:ilvl w:val="0"/>
          <w:numId w:val="23"/>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7F710C5A" w14:textId="77777777" w:rsidR="00F94784" w:rsidRPr="008E513A" w:rsidRDefault="00F94784" w:rsidP="00F94784">
      <w:pPr>
        <w:ind w:left="360" w:hanging="360"/>
        <w:jc w:val="both"/>
        <w:rPr>
          <w:rFonts w:ascii="Garamond" w:hAnsi="Garamond" w:cs="Segoe UI Light"/>
          <w:iCs/>
          <w:color w:val="000000"/>
        </w:rPr>
      </w:pPr>
      <w:r w:rsidRPr="008E513A">
        <w:rPr>
          <w:rFonts w:ascii="Garamond" w:hAnsi="Garamond" w:cs="Segoe UI Light"/>
          <w:iCs/>
          <w:color w:val="000000"/>
        </w:rPr>
        <w:t> </w:t>
      </w:r>
    </w:p>
    <w:p w14:paraId="2EF3D169"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Procedura podejmowania Prac Serwisowych</w:t>
      </w:r>
    </w:p>
    <w:p w14:paraId="5AB56529" w14:textId="77777777" w:rsidR="00F94784" w:rsidRPr="008E513A" w:rsidRDefault="00F94784" w:rsidP="00F94784">
      <w:pPr>
        <w:ind w:left="360" w:hanging="360"/>
        <w:jc w:val="both"/>
        <w:rPr>
          <w:rFonts w:ascii="Garamond" w:hAnsi="Garamond" w:cs="Segoe UI Light"/>
          <w:b/>
          <w:bCs/>
          <w:iCs/>
          <w:color w:val="000000"/>
        </w:rPr>
      </w:pPr>
    </w:p>
    <w:p w14:paraId="7BF6C2B0"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podejmuje Prace Serwisowe na podstawie Zgłoszenia Serwisowego.</w:t>
      </w:r>
    </w:p>
    <w:p w14:paraId="4497D040"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0F1CF9E6"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nie ponosi odpowiedzialności za nieusunięcie Dysfunkcji Systemu, spowodowane niewypełnieniem przez Zamawiającego obowiązków wymienionych w ust 2.</w:t>
      </w:r>
    </w:p>
    <w:p w14:paraId="65ABAD71"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Ewentualna odmowa zapewnienia dostępu do Systemu winna zostać dokonana w formie pisemnej i niezwłocznie przedstawiona Wykonawcy wraz z uzasadnieniem.</w:t>
      </w:r>
    </w:p>
    <w:p w14:paraId="0629AD6F"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07EF2596"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7C81B00C"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4) godziny dla Stanu Krytycznego,</w:t>
      </w:r>
    </w:p>
    <w:p w14:paraId="164BC448"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1 dni robocze) dla Awarii,</w:t>
      </w:r>
    </w:p>
    <w:p w14:paraId="73B5C4D0"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3 dni roboczych) dla Błędu,</w:t>
      </w:r>
    </w:p>
    <w:p w14:paraId="1F4C446B"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5 dni roboczych) dla Usterki.</w:t>
      </w:r>
    </w:p>
    <w:p w14:paraId="4BE9833A"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 przypadku, jeżeli przyczyna Zgłoszenia Serwisowego nie jest związana bezpośrednio z Dysfunkcją, czas realizacji zgłoszenia może zostać wydłużony o czas realizacji innych czynności niezbędnych do przywrócenia Stanu Funkcjonalności.</w:t>
      </w:r>
    </w:p>
    <w:p w14:paraId="585C376A"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lastRenderedPageBreak/>
        <w:t>W przypadku, gdy realizacja zgłoszenia wymaga przyjazdu do siedziby Zamawiającego, Strony ustalą datę i godziny wykonania usługi.</w:t>
      </w:r>
    </w:p>
    <w:p w14:paraId="64C6B433"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Zamawiający zostanie poinformowany pisemnie przez Wykonawcę o ustalonych przyczynach wystąpienia Dysfunkcji celem uniknięcia w przyszłości podobnych zdarzeń. </w:t>
      </w:r>
    </w:p>
    <w:p w14:paraId="35FBE870"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ma obowiązek natychmiast poinformować Zamawiającego o zakończeniu Prac Serwisowych.</w:t>
      </w:r>
    </w:p>
    <w:p w14:paraId="1C10D759"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4D222FD2"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potwierdzeniu Realizacji Zgłoszenia Serwisowego - w przypadku gdy stwierdzi, że Stan Funkcjonalności został przywrócony,</w:t>
      </w:r>
    </w:p>
    <w:p w14:paraId="339177DC"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6EB01453"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odrzuceniu Realizacji Zgłoszenia Serwisowego - w przypadku gdy Zamawiający stwierdzi iż Dysfunkcja nadal występuje, lub gdy Realizacja Zgłoszenia Serwisowego doprowadzi do powstania innej Dysfunkcji,</w:t>
      </w:r>
    </w:p>
    <w:p w14:paraId="7408B972"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w przypadku braku pisemnej odpowiedzi opisanej w ust. 11 pkt 1 - 3 uznaje się, że Zamawiający potwierdził Realizację Zgłoszenia Serwisowego.</w:t>
      </w:r>
    </w:p>
    <w:p w14:paraId="0DBF5004" w14:textId="77777777" w:rsidR="00F94784" w:rsidRPr="008E513A" w:rsidRDefault="00F94784" w:rsidP="00F94784">
      <w:pPr>
        <w:spacing w:after="160" w:line="259" w:lineRule="auto"/>
        <w:jc w:val="both"/>
        <w:rPr>
          <w:rFonts w:ascii="Garamond" w:hAnsi="Garamond" w:cs="Segoe UI Light"/>
          <w:b/>
          <w:bCs/>
          <w:iCs/>
          <w:color w:val="000000"/>
        </w:rPr>
      </w:pPr>
    </w:p>
    <w:p w14:paraId="7F6D57D5"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Warunki zdalnego dostępu Wykonawcy do zasobów Zamawiającego</w:t>
      </w:r>
    </w:p>
    <w:p w14:paraId="20CF70EE" w14:textId="77777777" w:rsidR="00F94784" w:rsidRPr="008E513A" w:rsidRDefault="00F94784" w:rsidP="00F94784">
      <w:pPr>
        <w:ind w:left="360" w:hanging="360"/>
        <w:jc w:val="both"/>
        <w:rPr>
          <w:rFonts w:ascii="Garamond" w:hAnsi="Garamond" w:cs="Segoe UI Light"/>
          <w:b/>
          <w:bCs/>
          <w:iCs/>
          <w:color w:val="000000"/>
        </w:rPr>
      </w:pPr>
    </w:p>
    <w:p w14:paraId="512C1953"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Zamawiający udostępni Wykonawcy zdalny dostęp do zasobów na czas realizacji zgłoszenia serwisowego. </w:t>
      </w:r>
    </w:p>
    <w:p w14:paraId="23D46E34"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Bezpośredni dostęp do Systemu Zamawiającego jest możliwy wyłącznie po poinformowaniu administratora Zamawiającego. </w:t>
      </w:r>
    </w:p>
    <w:p w14:paraId="27948DB2"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W przypadku zgłoszenia Dysfunkcji Zamawiający udostępni Wykonawcy wszelkie niezbędne dane do prawidłowej Realizacji Zgłoszenia Serwisowego. </w:t>
      </w:r>
    </w:p>
    <w:p w14:paraId="090CA01D"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Korzystając ze zdalnego dostępu Wykonawca:</w:t>
      </w:r>
    </w:p>
    <w:p w14:paraId="44671FB9" w14:textId="77777777" w:rsidR="00F94784" w:rsidRPr="008E513A" w:rsidRDefault="00F94784" w:rsidP="00F94784">
      <w:pPr>
        <w:widowControl/>
        <w:numPr>
          <w:ilvl w:val="1"/>
          <w:numId w:val="29"/>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 xml:space="preserve">będzie wykorzystywać go wyłącznie w celu realizacji Umowy, </w:t>
      </w:r>
    </w:p>
    <w:p w14:paraId="4338D5F9" w14:textId="77777777" w:rsidR="00F94784" w:rsidRPr="008E513A" w:rsidRDefault="00F94784" w:rsidP="00F94784">
      <w:pPr>
        <w:widowControl/>
        <w:numPr>
          <w:ilvl w:val="1"/>
          <w:numId w:val="29"/>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będzie przetwarzał dane wyłącznie w celu i zakresie niezbędnym do należytego wykonania Umowy.</w:t>
      </w:r>
    </w:p>
    <w:p w14:paraId="76757C28"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Zdalne rozwiązywanie problemów zgłoszonych przez Zamawiającego prowadzone będzie z siedziby Wykonawcy w Dni robocze w Godzinach roboczych. </w:t>
      </w:r>
    </w:p>
    <w:p w14:paraId="14290E68" w14:textId="77777777" w:rsidR="00F94784" w:rsidRPr="008E513A" w:rsidRDefault="00F94784" w:rsidP="00F94784">
      <w:pPr>
        <w:widowControl/>
        <w:numPr>
          <w:ilvl w:val="0"/>
          <w:numId w:val="26"/>
        </w:numPr>
        <w:tabs>
          <w:tab w:val="num" w:pos="284"/>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061A79A3" w14:textId="77777777" w:rsidR="005D2023" w:rsidRPr="008E513A" w:rsidRDefault="005D2023" w:rsidP="00F94784">
      <w:pPr>
        <w:spacing w:after="0" w:line="240" w:lineRule="auto"/>
        <w:ind w:left="360" w:hanging="360"/>
        <w:jc w:val="both"/>
        <w:rPr>
          <w:rFonts w:ascii="Garamond" w:eastAsia="Arial" w:hAnsi="Garamond" w:cs="Segoe UI Light"/>
          <w:iCs/>
          <w:color w:val="000000"/>
          <w:sz w:val="24"/>
          <w:szCs w:val="24"/>
        </w:rPr>
      </w:pPr>
    </w:p>
    <w:sectPr w:rsidR="005D2023" w:rsidRPr="008E513A" w:rsidSect="00E16D8A">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E2C10" w14:textId="77777777" w:rsidR="00E16D8A" w:rsidRDefault="00E16D8A">
      <w:pPr>
        <w:spacing w:after="0" w:line="240" w:lineRule="auto"/>
      </w:pPr>
      <w:r>
        <w:separator/>
      </w:r>
    </w:p>
  </w:endnote>
  <w:endnote w:type="continuationSeparator" w:id="0">
    <w:p w14:paraId="20B135A4" w14:textId="77777777" w:rsidR="00E16D8A" w:rsidRDefault="00E16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sig w:usb0="00000000"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6B546" w14:textId="692DC542"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16F36" w:rsidRPr="00E16F36">
      <w:rPr>
        <w:rFonts w:ascii="Garamond" w:hAnsi="Garamond"/>
        <w:b/>
        <w:bCs/>
        <w:noProof/>
      </w:rPr>
      <w:t>3</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066C38">
      <w:rPr>
        <w:rFonts w:ascii="Garamond" w:hAnsi="Garamond"/>
        <w:noProof/>
      </w:rPr>
      <w:t>3</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CAB36" w14:textId="77777777" w:rsidR="00E16D8A" w:rsidRDefault="00E16D8A">
      <w:pPr>
        <w:spacing w:after="0" w:line="240" w:lineRule="auto"/>
      </w:pPr>
      <w:r>
        <w:separator/>
      </w:r>
    </w:p>
  </w:footnote>
  <w:footnote w:type="continuationSeparator" w:id="0">
    <w:p w14:paraId="0E97C378" w14:textId="77777777" w:rsidR="00E16D8A" w:rsidRDefault="00E16D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46275885">
    <w:abstractNumId w:val="19"/>
  </w:num>
  <w:num w:numId="2" w16cid:durableId="1084647611">
    <w:abstractNumId w:val="31"/>
  </w:num>
  <w:num w:numId="3" w16cid:durableId="589117305">
    <w:abstractNumId w:val="37"/>
  </w:num>
  <w:num w:numId="4" w16cid:durableId="1339767721">
    <w:abstractNumId w:val="29"/>
  </w:num>
  <w:num w:numId="5" w16cid:durableId="79524822">
    <w:abstractNumId w:val="14"/>
  </w:num>
  <w:num w:numId="6" w16cid:durableId="847674650">
    <w:abstractNumId w:val="17"/>
  </w:num>
  <w:num w:numId="7" w16cid:durableId="676343659">
    <w:abstractNumId w:val="24"/>
  </w:num>
  <w:num w:numId="8" w16cid:durableId="1770344545">
    <w:abstractNumId w:val="11"/>
  </w:num>
  <w:num w:numId="9" w16cid:durableId="1450129455">
    <w:abstractNumId w:val="12"/>
  </w:num>
  <w:num w:numId="10" w16cid:durableId="822433782">
    <w:abstractNumId w:val="32"/>
  </w:num>
  <w:num w:numId="11" w16cid:durableId="1343236850">
    <w:abstractNumId w:val="9"/>
  </w:num>
  <w:num w:numId="12" w16cid:durableId="1349137458">
    <w:abstractNumId w:val="30"/>
  </w:num>
  <w:num w:numId="13" w16cid:durableId="490222262">
    <w:abstractNumId w:val="5"/>
  </w:num>
  <w:num w:numId="14" w16cid:durableId="833685540">
    <w:abstractNumId w:val="28"/>
  </w:num>
  <w:num w:numId="15" w16cid:durableId="121923498">
    <w:abstractNumId w:val="22"/>
  </w:num>
  <w:num w:numId="16" w16cid:durableId="523440294">
    <w:abstractNumId w:val="7"/>
  </w:num>
  <w:num w:numId="17" w16cid:durableId="1590119196">
    <w:abstractNumId w:val="27"/>
  </w:num>
  <w:num w:numId="18" w16cid:durableId="739324277">
    <w:abstractNumId w:val="16"/>
  </w:num>
  <w:num w:numId="19" w16cid:durableId="245266856">
    <w:abstractNumId w:val="15"/>
  </w:num>
  <w:num w:numId="20" w16cid:durableId="1670715632">
    <w:abstractNumId w:val="6"/>
  </w:num>
  <w:num w:numId="21" w16cid:durableId="1596135867">
    <w:abstractNumId w:val="23"/>
  </w:num>
  <w:num w:numId="22" w16cid:durableId="1497696009">
    <w:abstractNumId w:val="21"/>
  </w:num>
  <w:num w:numId="23" w16cid:durableId="436757602">
    <w:abstractNumId w:val="35"/>
  </w:num>
  <w:num w:numId="24" w16cid:durableId="1314142687">
    <w:abstractNumId w:val="13"/>
  </w:num>
  <w:num w:numId="25" w16cid:durableId="1603339015">
    <w:abstractNumId w:val="13"/>
    <w:lvlOverride w:ilvl="0">
      <w:lvl w:ilvl="0">
        <w:numFmt w:val="decimal"/>
        <w:lvlText w:val=""/>
        <w:lvlJc w:val="left"/>
      </w:lvl>
    </w:lvlOverride>
    <w:lvlOverride w:ilvl="1">
      <w:lvl w:ilvl="1">
        <w:numFmt w:val="lowerLetter"/>
        <w:lvlText w:val="%2."/>
        <w:lvlJc w:val="left"/>
      </w:lvl>
    </w:lvlOverride>
  </w:num>
  <w:num w:numId="26" w16cid:durableId="1312950526">
    <w:abstractNumId w:val="26"/>
  </w:num>
  <w:num w:numId="27" w16cid:durableId="908928552">
    <w:abstractNumId w:val="25"/>
  </w:num>
  <w:num w:numId="28" w16cid:durableId="2013799093">
    <w:abstractNumId w:val="34"/>
  </w:num>
  <w:num w:numId="29" w16cid:durableId="808061250">
    <w:abstractNumId w:val="36"/>
  </w:num>
  <w:num w:numId="30" w16cid:durableId="1752266305">
    <w:abstractNumId w:val="20"/>
  </w:num>
  <w:num w:numId="31" w16cid:durableId="1887452814">
    <w:abstractNumId w:val="8"/>
  </w:num>
  <w:num w:numId="32" w16cid:durableId="523059435">
    <w:abstractNumId w:val="18"/>
  </w:num>
  <w:num w:numId="33" w16cid:durableId="710110495">
    <w:abstractNumId w:val="33"/>
  </w:num>
  <w:num w:numId="34" w16cid:durableId="355808362">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10C5E"/>
    <w:rsid w:val="000163FB"/>
    <w:rsid w:val="000170C1"/>
    <w:rsid w:val="00021B3C"/>
    <w:rsid w:val="00021DCC"/>
    <w:rsid w:val="00024EDA"/>
    <w:rsid w:val="00025F33"/>
    <w:rsid w:val="00030BFA"/>
    <w:rsid w:val="000328F4"/>
    <w:rsid w:val="00032AF1"/>
    <w:rsid w:val="00034475"/>
    <w:rsid w:val="00034BB3"/>
    <w:rsid w:val="000472FB"/>
    <w:rsid w:val="00050483"/>
    <w:rsid w:val="00054963"/>
    <w:rsid w:val="0006069F"/>
    <w:rsid w:val="000618F4"/>
    <w:rsid w:val="00061BE7"/>
    <w:rsid w:val="0006200E"/>
    <w:rsid w:val="00066A9D"/>
    <w:rsid w:val="00066C38"/>
    <w:rsid w:val="00073895"/>
    <w:rsid w:val="000749D0"/>
    <w:rsid w:val="00083B9B"/>
    <w:rsid w:val="00083F08"/>
    <w:rsid w:val="000911E6"/>
    <w:rsid w:val="00091A25"/>
    <w:rsid w:val="000942C6"/>
    <w:rsid w:val="00095CCC"/>
    <w:rsid w:val="00096290"/>
    <w:rsid w:val="000A7742"/>
    <w:rsid w:val="000B16A6"/>
    <w:rsid w:val="000B7024"/>
    <w:rsid w:val="000C4BCF"/>
    <w:rsid w:val="000D1945"/>
    <w:rsid w:val="000D5C40"/>
    <w:rsid w:val="000D6881"/>
    <w:rsid w:val="000E39A2"/>
    <w:rsid w:val="000E3EC9"/>
    <w:rsid w:val="000E4502"/>
    <w:rsid w:val="000E7D5D"/>
    <w:rsid w:val="000F366F"/>
    <w:rsid w:val="000F425C"/>
    <w:rsid w:val="000F7125"/>
    <w:rsid w:val="0010379E"/>
    <w:rsid w:val="001157B4"/>
    <w:rsid w:val="00116BDA"/>
    <w:rsid w:val="001200F0"/>
    <w:rsid w:val="00121770"/>
    <w:rsid w:val="00131470"/>
    <w:rsid w:val="001336AD"/>
    <w:rsid w:val="001412D9"/>
    <w:rsid w:val="00153700"/>
    <w:rsid w:val="00161B6F"/>
    <w:rsid w:val="00165441"/>
    <w:rsid w:val="00170A00"/>
    <w:rsid w:val="00172BFF"/>
    <w:rsid w:val="00173734"/>
    <w:rsid w:val="00175C16"/>
    <w:rsid w:val="00187335"/>
    <w:rsid w:val="00190784"/>
    <w:rsid w:val="001929DE"/>
    <w:rsid w:val="00196A2E"/>
    <w:rsid w:val="001A3A4A"/>
    <w:rsid w:val="001A4642"/>
    <w:rsid w:val="001A680D"/>
    <w:rsid w:val="001A7973"/>
    <w:rsid w:val="001B0A84"/>
    <w:rsid w:val="001B649F"/>
    <w:rsid w:val="001B6B91"/>
    <w:rsid w:val="001C293C"/>
    <w:rsid w:val="001C2C3F"/>
    <w:rsid w:val="001C2EAD"/>
    <w:rsid w:val="001D1812"/>
    <w:rsid w:val="001D5846"/>
    <w:rsid w:val="001D5975"/>
    <w:rsid w:val="001E0290"/>
    <w:rsid w:val="001E4CB3"/>
    <w:rsid w:val="001E6C15"/>
    <w:rsid w:val="001E782E"/>
    <w:rsid w:val="001F2E9A"/>
    <w:rsid w:val="00203917"/>
    <w:rsid w:val="00216DA7"/>
    <w:rsid w:val="00221567"/>
    <w:rsid w:val="002234E3"/>
    <w:rsid w:val="002322A4"/>
    <w:rsid w:val="00232B5D"/>
    <w:rsid w:val="0023475B"/>
    <w:rsid w:val="002353AD"/>
    <w:rsid w:val="00240C6D"/>
    <w:rsid w:val="00242DD2"/>
    <w:rsid w:val="00243492"/>
    <w:rsid w:val="00250ECF"/>
    <w:rsid w:val="00250FE3"/>
    <w:rsid w:val="00251123"/>
    <w:rsid w:val="00252E93"/>
    <w:rsid w:val="00255288"/>
    <w:rsid w:val="00261BF3"/>
    <w:rsid w:val="002717D4"/>
    <w:rsid w:val="00274206"/>
    <w:rsid w:val="00276C47"/>
    <w:rsid w:val="00282924"/>
    <w:rsid w:val="00285848"/>
    <w:rsid w:val="002928AD"/>
    <w:rsid w:val="00293B6D"/>
    <w:rsid w:val="00293E3E"/>
    <w:rsid w:val="0029511A"/>
    <w:rsid w:val="002A2FB7"/>
    <w:rsid w:val="002A4565"/>
    <w:rsid w:val="002A54BA"/>
    <w:rsid w:val="002B30F5"/>
    <w:rsid w:val="002C1797"/>
    <w:rsid w:val="002C2C76"/>
    <w:rsid w:val="002C2FBC"/>
    <w:rsid w:val="002C3F0E"/>
    <w:rsid w:val="002C3F96"/>
    <w:rsid w:val="002C65DF"/>
    <w:rsid w:val="002C785F"/>
    <w:rsid w:val="002D2309"/>
    <w:rsid w:val="002D2A57"/>
    <w:rsid w:val="002E71D2"/>
    <w:rsid w:val="002E76C0"/>
    <w:rsid w:val="002F06A3"/>
    <w:rsid w:val="002F0872"/>
    <w:rsid w:val="002F571C"/>
    <w:rsid w:val="0030084A"/>
    <w:rsid w:val="003024D1"/>
    <w:rsid w:val="0030345D"/>
    <w:rsid w:val="003037E2"/>
    <w:rsid w:val="003044D6"/>
    <w:rsid w:val="003063B3"/>
    <w:rsid w:val="00315D13"/>
    <w:rsid w:val="003176E7"/>
    <w:rsid w:val="00320C7E"/>
    <w:rsid w:val="00321F93"/>
    <w:rsid w:val="003233D1"/>
    <w:rsid w:val="00334B53"/>
    <w:rsid w:val="00337608"/>
    <w:rsid w:val="00345C08"/>
    <w:rsid w:val="00347049"/>
    <w:rsid w:val="00350821"/>
    <w:rsid w:val="003602A2"/>
    <w:rsid w:val="003628FF"/>
    <w:rsid w:val="003656A5"/>
    <w:rsid w:val="00370D28"/>
    <w:rsid w:val="003814FD"/>
    <w:rsid w:val="00382ADA"/>
    <w:rsid w:val="0038510B"/>
    <w:rsid w:val="003861B0"/>
    <w:rsid w:val="0039094B"/>
    <w:rsid w:val="003945F9"/>
    <w:rsid w:val="00394A91"/>
    <w:rsid w:val="00395F82"/>
    <w:rsid w:val="003A2DA4"/>
    <w:rsid w:val="003A342B"/>
    <w:rsid w:val="003A38DF"/>
    <w:rsid w:val="003A64CD"/>
    <w:rsid w:val="003B0C57"/>
    <w:rsid w:val="003B180D"/>
    <w:rsid w:val="003B5C8E"/>
    <w:rsid w:val="003C1302"/>
    <w:rsid w:val="003C3C7D"/>
    <w:rsid w:val="003C6139"/>
    <w:rsid w:val="003C6F02"/>
    <w:rsid w:val="003D0CAF"/>
    <w:rsid w:val="003D5B13"/>
    <w:rsid w:val="003E11D5"/>
    <w:rsid w:val="003E33D9"/>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33F0"/>
    <w:rsid w:val="00414F78"/>
    <w:rsid w:val="00416175"/>
    <w:rsid w:val="00416192"/>
    <w:rsid w:val="00420071"/>
    <w:rsid w:val="00421417"/>
    <w:rsid w:val="00431001"/>
    <w:rsid w:val="00432962"/>
    <w:rsid w:val="00432BFF"/>
    <w:rsid w:val="00435FAF"/>
    <w:rsid w:val="00442428"/>
    <w:rsid w:val="004457F2"/>
    <w:rsid w:val="004458B1"/>
    <w:rsid w:val="004467F0"/>
    <w:rsid w:val="00454A1F"/>
    <w:rsid w:val="0045638F"/>
    <w:rsid w:val="00462134"/>
    <w:rsid w:val="0046291B"/>
    <w:rsid w:val="00466372"/>
    <w:rsid w:val="00466B08"/>
    <w:rsid w:val="00466DB5"/>
    <w:rsid w:val="00467B67"/>
    <w:rsid w:val="0047044D"/>
    <w:rsid w:val="00471E8C"/>
    <w:rsid w:val="004735EC"/>
    <w:rsid w:val="0048139C"/>
    <w:rsid w:val="00481DC4"/>
    <w:rsid w:val="00485CA1"/>
    <w:rsid w:val="00486C2D"/>
    <w:rsid w:val="00495116"/>
    <w:rsid w:val="0049636E"/>
    <w:rsid w:val="004A1D95"/>
    <w:rsid w:val="004A5156"/>
    <w:rsid w:val="004B20EA"/>
    <w:rsid w:val="004B515B"/>
    <w:rsid w:val="004B52BB"/>
    <w:rsid w:val="004B6591"/>
    <w:rsid w:val="004C0C58"/>
    <w:rsid w:val="004C2AB0"/>
    <w:rsid w:val="004D4695"/>
    <w:rsid w:val="004D6C71"/>
    <w:rsid w:val="004E10B6"/>
    <w:rsid w:val="004E35B6"/>
    <w:rsid w:val="004F2BCB"/>
    <w:rsid w:val="004F3C2B"/>
    <w:rsid w:val="00504FAE"/>
    <w:rsid w:val="0050649C"/>
    <w:rsid w:val="005164BB"/>
    <w:rsid w:val="0052186B"/>
    <w:rsid w:val="00522801"/>
    <w:rsid w:val="0052608D"/>
    <w:rsid w:val="00527472"/>
    <w:rsid w:val="00527BDA"/>
    <w:rsid w:val="0053121A"/>
    <w:rsid w:val="00531291"/>
    <w:rsid w:val="005658B7"/>
    <w:rsid w:val="005753AB"/>
    <w:rsid w:val="005760EB"/>
    <w:rsid w:val="00582212"/>
    <w:rsid w:val="0058638F"/>
    <w:rsid w:val="00586549"/>
    <w:rsid w:val="00594917"/>
    <w:rsid w:val="0059708D"/>
    <w:rsid w:val="00597A29"/>
    <w:rsid w:val="005A68A3"/>
    <w:rsid w:val="005B39D8"/>
    <w:rsid w:val="005C5C66"/>
    <w:rsid w:val="005D01A6"/>
    <w:rsid w:val="005D2023"/>
    <w:rsid w:val="005D427A"/>
    <w:rsid w:val="005D5DE3"/>
    <w:rsid w:val="005D69BB"/>
    <w:rsid w:val="005D78EE"/>
    <w:rsid w:val="005E0BC0"/>
    <w:rsid w:val="005E3E10"/>
    <w:rsid w:val="005F491B"/>
    <w:rsid w:val="005F5697"/>
    <w:rsid w:val="006011DD"/>
    <w:rsid w:val="00602816"/>
    <w:rsid w:val="00602B3A"/>
    <w:rsid w:val="00621CBD"/>
    <w:rsid w:val="00622619"/>
    <w:rsid w:val="006270C2"/>
    <w:rsid w:val="00627F33"/>
    <w:rsid w:val="00632EB0"/>
    <w:rsid w:val="0063336F"/>
    <w:rsid w:val="006375D7"/>
    <w:rsid w:val="0063766C"/>
    <w:rsid w:val="00642AEA"/>
    <w:rsid w:val="00653219"/>
    <w:rsid w:val="00654913"/>
    <w:rsid w:val="00660BB0"/>
    <w:rsid w:val="00673C2D"/>
    <w:rsid w:val="00676901"/>
    <w:rsid w:val="00680254"/>
    <w:rsid w:val="006827B0"/>
    <w:rsid w:val="00684956"/>
    <w:rsid w:val="00692519"/>
    <w:rsid w:val="00696645"/>
    <w:rsid w:val="006A5EFF"/>
    <w:rsid w:val="006B6FA2"/>
    <w:rsid w:val="006C0625"/>
    <w:rsid w:val="006C479F"/>
    <w:rsid w:val="006C4A7C"/>
    <w:rsid w:val="006D185E"/>
    <w:rsid w:val="006D38D6"/>
    <w:rsid w:val="006D5695"/>
    <w:rsid w:val="006E1E16"/>
    <w:rsid w:val="006E7114"/>
    <w:rsid w:val="006E7A55"/>
    <w:rsid w:val="006F2B19"/>
    <w:rsid w:val="0070024A"/>
    <w:rsid w:val="00702D48"/>
    <w:rsid w:val="007043EE"/>
    <w:rsid w:val="00705052"/>
    <w:rsid w:val="00710D5F"/>
    <w:rsid w:val="00711119"/>
    <w:rsid w:val="00711364"/>
    <w:rsid w:val="0071729E"/>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702EE"/>
    <w:rsid w:val="00771433"/>
    <w:rsid w:val="00773F05"/>
    <w:rsid w:val="0078035C"/>
    <w:rsid w:val="007812CE"/>
    <w:rsid w:val="00783D3F"/>
    <w:rsid w:val="00786A00"/>
    <w:rsid w:val="00790B8C"/>
    <w:rsid w:val="007A011A"/>
    <w:rsid w:val="007A1622"/>
    <w:rsid w:val="007A34F8"/>
    <w:rsid w:val="007A43CF"/>
    <w:rsid w:val="007B29F9"/>
    <w:rsid w:val="007B48B8"/>
    <w:rsid w:val="007C0CEE"/>
    <w:rsid w:val="007C15A1"/>
    <w:rsid w:val="007C36B0"/>
    <w:rsid w:val="007C50EE"/>
    <w:rsid w:val="007C546C"/>
    <w:rsid w:val="007E341F"/>
    <w:rsid w:val="007E43DC"/>
    <w:rsid w:val="007F0168"/>
    <w:rsid w:val="007F1AD6"/>
    <w:rsid w:val="007F5A4C"/>
    <w:rsid w:val="007F7051"/>
    <w:rsid w:val="0080003A"/>
    <w:rsid w:val="008029AF"/>
    <w:rsid w:val="008176BA"/>
    <w:rsid w:val="00823D5B"/>
    <w:rsid w:val="008306A7"/>
    <w:rsid w:val="00842CF0"/>
    <w:rsid w:val="00843205"/>
    <w:rsid w:val="00843F33"/>
    <w:rsid w:val="00846276"/>
    <w:rsid w:val="008504DC"/>
    <w:rsid w:val="008520FE"/>
    <w:rsid w:val="0085395A"/>
    <w:rsid w:val="00862EEC"/>
    <w:rsid w:val="00871D7B"/>
    <w:rsid w:val="008801E7"/>
    <w:rsid w:val="00886696"/>
    <w:rsid w:val="00892CC9"/>
    <w:rsid w:val="008A12F3"/>
    <w:rsid w:val="008A3B2C"/>
    <w:rsid w:val="008A3C12"/>
    <w:rsid w:val="008A495C"/>
    <w:rsid w:val="008A7379"/>
    <w:rsid w:val="008B2A45"/>
    <w:rsid w:val="008B5B9C"/>
    <w:rsid w:val="008B7AD2"/>
    <w:rsid w:val="008C03D0"/>
    <w:rsid w:val="008C33F2"/>
    <w:rsid w:val="008C5D06"/>
    <w:rsid w:val="008D3F38"/>
    <w:rsid w:val="008D47D2"/>
    <w:rsid w:val="008E1540"/>
    <w:rsid w:val="008E3514"/>
    <w:rsid w:val="008E513A"/>
    <w:rsid w:val="008E7D74"/>
    <w:rsid w:val="008F0158"/>
    <w:rsid w:val="008F0A85"/>
    <w:rsid w:val="008F519C"/>
    <w:rsid w:val="009007FF"/>
    <w:rsid w:val="0090626D"/>
    <w:rsid w:val="00917241"/>
    <w:rsid w:val="009328BA"/>
    <w:rsid w:val="00932D99"/>
    <w:rsid w:val="00936F07"/>
    <w:rsid w:val="0094306C"/>
    <w:rsid w:val="0094367F"/>
    <w:rsid w:val="00943CA9"/>
    <w:rsid w:val="00956AFA"/>
    <w:rsid w:val="00972567"/>
    <w:rsid w:val="00976588"/>
    <w:rsid w:val="00984291"/>
    <w:rsid w:val="00986136"/>
    <w:rsid w:val="00987944"/>
    <w:rsid w:val="009941E0"/>
    <w:rsid w:val="009960D2"/>
    <w:rsid w:val="009A59FD"/>
    <w:rsid w:val="009A67AF"/>
    <w:rsid w:val="009B083C"/>
    <w:rsid w:val="009C0322"/>
    <w:rsid w:val="009C130D"/>
    <w:rsid w:val="009C6CC1"/>
    <w:rsid w:val="009D3826"/>
    <w:rsid w:val="009D600C"/>
    <w:rsid w:val="009D6DDE"/>
    <w:rsid w:val="009E0FB2"/>
    <w:rsid w:val="009E5A80"/>
    <w:rsid w:val="009F162A"/>
    <w:rsid w:val="009F4B6C"/>
    <w:rsid w:val="00A03ED4"/>
    <w:rsid w:val="00A35C71"/>
    <w:rsid w:val="00A37A31"/>
    <w:rsid w:val="00A40D09"/>
    <w:rsid w:val="00A41335"/>
    <w:rsid w:val="00A439D7"/>
    <w:rsid w:val="00A5258D"/>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654F"/>
    <w:rsid w:val="00AC7BBF"/>
    <w:rsid w:val="00AE6481"/>
    <w:rsid w:val="00AE6A90"/>
    <w:rsid w:val="00AF0447"/>
    <w:rsid w:val="00AF0CE9"/>
    <w:rsid w:val="00AF6A5B"/>
    <w:rsid w:val="00B0272C"/>
    <w:rsid w:val="00B04355"/>
    <w:rsid w:val="00B07095"/>
    <w:rsid w:val="00B07759"/>
    <w:rsid w:val="00B150A2"/>
    <w:rsid w:val="00B274B7"/>
    <w:rsid w:val="00B31B07"/>
    <w:rsid w:val="00B36EBD"/>
    <w:rsid w:val="00B50040"/>
    <w:rsid w:val="00B53F80"/>
    <w:rsid w:val="00B5461A"/>
    <w:rsid w:val="00B55653"/>
    <w:rsid w:val="00B56DB8"/>
    <w:rsid w:val="00B57555"/>
    <w:rsid w:val="00B60709"/>
    <w:rsid w:val="00B626C2"/>
    <w:rsid w:val="00B67E3A"/>
    <w:rsid w:val="00B738EF"/>
    <w:rsid w:val="00B97A8D"/>
    <w:rsid w:val="00BA233E"/>
    <w:rsid w:val="00BA7006"/>
    <w:rsid w:val="00BB1E9A"/>
    <w:rsid w:val="00BB2561"/>
    <w:rsid w:val="00BB37DD"/>
    <w:rsid w:val="00BB4472"/>
    <w:rsid w:val="00BB6EDF"/>
    <w:rsid w:val="00BD02FB"/>
    <w:rsid w:val="00BD5C04"/>
    <w:rsid w:val="00BE04AB"/>
    <w:rsid w:val="00BE374E"/>
    <w:rsid w:val="00BE4B9B"/>
    <w:rsid w:val="00BE59FE"/>
    <w:rsid w:val="00BF169E"/>
    <w:rsid w:val="00C03795"/>
    <w:rsid w:val="00C0455A"/>
    <w:rsid w:val="00C04855"/>
    <w:rsid w:val="00C053A3"/>
    <w:rsid w:val="00C13B01"/>
    <w:rsid w:val="00C1492D"/>
    <w:rsid w:val="00C14C33"/>
    <w:rsid w:val="00C15A95"/>
    <w:rsid w:val="00C17F90"/>
    <w:rsid w:val="00C22381"/>
    <w:rsid w:val="00C32D00"/>
    <w:rsid w:val="00C33AD5"/>
    <w:rsid w:val="00C349DE"/>
    <w:rsid w:val="00C37B0D"/>
    <w:rsid w:val="00C4009A"/>
    <w:rsid w:val="00C452A2"/>
    <w:rsid w:val="00C47CF2"/>
    <w:rsid w:val="00C5233E"/>
    <w:rsid w:val="00C66F87"/>
    <w:rsid w:val="00C67DDC"/>
    <w:rsid w:val="00C724A7"/>
    <w:rsid w:val="00C873F5"/>
    <w:rsid w:val="00C95D05"/>
    <w:rsid w:val="00CA07E6"/>
    <w:rsid w:val="00CA1E65"/>
    <w:rsid w:val="00CA436C"/>
    <w:rsid w:val="00CA4527"/>
    <w:rsid w:val="00CA6339"/>
    <w:rsid w:val="00CB1672"/>
    <w:rsid w:val="00CB6216"/>
    <w:rsid w:val="00CB63F7"/>
    <w:rsid w:val="00CC1464"/>
    <w:rsid w:val="00CC1C0D"/>
    <w:rsid w:val="00CF2716"/>
    <w:rsid w:val="00CF6433"/>
    <w:rsid w:val="00D00C50"/>
    <w:rsid w:val="00D040A8"/>
    <w:rsid w:val="00D0425D"/>
    <w:rsid w:val="00D06EF3"/>
    <w:rsid w:val="00D07AB5"/>
    <w:rsid w:val="00D12E29"/>
    <w:rsid w:val="00D17957"/>
    <w:rsid w:val="00D22F40"/>
    <w:rsid w:val="00D234C4"/>
    <w:rsid w:val="00D242CF"/>
    <w:rsid w:val="00D25DFE"/>
    <w:rsid w:val="00D31466"/>
    <w:rsid w:val="00D329EC"/>
    <w:rsid w:val="00D32B84"/>
    <w:rsid w:val="00D40313"/>
    <w:rsid w:val="00D4706B"/>
    <w:rsid w:val="00D51BB5"/>
    <w:rsid w:val="00D60FCC"/>
    <w:rsid w:val="00D76C79"/>
    <w:rsid w:val="00D82FEB"/>
    <w:rsid w:val="00D83528"/>
    <w:rsid w:val="00D83673"/>
    <w:rsid w:val="00D8659F"/>
    <w:rsid w:val="00D87BB1"/>
    <w:rsid w:val="00D9551F"/>
    <w:rsid w:val="00D97D7C"/>
    <w:rsid w:val="00DA360F"/>
    <w:rsid w:val="00DA786F"/>
    <w:rsid w:val="00DD2FB9"/>
    <w:rsid w:val="00DD778B"/>
    <w:rsid w:val="00DE3E2C"/>
    <w:rsid w:val="00DF28B3"/>
    <w:rsid w:val="00E0298A"/>
    <w:rsid w:val="00E052BF"/>
    <w:rsid w:val="00E12EC0"/>
    <w:rsid w:val="00E16D8A"/>
    <w:rsid w:val="00E16F36"/>
    <w:rsid w:val="00E22A54"/>
    <w:rsid w:val="00E257A0"/>
    <w:rsid w:val="00E3042A"/>
    <w:rsid w:val="00E33C7D"/>
    <w:rsid w:val="00E356B7"/>
    <w:rsid w:val="00E378ED"/>
    <w:rsid w:val="00E440DF"/>
    <w:rsid w:val="00E4627A"/>
    <w:rsid w:val="00E537EE"/>
    <w:rsid w:val="00E54F87"/>
    <w:rsid w:val="00E570E6"/>
    <w:rsid w:val="00E612BA"/>
    <w:rsid w:val="00E62709"/>
    <w:rsid w:val="00E64981"/>
    <w:rsid w:val="00E71A03"/>
    <w:rsid w:val="00E71E79"/>
    <w:rsid w:val="00E86762"/>
    <w:rsid w:val="00E93EB5"/>
    <w:rsid w:val="00E963B8"/>
    <w:rsid w:val="00E9786F"/>
    <w:rsid w:val="00EA401C"/>
    <w:rsid w:val="00EA5554"/>
    <w:rsid w:val="00EA59CE"/>
    <w:rsid w:val="00EB12C4"/>
    <w:rsid w:val="00EB2300"/>
    <w:rsid w:val="00EB45D6"/>
    <w:rsid w:val="00EB6646"/>
    <w:rsid w:val="00EC19C6"/>
    <w:rsid w:val="00EC3116"/>
    <w:rsid w:val="00EC4C57"/>
    <w:rsid w:val="00EC6431"/>
    <w:rsid w:val="00EC7FF6"/>
    <w:rsid w:val="00ED2F6D"/>
    <w:rsid w:val="00ED4B61"/>
    <w:rsid w:val="00ED5A6D"/>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49F9"/>
    <w:rsid w:val="00F47B0B"/>
    <w:rsid w:val="00F53E60"/>
    <w:rsid w:val="00F57528"/>
    <w:rsid w:val="00F60399"/>
    <w:rsid w:val="00F604E2"/>
    <w:rsid w:val="00F619AA"/>
    <w:rsid w:val="00F631CA"/>
    <w:rsid w:val="00F67C15"/>
    <w:rsid w:val="00F714FD"/>
    <w:rsid w:val="00F71914"/>
    <w:rsid w:val="00F72AB5"/>
    <w:rsid w:val="00F72F6D"/>
    <w:rsid w:val="00F76199"/>
    <w:rsid w:val="00F87B27"/>
    <w:rsid w:val="00F87EA0"/>
    <w:rsid w:val="00F94784"/>
    <w:rsid w:val="00FA4D9E"/>
    <w:rsid w:val="00FA4F6D"/>
    <w:rsid w:val="00FA6012"/>
    <w:rsid w:val="00FB0D53"/>
    <w:rsid w:val="00FC2883"/>
    <w:rsid w:val="00FC2F66"/>
    <w:rsid w:val="00FC39D9"/>
    <w:rsid w:val="00FD625A"/>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6902C8A2"/>
  <w15:chartTrackingRefBased/>
  <w15:docId w15:val="{02C91D5A-58D3-402D-BE61-6CA30DD0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semiHidden/>
    <w:unhideWhenUsed/>
    <w:rsid w:val="00EF2EE6"/>
    <w:pPr>
      <w:spacing w:line="240" w:lineRule="auto"/>
    </w:pPr>
    <w:rPr>
      <w:sz w:val="20"/>
      <w:szCs w:val="20"/>
    </w:rPr>
  </w:style>
  <w:style w:type="character" w:customStyle="1" w:styleId="TekstkomentarzaZnak">
    <w:name w:val="Tekst komentarza Znak"/>
    <w:link w:val="Tekstkomentarza"/>
    <w:uiPriority w:val="99"/>
    <w:semiHidden/>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11 Zna"/>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 w:type="paragraph" w:styleId="Poprawka">
    <w:name w:val="Revision"/>
    <w:hidden/>
    <w:uiPriority w:val="99"/>
    <w:semiHidden/>
    <w:rsid w:val="00A5258D"/>
    <w:rPr>
      <w:sz w:val="22"/>
      <w:szCs w:val="22"/>
      <w:lang w:eastAsia="en-US"/>
    </w:rPr>
  </w:style>
  <w:style w:type="character" w:styleId="Hipercze">
    <w:name w:val="Hyperlink"/>
    <w:uiPriority w:val="99"/>
    <w:unhideWhenUsed/>
    <w:rsid w:val="004133F0"/>
    <w:rPr>
      <w:color w:val="0563C1"/>
      <w:u w:val="single"/>
    </w:rPr>
  </w:style>
  <w:style w:type="character" w:styleId="Nierozpoznanawzmianka">
    <w:name w:val="Unresolved Mention"/>
    <w:uiPriority w:val="99"/>
    <w:semiHidden/>
    <w:unhideWhenUsed/>
    <w:rsid w:val="00413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e"/>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ncelaria@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0429A-E994-4D31-BEF4-D3AA3B09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11783</Words>
  <Characters>70704</Characters>
  <Application>Microsoft Office Word</Application>
  <DocSecurity>0</DocSecurity>
  <Lines>589</Lines>
  <Paragraphs>164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82323</CharactersWithSpaces>
  <SharedDoc>false</SharedDoc>
  <HLinks>
    <vt:vector size="12" baseType="variant">
      <vt:variant>
        <vt:i4>7274589</vt:i4>
      </vt:variant>
      <vt:variant>
        <vt:i4>3</vt:i4>
      </vt:variant>
      <vt:variant>
        <vt:i4>0</vt:i4>
      </vt:variant>
      <vt:variant>
        <vt:i4>5</vt:i4>
      </vt:variant>
      <vt:variant>
        <vt:lpwstr>mailto:kancelaria@lutycka.pl</vt:lpwstr>
      </vt:variant>
      <vt:variant>
        <vt:lpwstr/>
      </vt:variant>
      <vt:variant>
        <vt:i4>7274589</vt:i4>
      </vt:variant>
      <vt:variant>
        <vt:i4>0</vt:i4>
      </vt:variant>
      <vt:variant>
        <vt:i4>0</vt:i4>
      </vt:variant>
      <vt:variant>
        <vt:i4>5</vt:i4>
      </vt:variant>
      <vt:variant>
        <vt:lpwstr>mailto:kancelaria@lutycka.pl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leszek zielonka</cp:lastModifiedBy>
  <cp:revision>2</cp:revision>
  <cp:lastPrinted>2019-08-07T18:31:00Z</cp:lastPrinted>
  <dcterms:created xsi:type="dcterms:W3CDTF">2024-03-27T10:25:00Z</dcterms:created>
  <dcterms:modified xsi:type="dcterms:W3CDTF">2024-03-27T10:25:00Z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ies>
</file>