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C4B7A" w:rsidP="006A5DF1">
      <w:pPr>
        <w:spacing w:after="240"/>
        <w:jc w:val="right"/>
        <w:rPr>
          <w:sz w:val="22"/>
          <w:szCs w:val="22"/>
        </w:rPr>
      </w:pPr>
      <w:r w:rsidRPr="002C4B7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C4B7A">
        <w:rPr>
          <w:sz w:val="22"/>
          <w:szCs w:val="22"/>
        </w:rPr>
        <w:t>2024-03-25</w:t>
      </w:r>
    </w:p>
    <w:p w:rsidR="002C4B7A" w:rsidRPr="002C4B7A" w:rsidRDefault="002C4B7A" w:rsidP="006A5DF1">
      <w:pPr>
        <w:rPr>
          <w:b/>
          <w:bCs/>
          <w:sz w:val="22"/>
          <w:szCs w:val="22"/>
        </w:rPr>
      </w:pPr>
      <w:r w:rsidRPr="002C4B7A">
        <w:rPr>
          <w:b/>
          <w:bCs/>
          <w:sz w:val="22"/>
          <w:szCs w:val="22"/>
        </w:rPr>
        <w:t>Akademia Górniczo - Hutnicza</w:t>
      </w:r>
    </w:p>
    <w:p w:rsidR="002C4B7A" w:rsidRPr="002C4B7A" w:rsidRDefault="002C4B7A" w:rsidP="006A5DF1">
      <w:pPr>
        <w:rPr>
          <w:b/>
          <w:bCs/>
          <w:sz w:val="22"/>
          <w:szCs w:val="22"/>
        </w:rPr>
      </w:pPr>
      <w:r w:rsidRPr="002C4B7A">
        <w:rPr>
          <w:b/>
          <w:bCs/>
          <w:sz w:val="22"/>
          <w:szCs w:val="22"/>
        </w:rPr>
        <w:t>im. Stanisława Staszica w Krakowie</w:t>
      </w:r>
    </w:p>
    <w:p w:rsidR="006A5DF1" w:rsidRPr="00D91931" w:rsidRDefault="002C4B7A" w:rsidP="006A5DF1">
      <w:pPr>
        <w:rPr>
          <w:b/>
          <w:bCs/>
          <w:sz w:val="22"/>
          <w:szCs w:val="22"/>
        </w:rPr>
      </w:pPr>
      <w:r w:rsidRPr="002C4B7A">
        <w:rPr>
          <w:b/>
          <w:bCs/>
          <w:sz w:val="22"/>
          <w:szCs w:val="22"/>
        </w:rPr>
        <w:t>Dział Zamówień Publicznych</w:t>
      </w:r>
    </w:p>
    <w:p w:rsidR="006A5DF1" w:rsidRPr="00BD5546" w:rsidRDefault="002C4B7A" w:rsidP="006A5DF1">
      <w:pPr>
        <w:rPr>
          <w:sz w:val="22"/>
          <w:szCs w:val="22"/>
        </w:rPr>
      </w:pPr>
      <w:r w:rsidRPr="002C4B7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C4B7A">
        <w:rPr>
          <w:sz w:val="22"/>
          <w:szCs w:val="22"/>
        </w:rPr>
        <w:t>30</w:t>
      </w:r>
    </w:p>
    <w:p w:rsidR="006A5DF1" w:rsidRPr="00BD5546" w:rsidRDefault="002C4B7A" w:rsidP="006A5DF1">
      <w:pPr>
        <w:rPr>
          <w:sz w:val="22"/>
          <w:szCs w:val="22"/>
        </w:rPr>
      </w:pPr>
      <w:r w:rsidRPr="002C4B7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C4B7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0385" w:rsidRPr="002C4B7A">
        <w:rPr>
          <w:b/>
          <w:bCs/>
          <w:sz w:val="22"/>
          <w:szCs w:val="22"/>
        </w:rPr>
        <w:t>DE-dzp.272-67/24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C4B7A" w:rsidRPr="002C4B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C4B7A" w:rsidRPr="002C4B7A">
        <w:rPr>
          <w:b/>
          <w:bCs/>
          <w:sz w:val="22"/>
          <w:szCs w:val="22"/>
        </w:rPr>
        <w:t>dostawa i montaż mebli oraz wyposażenia i urządzeń AGD do pomieszczeń na 7 piętrze w budynku D-8 AGH w Krakowie - DE-dzp.272-67/24.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C4B7A" w:rsidRPr="002C4B7A">
        <w:rPr>
          <w:b/>
          <w:sz w:val="22"/>
          <w:szCs w:val="22"/>
        </w:rPr>
        <w:t>DE-dzp.272-67/24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4B7A" w:rsidRPr="006A5DF1" w:rsidTr="00840E3D">
        <w:tc>
          <w:tcPr>
            <w:tcW w:w="9356" w:type="dxa"/>
            <w:shd w:val="clear" w:color="auto" w:fill="auto"/>
          </w:tcPr>
          <w:p w:rsidR="002C4B7A" w:rsidRPr="006A5DF1" w:rsidRDefault="002C4B7A" w:rsidP="00840E3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2C4B7A" w:rsidRPr="002C4B7A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 xml:space="preserve">Zamawiający w dokumentacji nie opublikował Załącznika A o którym mowa w wykazie wyposażenia meblowego w części 1 (aneks kuchenny) w SIWZ.  Zwracam się z prośbą o przesłanie tego załącznika.  Dodatkowo w poniższych pozycjach nie podano wymiarów - </w:t>
            </w:r>
            <w:proofErr w:type="spellStart"/>
            <w:r w:rsidRPr="002C4B7A">
              <w:rPr>
                <w:sz w:val="22"/>
                <w:szCs w:val="22"/>
              </w:rPr>
              <w:t>prosze</w:t>
            </w:r>
            <w:proofErr w:type="spellEnd"/>
            <w:r w:rsidRPr="002C4B7A">
              <w:rPr>
                <w:sz w:val="22"/>
                <w:szCs w:val="22"/>
              </w:rPr>
              <w:t xml:space="preserve"> o doprecyzowanie wymiarów.</w:t>
            </w:r>
          </w:p>
          <w:p w:rsidR="002C4B7A" w:rsidRPr="002C4B7A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>Wieszak - 5</w:t>
            </w:r>
          </w:p>
          <w:p w:rsidR="002C4B7A" w:rsidRPr="002C4B7A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>Szafa ubraniowa z nadstawką - 11</w:t>
            </w:r>
          </w:p>
          <w:p w:rsidR="002C4B7A" w:rsidRPr="002C4B7A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>Szafa z nadstawką - 12</w:t>
            </w:r>
          </w:p>
          <w:p w:rsidR="002C4B7A" w:rsidRPr="002C4B7A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>Szafa z nadstawką - 17, 17a</w:t>
            </w:r>
          </w:p>
          <w:p w:rsidR="002C4B7A" w:rsidRPr="006A5DF1" w:rsidRDefault="002C4B7A" w:rsidP="00840E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C4B7A">
              <w:rPr>
                <w:sz w:val="22"/>
                <w:szCs w:val="22"/>
              </w:rPr>
              <w:t>Szafa na sejf z nadstawką - 18</w:t>
            </w:r>
          </w:p>
          <w:p w:rsidR="001F0385" w:rsidRDefault="002C4B7A" w:rsidP="001F03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2C4B7A" w:rsidRPr="00AC2716" w:rsidRDefault="001F0385" w:rsidP="001F03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F0385">
              <w:rPr>
                <w:sz w:val="22"/>
                <w:szCs w:val="22"/>
              </w:rPr>
              <w:t xml:space="preserve">Załącznik nr  </w:t>
            </w:r>
            <w:r>
              <w:rPr>
                <w:sz w:val="22"/>
                <w:szCs w:val="22"/>
              </w:rPr>
              <w:t xml:space="preserve">A opis </w:t>
            </w:r>
            <w:r w:rsidRPr="00AC2716">
              <w:rPr>
                <w:sz w:val="22"/>
                <w:szCs w:val="22"/>
              </w:rPr>
              <w:t>przedmiotu zamówienia oraz aranżacja pomieszczeń są dostępne pod linkiem wskazanym w SWZ.</w:t>
            </w:r>
          </w:p>
          <w:p w:rsidR="001F0385" w:rsidRPr="002C4B7A" w:rsidRDefault="00AC2716" w:rsidP="00840E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C2716">
              <w:rPr>
                <w:sz w:val="22"/>
                <w:szCs w:val="22"/>
              </w:rPr>
              <w:t>Wymiary wszystkich pozycji znajdują się w załączniku nr 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09A" w:rsidRDefault="003F209A">
      <w:r>
        <w:separator/>
      </w:r>
    </w:p>
  </w:endnote>
  <w:endnote w:type="continuationSeparator" w:id="0">
    <w:p w:rsidR="003F209A" w:rsidRDefault="003F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27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09A" w:rsidRDefault="003F209A">
      <w:r>
        <w:separator/>
      </w:r>
    </w:p>
  </w:footnote>
  <w:footnote w:type="continuationSeparator" w:id="0">
    <w:p w:rsidR="003F209A" w:rsidRDefault="003F2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B7A" w:rsidRDefault="002C4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B7A" w:rsidRDefault="002C4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B7A" w:rsidRDefault="002C4B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09A"/>
    <w:rsid w:val="00031374"/>
    <w:rsid w:val="000A1097"/>
    <w:rsid w:val="000E2A8F"/>
    <w:rsid w:val="0012774F"/>
    <w:rsid w:val="00144B7A"/>
    <w:rsid w:val="00180C6E"/>
    <w:rsid w:val="001F0385"/>
    <w:rsid w:val="0029606A"/>
    <w:rsid w:val="002C4B7A"/>
    <w:rsid w:val="002C6A48"/>
    <w:rsid w:val="003F209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C2716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12B959"/>
  <w15:chartTrackingRefBased/>
  <w15:docId w15:val="{4C8F44FC-278E-47F9-B124-A0FDD2B3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212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2024-03-25T12:00:00Z</dcterms:created>
  <dcterms:modified xsi:type="dcterms:W3CDTF">2024-03-25T12:06:00Z</dcterms:modified>
</cp:coreProperties>
</file>