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ABA2C" w14:textId="4DEEF71B" w:rsidR="00EB1359" w:rsidRPr="003261E7" w:rsidRDefault="00D74AB3" w:rsidP="00EB1359">
      <w:pPr>
        <w:spacing w:after="240"/>
        <w:jc w:val="right"/>
        <w:rPr>
          <w:sz w:val="22"/>
          <w:szCs w:val="22"/>
        </w:rPr>
      </w:pPr>
      <w:r w:rsidRPr="00D74AB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3430F">
        <w:rPr>
          <w:sz w:val="22"/>
          <w:szCs w:val="22"/>
        </w:rPr>
        <w:t>22.03.2024r.</w:t>
      </w:r>
    </w:p>
    <w:p w14:paraId="22C515F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DE82819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E574DF4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65661A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6CEC022" w14:textId="3EE23815" w:rsidR="00EB1359" w:rsidRPr="003261E7" w:rsidRDefault="00775DAE" w:rsidP="00783B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F5E2C">
        <w:rPr>
          <w:sz w:val="24"/>
          <w:szCs w:val="24"/>
        </w:rPr>
        <w:t>31-202 Kraków</w:t>
      </w:r>
    </w:p>
    <w:p w14:paraId="24ADD24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B681C1F" w14:textId="625FA916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783BEF">
        <w:rPr>
          <w:b/>
          <w:sz w:val="28"/>
          <w:szCs w:val="24"/>
        </w:rPr>
        <w:t>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74AB3" w:rsidRPr="003261E7" w14:paraId="005C91A3" w14:textId="77777777" w:rsidTr="00B55882">
        <w:trPr>
          <w:trHeight w:val="638"/>
        </w:trPr>
        <w:tc>
          <w:tcPr>
            <w:tcW w:w="959" w:type="dxa"/>
            <w:shd w:val="clear" w:color="auto" w:fill="auto"/>
          </w:tcPr>
          <w:p w14:paraId="240BAB8D" w14:textId="77777777" w:rsidR="00D74AB3" w:rsidRPr="003261E7" w:rsidRDefault="00D74AB3" w:rsidP="00B558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C11557" w14:textId="4B48E974" w:rsidR="00D74AB3" w:rsidRPr="003261E7" w:rsidRDefault="00D74AB3" w:rsidP="00B558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74AB3">
              <w:rPr>
                <w:sz w:val="22"/>
                <w:szCs w:val="22"/>
              </w:rPr>
              <w:t>podstawowy</w:t>
            </w:r>
            <w:r w:rsidR="00783BEF">
              <w:rPr>
                <w:sz w:val="22"/>
                <w:szCs w:val="22"/>
              </w:rPr>
              <w:t>m</w:t>
            </w:r>
            <w:r w:rsidRPr="00D74AB3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74AB3">
              <w:rPr>
                <w:b/>
                <w:bCs/>
                <w:sz w:val="22"/>
                <w:szCs w:val="22"/>
              </w:rPr>
              <w:t>Zakup i dostawa materiałów do utrzymania czystości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74AB3">
              <w:rPr>
                <w:b/>
                <w:sz w:val="22"/>
                <w:szCs w:val="22"/>
              </w:rPr>
              <w:t>ZP/2/2024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A4BC46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7BA610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4287DCA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06E9616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93C177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8C7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1C6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7E3623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74AB3" w:rsidRPr="00EB1359" w14:paraId="54CD3248" w14:textId="77777777" w:rsidTr="00B558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4777" w14:textId="77777777" w:rsidR="00D74AB3" w:rsidRPr="00710915" w:rsidRDefault="00D74AB3" w:rsidP="00B5588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74AB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8263" w14:textId="77777777" w:rsidR="00D74AB3" w:rsidRPr="00EB1359" w:rsidRDefault="00D74AB3" w:rsidP="00B558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74AB3">
              <w:rPr>
                <w:b/>
                <w:sz w:val="22"/>
                <w:szCs w:val="22"/>
              </w:rPr>
              <w:t>Pakiet 2 - Środki czystości</w:t>
            </w:r>
          </w:p>
          <w:p w14:paraId="6ADEE7DA" w14:textId="77777777" w:rsidR="00D74AB3" w:rsidRDefault="00D74AB3" w:rsidP="00B5588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47198E0" w14:textId="6EF17B39" w:rsidR="00D74AB3" w:rsidRDefault="00783BEF" w:rsidP="00B5588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74AB3">
              <w:rPr>
                <w:sz w:val="22"/>
                <w:szCs w:val="22"/>
              </w:rPr>
              <w:t xml:space="preserve">Art. 255 pkt 1 ustawy Pzp </w:t>
            </w:r>
            <w:r>
              <w:rPr>
                <w:sz w:val="22"/>
                <w:szCs w:val="22"/>
              </w:rPr>
              <w:t xml:space="preserve">- </w:t>
            </w:r>
            <w:r w:rsidR="00D74AB3" w:rsidRPr="00D74AB3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D74AB3" w:rsidRPr="00D74AB3">
              <w:rPr>
                <w:sz w:val="22"/>
                <w:szCs w:val="22"/>
              </w:rPr>
              <w:t>w postępowaniu albo żadnej oferty</w:t>
            </w:r>
          </w:p>
          <w:p w14:paraId="15027476" w14:textId="77777777" w:rsidR="00D74AB3" w:rsidRDefault="00D74AB3" w:rsidP="00B5588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A3A975B" w14:textId="5873D837" w:rsidR="00D74AB3" w:rsidRPr="00EB1359" w:rsidRDefault="00783BEF" w:rsidP="00B5588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74AB3">
              <w:rPr>
                <w:sz w:val="22"/>
                <w:szCs w:val="22"/>
              </w:rPr>
              <w:t xml:space="preserve">Art. 255 pkt 1 ustawy Pzp </w:t>
            </w:r>
            <w:r w:rsidR="00D74AB3" w:rsidRPr="00D74AB3">
              <w:rPr>
                <w:sz w:val="22"/>
                <w:szCs w:val="22"/>
              </w:rPr>
              <w:t>- nie złożono żadnej oferty.</w:t>
            </w:r>
          </w:p>
        </w:tc>
      </w:tr>
    </w:tbl>
    <w:p w14:paraId="5F0EE526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6B481" w14:textId="77777777" w:rsidR="00D74AB3" w:rsidRDefault="00D74AB3" w:rsidP="00D74AB3">
      <w:r>
        <w:separator/>
      </w:r>
    </w:p>
  </w:endnote>
  <w:endnote w:type="continuationSeparator" w:id="0">
    <w:p w14:paraId="622BD730" w14:textId="77777777" w:rsidR="00D74AB3" w:rsidRDefault="00D74AB3" w:rsidP="00D7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9CB68" w14:textId="77777777" w:rsidR="00D74AB3" w:rsidRDefault="00D74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D5889" w14:textId="77777777" w:rsidR="00D74AB3" w:rsidRDefault="00D74A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6496" w14:textId="77777777" w:rsidR="00D74AB3" w:rsidRDefault="00D74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85C66" w14:textId="77777777" w:rsidR="00D74AB3" w:rsidRDefault="00D74AB3" w:rsidP="00D74AB3">
      <w:r>
        <w:separator/>
      </w:r>
    </w:p>
  </w:footnote>
  <w:footnote w:type="continuationSeparator" w:id="0">
    <w:p w14:paraId="04727361" w14:textId="77777777" w:rsidR="00D74AB3" w:rsidRDefault="00D74AB3" w:rsidP="00D74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817F4" w14:textId="77777777" w:rsidR="00D74AB3" w:rsidRDefault="00D74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95508" w14:textId="77777777" w:rsidR="00D74AB3" w:rsidRDefault="00D74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E176F" w14:textId="77777777" w:rsidR="00D74AB3" w:rsidRDefault="00D74A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29A"/>
    <w:rsid w:val="00010B31"/>
    <w:rsid w:val="00104963"/>
    <w:rsid w:val="00150F65"/>
    <w:rsid w:val="00775DAE"/>
    <w:rsid w:val="00783BEF"/>
    <w:rsid w:val="00823326"/>
    <w:rsid w:val="0083430F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74AB3"/>
    <w:rsid w:val="00E403D2"/>
    <w:rsid w:val="00E5729A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D928F"/>
  <w15:chartTrackingRefBased/>
  <w15:docId w15:val="{FC97C806-F5FD-42DB-83D3-0070AEC92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74A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74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2024-03-05T12:02:00Z</dcterms:created>
  <dcterms:modified xsi:type="dcterms:W3CDTF">2024-03-22T10:34:00Z</dcterms:modified>
</cp:coreProperties>
</file>