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A57B66" w:rsidRDefault="00FE02AC" w:rsidP="00FD4AEC">
      <w:pPr>
        <w:spacing w:after="480"/>
        <w:jc w:val="right"/>
      </w:pPr>
      <w:r w:rsidRPr="00A57B66">
        <w:t>Niepołomice</w:t>
      </w:r>
      <w:r w:rsidR="00843A88" w:rsidRPr="00A57B66">
        <w:t xml:space="preserve"> dnia: </w:t>
      </w:r>
      <w:r w:rsidRPr="00A57B66">
        <w:t>2024-03-13</w:t>
      </w:r>
    </w:p>
    <w:p w:rsidR="00843A88" w:rsidRPr="00A57B66" w:rsidRDefault="00FE02AC" w:rsidP="00843A88">
      <w:pPr>
        <w:spacing w:line="360" w:lineRule="auto"/>
        <w:rPr>
          <w:b/>
          <w:bCs/>
        </w:rPr>
      </w:pPr>
      <w:r w:rsidRPr="00A57B66">
        <w:rPr>
          <w:b/>
          <w:bCs/>
        </w:rPr>
        <w:t>GMINA NIEPOŁOMICE</w:t>
      </w:r>
    </w:p>
    <w:p w:rsidR="00843A88" w:rsidRPr="00A57B66" w:rsidRDefault="00FE02AC" w:rsidP="00843A88">
      <w:pPr>
        <w:spacing w:line="360" w:lineRule="auto"/>
      </w:pPr>
      <w:r w:rsidRPr="00A57B66">
        <w:t>Pl. Zwycięstwa</w:t>
      </w:r>
      <w:r w:rsidR="00843A88" w:rsidRPr="00A57B66">
        <w:t xml:space="preserve"> </w:t>
      </w:r>
      <w:r w:rsidRPr="00A57B66">
        <w:t>13</w:t>
      </w:r>
    </w:p>
    <w:p w:rsidR="00843A88" w:rsidRPr="00A57B66" w:rsidRDefault="00FE02AC" w:rsidP="00843A88">
      <w:r w:rsidRPr="00A57B66">
        <w:t>32-005</w:t>
      </w:r>
      <w:r w:rsidR="00843A88" w:rsidRPr="00A57B66">
        <w:t xml:space="preserve"> </w:t>
      </w:r>
      <w:r w:rsidRPr="00A57B66">
        <w:t>Niepołomice</w:t>
      </w:r>
    </w:p>
    <w:p w:rsidR="00843A88" w:rsidRPr="00A57B66" w:rsidRDefault="00A57B66" w:rsidP="00843A88">
      <w:pPr>
        <w:jc w:val="both"/>
        <w:rPr>
          <w:bCs/>
        </w:rPr>
      </w:pPr>
      <w:r w:rsidRPr="00A57B66">
        <w:rPr>
          <w:bCs/>
        </w:rPr>
        <w:t>Pismo: ZP.271.6.2024.2</w:t>
      </w:r>
    </w:p>
    <w:p w:rsidR="00843A88" w:rsidRPr="00A57B66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A57B66">
        <w:rPr>
          <w:b/>
        </w:rPr>
        <w:t>WYKONAWCY</w:t>
      </w:r>
    </w:p>
    <w:p w:rsidR="00843A88" w:rsidRPr="00A57B66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A57B66">
        <w:t>ubiegający się o zamówienie</w:t>
      </w:r>
    </w:p>
    <w:p w:rsidR="004E4B64" w:rsidRPr="00A57B66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A57B66">
        <w:rPr>
          <w:rFonts w:eastAsia="Calibri"/>
          <w:lang w:eastAsia="en-US"/>
        </w:rPr>
        <w:t xml:space="preserve">Dotyczy: </w:t>
      </w:r>
      <w:r w:rsidRPr="00A57B66">
        <w:t>postępowania o udzielenie zamówienia publicznego</w:t>
      </w:r>
      <w:r w:rsidRPr="00A57B66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A57B66" w:rsidTr="00FD4AEC">
        <w:tc>
          <w:tcPr>
            <w:tcW w:w="2269" w:type="dxa"/>
            <w:shd w:val="clear" w:color="auto" w:fill="auto"/>
          </w:tcPr>
          <w:p w:rsidR="004E4B64" w:rsidRPr="00A57B66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A57B66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A57B66" w:rsidRDefault="00FE02AC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57B66">
              <w:rPr>
                <w:bCs/>
              </w:rPr>
              <w:t>Rozbudowa istniejącej drogi gminnej ul. Akacjowej w dwóch częściach od ul. Kolejowej do ul. Brzeskiej i od ul. Brzeskiej do ul. Słonecznej</w:t>
            </w:r>
            <w:r w:rsidR="004E4B64" w:rsidRPr="00A57B66">
              <w:rPr>
                <w:bCs/>
              </w:rPr>
              <w:t>.</w:t>
            </w:r>
          </w:p>
        </w:tc>
      </w:tr>
      <w:tr w:rsidR="00FE02AC" w:rsidRPr="00A57B66" w:rsidTr="00285175">
        <w:tc>
          <w:tcPr>
            <w:tcW w:w="2269" w:type="dxa"/>
            <w:shd w:val="clear" w:color="auto" w:fill="auto"/>
          </w:tcPr>
          <w:p w:rsidR="00FE02AC" w:rsidRPr="00A57B66" w:rsidRDefault="00FE02AC" w:rsidP="0028517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A57B66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E02AC" w:rsidRPr="00A57B66" w:rsidRDefault="00FE02AC" w:rsidP="0028517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57B66">
              <w:rPr>
                <w:bCs/>
              </w:rPr>
              <w:t>ZP.271.6.2024</w:t>
            </w:r>
          </w:p>
        </w:tc>
      </w:tr>
    </w:tbl>
    <w:p w:rsidR="004E4B64" w:rsidRPr="00A57B66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A57B66" w:rsidTr="00C46732">
        <w:tc>
          <w:tcPr>
            <w:tcW w:w="9330" w:type="dxa"/>
            <w:shd w:val="clear" w:color="auto" w:fill="F2F2F2"/>
            <w:hideMark/>
          </w:tcPr>
          <w:p w:rsidR="00843A88" w:rsidRPr="00A57B66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A57B66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:rsidR="0012774F" w:rsidRPr="00A57B66" w:rsidRDefault="00520165" w:rsidP="004E4B64">
      <w:pPr>
        <w:spacing w:before="600" w:after="240" w:line="360" w:lineRule="auto"/>
        <w:jc w:val="both"/>
      </w:pPr>
      <w:r w:rsidRPr="00A57B66">
        <w:t xml:space="preserve">Zamawiający, </w:t>
      </w:r>
      <w:r w:rsidR="00FE02AC" w:rsidRPr="00A57B66">
        <w:rPr>
          <w:b/>
        </w:rPr>
        <w:t>GMINA NIEPOŁOMICE</w:t>
      </w:r>
      <w:r w:rsidRPr="00A57B66">
        <w:t xml:space="preserve">, działając na podstawie art. </w:t>
      </w:r>
      <w:r w:rsidR="00E74BC3" w:rsidRPr="00A57B66">
        <w:t>284</w:t>
      </w:r>
      <w:r w:rsidRPr="00A57B66">
        <w:t xml:space="preserve"> ust. </w:t>
      </w:r>
      <w:r w:rsidR="0029606A" w:rsidRPr="00A57B66">
        <w:t>6</w:t>
      </w:r>
      <w:r w:rsidRPr="00A57B66">
        <w:t xml:space="preserve"> ustawy z dnia </w:t>
      </w:r>
      <w:r w:rsidR="0029606A" w:rsidRPr="00A57B66">
        <w:t>11</w:t>
      </w:r>
      <w:r w:rsidRPr="00A57B66">
        <w:t xml:space="preserve"> </w:t>
      </w:r>
      <w:r w:rsidR="0029606A" w:rsidRPr="00A57B66">
        <w:t xml:space="preserve">września </w:t>
      </w:r>
      <w:r w:rsidRPr="00A57B66">
        <w:t>20</w:t>
      </w:r>
      <w:r w:rsidR="0029606A" w:rsidRPr="00A57B66">
        <w:t>19</w:t>
      </w:r>
      <w:r w:rsidRPr="00A57B66">
        <w:t xml:space="preserve"> r</w:t>
      </w:r>
      <w:r w:rsidR="0029606A" w:rsidRPr="00A57B66">
        <w:t>.</w:t>
      </w:r>
      <w:r w:rsidRPr="00A57B66">
        <w:t xml:space="preserve"> Prawo </w:t>
      </w:r>
      <w:r w:rsidR="0029606A" w:rsidRPr="00A57B66">
        <w:t>z</w:t>
      </w:r>
      <w:r w:rsidRPr="00A57B66">
        <w:t xml:space="preserve">amówień </w:t>
      </w:r>
      <w:r w:rsidR="0029606A" w:rsidRPr="00A57B66">
        <w:t>p</w:t>
      </w:r>
      <w:r w:rsidRPr="00A57B66">
        <w:t xml:space="preserve">ublicznych </w:t>
      </w:r>
      <w:r w:rsidR="00FE02AC" w:rsidRPr="00A57B66">
        <w:t>(</w:t>
      </w:r>
      <w:proofErr w:type="spellStart"/>
      <w:r w:rsidR="00FE02AC" w:rsidRPr="00A57B66">
        <w:t>t.j</w:t>
      </w:r>
      <w:proofErr w:type="spellEnd"/>
      <w:r w:rsidR="00FE02AC" w:rsidRPr="00A57B66">
        <w:t>. Dz. U. z 2023r. poz. 1605)</w:t>
      </w:r>
      <w:r w:rsidR="00BE7BFD" w:rsidRPr="00A57B66">
        <w:t xml:space="preserve">, </w:t>
      </w:r>
      <w:r w:rsidR="00E74BC3" w:rsidRPr="00A57B66">
        <w:t>udostępnia</w:t>
      </w:r>
      <w:r w:rsidR="00BE7BFD" w:rsidRPr="00A57B66">
        <w:t xml:space="preserve"> poniżej treść zapytań do S</w:t>
      </w:r>
      <w:r w:rsidR="0012774F" w:rsidRPr="00A57B66">
        <w:t>pecyfikacji Warunków Zamówienia (</w:t>
      </w:r>
      <w:r w:rsidR="0012774F" w:rsidRPr="00A57B66">
        <w:rPr>
          <w:lang w:eastAsia="ar-SA"/>
        </w:rPr>
        <w:t>zwanej dalej</w:t>
      </w:r>
      <w:r w:rsidR="0012774F" w:rsidRPr="00A57B66">
        <w:rPr>
          <w:b/>
          <w:lang w:eastAsia="ar-SA"/>
        </w:rPr>
        <w:t xml:space="preserve"> </w:t>
      </w:r>
      <w:r w:rsidR="0012774F" w:rsidRPr="00A57B66">
        <w:rPr>
          <w:bCs/>
          <w:lang w:eastAsia="ar-SA"/>
        </w:rPr>
        <w:t>”SWZ”)</w:t>
      </w:r>
      <w:r w:rsidR="00E74BC3" w:rsidRPr="00A57B66">
        <w:rPr>
          <w:bCs/>
          <w:lang w:eastAsia="ar-SA"/>
        </w:rPr>
        <w:t xml:space="preserve"> </w:t>
      </w:r>
      <w:r w:rsidR="00E74BC3" w:rsidRPr="00A57B66">
        <w:t>wraz z wyjaśnieniami</w:t>
      </w:r>
      <w:r w:rsidR="0012774F" w:rsidRPr="00A57B66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FE02AC" w:rsidRPr="00A57B66" w:rsidTr="00285175">
        <w:tc>
          <w:tcPr>
            <w:tcW w:w="9356" w:type="dxa"/>
            <w:shd w:val="clear" w:color="auto" w:fill="auto"/>
          </w:tcPr>
          <w:p w:rsidR="00FE02AC" w:rsidRPr="00A57B66" w:rsidRDefault="00A57B66" w:rsidP="00285175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A57B66">
              <w:rPr>
                <w:b/>
                <w:bCs/>
              </w:rPr>
              <w:t xml:space="preserve">Pytanie </w:t>
            </w:r>
          </w:p>
          <w:p w:rsidR="00FE02AC" w:rsidRPr="00A57B66" w:rsidRDefault="00FE02AC" w:rsidP="00285175">
            <w:pPr>
              <w:spacing w:after="120" w:line="360" w:lineRule="auto"/>
              <w:ind w:left="30" w:right="-72"/>
              <w:jc w:val="both"/>
            </w:pPr>
            <w:r w:rsidRPr="00A57B66">
              <w:t>Prosimy o dołączenie na platformę:</w:t>
            </w:r>
          </w:p>
          <w:p w:rsidR="00FE02AC" w:rsidRPr="00A57B66" w:rsidRDefault="00FE02AC" w:rsidP="00285175">
            <w:pPr>
              <w:spacing w:after="120" w:line="360" w:lineRule="auto"/>
              <w:ind w:left="30" w:right="-72"/>
              <w:jc w:val="both"/>
            </w:pPr>
            <w:r w:rsidRPr="00A57B66">
              <w:t>- projektów wykonawczych dot. cz. 1 zadania oraz uzupełnienie projektów wykonawczych cz.2 tj. z branży drogowej i wodociągowej.</w:t>
            </w:r>
          </w:p>
          <w:p w:rsidR="00FE02AC" w:rsidRPr="00A57B66" w:rsidRDefault="00FE02AC" w:rsidP="00285175">
            <w:pPr>
              <w:spacing w:after="120" w:line="360" w:lineRule="auto"/>
              <w:ind w:left="30" w:right="-72"/>
              <w:jc w:val="both"/>
            </w:pPr>
            <w:r w:rsidRPr="00A57B66">
              <w:t>- inwentaryzacji dendrologicznej wraz z planem wycinki.</w:t>
            </w:r>
          </w:p>
          <w:p w:rsidR="00FE02AC" w:rsidRPr="00A57B66" w:rsidRDefault="00FE02AC" w:rsidP="00285175">
            <w:pPr>
              <w:spacing w:after="120" w:line="360" w:lineRule="auto"/>
              <w:ind w:left="30" w:right="-72"/>
              <w:jc w:val="both"/>
            </w:pPr>
            <w:r w:rsidRPr="00A57B66">
              <w:t>- Planów sytuacyjnych w formacie DWG</w:t>
            </w:r>
          </w:p>
          <w:p w:rsidR="00FE02AC" w:rsidRDefault="00FE02AC" w:rsidP="00285175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A57B66">
              <w:rPr>
                <w:b/>
                <w:bCs/>
              </w:rPr>
              <w:t>Stanowisko (wyjaśnienie) Zamawiającego:</w:t>
            </w:r>
          </w:p>
          <w:p w:rsidR="00AF7E0F" w:rsidRDefault="00AF7E0F" w:rsidP="00285175">
            <w:pPr>
              <w:spacing w:after="40" w:line="276" w:lineRule="auto"/>
              <w:ind w:left="30" w:right="-72"/>
              <w:rPr>
                <w:bCs/>
              </w:rPr>
            </w:pPr>
            <w:r w:rsidRPr="00AF7E0F">
              <w:rPr>
                <w:bCs/>
              </w:rPr>
              <w:t>Projekty wykonawcze cz. 1 i cz.</w:t>
            </w:r>
            <w:r>
              <w:rPr>
                <w:bCs/>
              </w:rPr>
              <w:t xml:space="preserve"> 2 </w:t>
            </w:r>
            <w:r w:rsidRPr="00AF7E0F">
              <w:rPr>
                <w:bCs/>
              </w:rPr>
              <w:t xml:space="preserve"> są udostępnione od dnia wszczęcia postępowania </w:t>
            </w:r>
            <w:r>
              <w:rPr>
                <w:bCs/>
              </w:rPr>
              <w:t xml:space="preserve">na Platformie prowadzonego postępowania link: </w:t>
            </w:r>
            <w:hyperlink r:id="rId7" w:history="1">
              <w:r w:rsidRPr="00F8334F">
                <w:rPr>
                  <w:rStyle w:val="Hipercze"/>
                  <w:bCs/>
                </w:rPr>
                <w:t>https://e-propublico.pl/Ogloszenia/Details/ffc94cec-220f-4995-aa35-cd135ee8</w:t>
              </w:r>
              <w:r w:rsidRPr="00F8334F">
                <w:rPr>
                  <w:rStyle w:val="Hipercze"/>
                  <w:bCs/>
                </w:rPr>
                <w:t>c060 /</w:t>
              </w:r>
            </w:hyperlink>
          </w:p>
          <w:p w:rsidR="00AF7E0F" w:rsidRDefault="00AF7E0F" w:rsidP="00285175">
            <w:pPr>
              <w:spacing w:after="40" w:line="276" w:lineRule="auto"/>
              <w:ind w:left="30" w:right="-72"/>
              <w:rPr>
                <w:bCs/>
              </w:rPr>
            </w:pPr>
          </w:p>
          <w:p w:rsidR="00AF7E0F" w:rsidRPr="00AF7E0F" w:rsidRDefault="00AF7E0F" w:rsidP="00285175">
            <w:pPr>
              <w:spacing w:after="40" w:line="276" w:lineRule="auto"/>
              <w:ind w:left="30" w:right="-72"/>
              <w:rPr>
                <w:bCs/>
              </w:rPr>
            </w:pPr>
            <w:r>
              <w:rPr>
                <w:bCs/>
              </w:rPr>
              <w:t xml:space="preserve">Pozostałe dokumenty zostały zamieszczone na </w:t>
            </w:r>
            <w:proofErr w:type="spellStart"/>
            <w:r>
              <w:rPr>
                <w:bCs/>
              </w:rPr>
              <w:t>ww</w:t>
            </w:r>
            <w:proofErr w:type="spellEnd"/>
            <w:r>
              <w:rPr>
                <w:bCs/>
              </w:rPr>
              <w:t xml:space="preserve"> stronie  folder: Załączniki di wyjaśnienia treści SWZ nr 2. </w:t>
            </w:r>
          </w:p>
          <w:p w:rsidR="00FE02AC" w:rsidRPr="00A57B66" w:rsidRDefault="00FE02AC" w:rsidP="00285175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A57B66" w:rsidRDefault="00BE7BFD" w:rsidP="00520165">
      <w:pPr>
        <w:jc w:val="both"/>
      </w:pPr>
    </w:p>
    <w:p w:rsidR="006D4AB3" w:rsidRPr="00A57B66" w:rsidRDefault="006D4AB3" w:rsidP="00D8461B">
      <w:pPr>
        <w:spacing w:before="120" w:after="120" w:line="360" w:lineRule="auto"/>
        <w:ind w:left="567"/>
        <w:jc w:val="right"/>
      </w:pPr>
    </w:p>
    <w:sectPr w:rsidR="006D4AB3" w:rsidRPr="00A57B66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61B6" w:rsidRDefault="003661B6">
      <w:r>
        <w:separator/>
      </w:r>
    </w:p>
  </w:endnote>
  <w:endnote w:type="continuationSeparator" w:id="0">
    <w:p w:rsidR="003661B6" w:rsidRDefault="003661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45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45D4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F7E0F" w:rsidRPr="00AF7E0F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61B6" w:rsidRDefault="003661B6">
      <w:r>
        <w:separator/>
      </w:r>
    </w:p>
  </w:footnote>
  <w:footnote w:type="continuationSeparator" w:id="0">
    <w:p w:rsidR="003661B6" w:rsidRDefault="003661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2AC" w:rsidRDefault="00FE02A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2AC" w:rsidRDefault="00FE02A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2AC" w:rsidRDefault="00FE02A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02AC"/>
    <w:rsid w:val="00031374"/>
    <w:rsid w:val="000A1097"/>
    <w:rsid w:val="000E2A8F"/>
    <w:rsid w:val="0012774F"/>
    <w:rsid w:val="00144B7A"/>
    <w:rsid w:val="00180C6E"/>
    <w:rsid w:val="0029606A"/>
    <w:rsid w:val="003661B6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57B66"/>
    <w:rsid w:val="00A905AC"/>
    <w:rsid w:val="00AF7E0F"/>
    <w:rsid w:val="00BA6584"/>
    <w:rsid w:val="00BE7BFD"/>
    <w:rsid w:val="00C370F2"/>
    <w:rsid w:val="00C44EEC"/>
    <w:rsid w:val="00C46732"/>
    <w:rsid w:val="00D22FFA"/>
    <w:rsid w:val="00D45D43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E02A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45D43"/>
  </w:style>
  <w:style w:type="paragraph" w:styleId="Nagwek1">
    <w:name w:val="heading 1"/>
    <w:basedOn w:val="Normalny"/>
    <w:next w:val="Normalny"/>
    <w:qFormat/>
    <w:rsid w:val="00D45D4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45D4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45D4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45D4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45D43"/>
  </w:style>
  <w:style w:type="paragraph" w:styleId="Tekstpodstawowywcity">
    <w:name w:val="Body Text Indent"/>
    <w:basedOn w:val="Normalny"/>
    <w:rsid w:val="00D45D4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45D4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45D4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D45D43"/>
    <w:rPr>
      <w:sz w:val="28"/>
    </w:rPr>
  </w:style>
  <w:style w:type="paragraph" w:styleId="Tekstpodstawowywcity3">
    <w:name w:val="Body Text Indent 3"/>
    <w:basedOn w:val="Normalny"/>
    <w:rsid w:val="00D45D4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AF7E0F"/>
    <w:rPr>
      <w:color w:val="0000FF" w:themeColor="hyperlink"/>
      <w:u w:val="single"/>
    </w:rPr>
  </w:style>
  <w:style w:type="character" w:styleId="UyteHipercze">
    <w:name w:val="FollowedHyperlink"/>
    <w:basedOn w:val="Domylnaczcionkaakapitu"/>
    <w:rsid w:val="00AF7E0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Ogloszenia/Details/ffc94cec-220f-4995-aa35-cd135ee8c060%20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169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2024-03-13T12:45:00Z</cp:lastPrinted>
  <dcterms:created xsi:type="dcterms:W3CDTF">2024-03-13T12:45:00Z</dcterms:created>
  <dcterms:modified xsi:type="dcterms:W3CDTF">2024-03-13T12:45:00Z</dcterms:modified>
</cp:coreProperties>
</file>