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33A50" w:rsidP="00D665F5">
      <w:pPr>
        <w:spacing w:after="240"/>
        <w:jc w:val="right"/>
        <w:rPr>
          <w:sz w:val="22"/>
          <w:szCs w:val="22"/>
        </w:rPr>
      </w:pPr>
      <w:r w:rsidRPr="00E33A5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33A50">
        <w:rPr>
          <w:sz w:val="22"/>
          <w:szCs w:val="22"/>
        </w:rPr>
        <w:t>2024-03-15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33A50" w:rsidRPr="00E33A50" w:rsidRDefault="00E33A50" w:rsidP="00577BC6">
      <w:pPr>
        <w:spacing w:after="40"/>
        <w:rPr>
          <w:b/>
          <w:bCs/>
          <w:sz w:val="22"/>
          <w:szCs w:val="22"/>
        </w:rPr>
      </w:pPr>
      <w:r w:rsidRPr="00E33A50">
        <w:rPr>
          <w:b/>
          <w:bCs/>
          <w:sz w:val="22"/>
          <w:szCs w:val="22"/>
        </w:rPr>
        <w:t>Akademia Górniczo - Hutnicza</w:t>
      </w:r>
    </w:p>
    <w:p w:rsidR="00E33A50" w:rsidRPr="00E33A50" w:rsidRDefault="00E33A50" w:rsidP="00577BC6">
      <w:pPr>
        <w:spacing w:after="40"/>
        <w:rPr>
          <w:b/>
          <w:bCs/>
          <w:sz w:val="22"/>
          <w:szCs w:val="22"/>
        </w:rPr>
      </w:pPr>
      <w:r w:rsidRPr="00E33A50">
        <w:rPr>
          <w:b/>
          <w:bCs/>
          <w:sz w:val="22"/>
          <w:szCs w:val="22"/>
        </w:rPr>
        <w:t>im. Stanisława Staszica w Krakowie</w:t>
      </w:r>
    </w:p>
    <w:p w:rsidR="00D665F5" w:rsidRPr="00D91931" w:rsidRDefault="00E33A50" w:rsidP="00577BC6">
      <w:pPr>
        <w:spacing w:after="40"/>
        <w:rPr>
          <w:b/>
          <w:bCs/>
          <w:sz w:val="22"/>
          <w:szCs w:val="22"/>
        </w:rPr>
      </w:pPr>
      <w:r w:rsidRPr="00E33A50">
        <w:rPr>
          <w:b/>
          <w:bCs/>
          <w:sz w:val="22"/>
          <w:szCs w:val="22"/>
        </w:rPr>
        <w:t>Dział Zamówień Publicznych</w:t>
      </w:r>
    </w:p>
    <w:p w:rsidR="00D665F5" w:rsidRPr="00BD5546" w:rsidRDefault="00E33A50" w:rsidP="00D665F5">
      <w:pPr>
        <w:rPr>
          <w:sz w:val="22"/>
          <w:szCs w:val="22"/>
        </w:rPr>
      </w:pPr>
      <w:r w:rsidRPr="00E33A5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33A50">
        <w:rPr>
          <w:sz w:val="22"/>
          <w:szCs w:val="22"/>
        </w:rPr>
        <w:t>30</w:t>
      </w:r>
    </w:p>
    <w:p w:rsidR="00D665F5" w:rsidRPr="00BD5546" w:rsidRDefault="00E33A50" w:rsidP="00D665F5">
      <w:pPr>
        <w:rPr>
          <w:sz w:val="22"/>
          <w:szCs w:val="22"/>
        </w:rPr>
      </w:pPr>
      <w:r w:rsidRPr="00E33A5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33A5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33A50" w:rsidRPr="00E33A50">
        <w:rPr>
          <w:b/>
          <w:sz w:val="22"/>
          <w:szCs w:val="22"/>
        </w:rPr>
        <w:t>DE-dzp.272-53/24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33A50" w:rsidRPr="00E33A50">
        <w:rPr>
          <w:sz w:val="22"/>
          <w:szCs w:val="22"/>
        </w:rPr>
        <w:t xml:space="preserve">Tryb podstawowy bez negocjacji - art. 275 pkt. 1 ustawy </w:t>
      </w:r>
      <w:proofErr w:type="spellStart"/>
      <w:r w:rsidR="00E33A50" w:rsidRPr="00E33A5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33A5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33A50">
        <w:rPr>
          <w:b/>
          <w:sz w:val="22"/>
          <w:szCs w:val="22"/>
        </w:rPr>
        <w:t>Załadunek, odbiór i transport odpadów niebezpiecznych i innych niż niebezpieczne do miejsca dalszego zagospodarowania wraz z ich unieszkodliwieniem powstających w wyniku działalności prowadzonej przez Jednostki AGH - DE-dzp.272-53/24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bookmarkStart w:id="0" w:name="_GoBack"/>
      <w:bookmarkEnd w:id="0"/>
      <w:proofErr w:type="spellStart"/>
      <w:r w:rsidR="00F03A33" w:rsidRPr="00F03A33">
        <w:rPr>
          <w:sz w:val="22"/>
          <w:szCs w:val="22"/>
        </w:rPr>
        <w:t>t.j</w:t>
      </w:r>
      <w:proofErr w:type="spellEnd"/>
      <w:r w:rsidR="00F03A33" w:rsidRPr="00F03A33">
        <w:rPr>
          <w:sz w:val="22"/>
          <w:szCs w:val="22"/>
        </w:rPr>
        <w:t>. Dz. U. z 2023 r. poz. 1605, 1720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33A50" w:rsidRPr="00E33A50">
        <w:rPr>
          <w:sz w:val="22"/>
          <w:szCs w:val="22"/>
        </w:rPr>
        <w:t>15/03/2024</w:t>
      </w:r>
      <w:r w:rsidR="00FF4AB1" w:rsidRPr="00577BC6">
        <w:rPr>
          <w:sz w:val="22"/>
          <w:szCs w:val="22"/>
        </w:rPr>
        <w:t xml:space="preserve"> o godz. </w:t>
      </w:r>
      <w:r w:rsidR="00E33A50" w:rsidRPr="00E33A5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33A50" w:rsidRPr="00493F8C" w:rsidTr="0014374D">
        <w:tc>
          <w:tcPr>
            <w:tcW w:w="993" w:type="dxa"/>
            <w:shd w:val="clear" w:color="auto" w:fill="auto"/>
            <w:vAlign w:val="center"/>
          </w:tcPr>
          <w:p w:rsidR="00E33A50" w:rsidRPr="00490DC0" w:rsidRDefault="00E33A50" w:rsidP="0014374D">
            <w:pPr>
              <w:spacing w:before="120" w:after="120"/>
              <w:jc w:val="center"/>
            </w:pPr>
            <w:r w:rsidRPr="00E33A50">
              <w:t>1</w:t>
            </w:r>
          </w:p>
        </w:tc>
        <w:tc>
          <w:tcPr>
            <w:tcW w:w="5244" w:type="dxa"/>
            <w:shd w:val="clear" w:color="auto" w:fill="auto"/>
          </w:tcPr>
          <w:p w:rsidR="00E33A50" w:rsidRPr="00490DC0" w:rsidRDefault="00E33A50" w:rsidP="0014374D">
            <w:pPr>
              <w:spacing w:before="40"/>
            </w:pPr>
            <w:r w:rsidRPr="00E33A50">
              <w:t>PPHU ABBA EKOMED Sp. z o.o.</w:t>
            </w:r>
          </w:p>
          <w:p w:rsidR="00E33A50" w:rsidRPr="00490DC0" w:rsidRDefault="00E33A50" w:rsidP="0014374D">
            <w:r w:rsidRPr="00E33A50">
              <w:t>Filomatów Pomorskich</w:t>
            </w:r>
            <w:r w:rsidRPr="00490DC0">
              <w:t xml:space="preserve"> </w:t>
            </w:r>
            <w:r w:rsidRPr="00E33A50">
              <w:t>8</w:t>
            </w:r>
            <w:r w:rsidRPr="00490DC0">
              <w:t xml:space="preserve"> </w:t>
            </w:r>
          </w:p>
          <w:p w:rsidR="00E33A50" w:rsidRPr="00490DC0" w:rsidRDefault="00E33A50" w:rsidP="0014374D">
            <w:pPr>
              <w:spacing w:after="40"/>
              <w:jc w:val="both"/>
            </w:pPr>
            <w:r w:rsidRPr="00E33A50">
              <w:t>87-100</w:t>
            </w:r>
            <w:r w:rsidRPr="00490DC0">
              <w:t xml:space="preserve"> </w:t>
            </w:r>
            <w:r w:rsidRPr="00E33A50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3A50" w:rsidRPr="00490DC0" w:rsidRDefault="00E33A50" w:rsidP="0014374D">
            <w:pPr>
              <w:spacing w:before="120" w:after="120"/>
              <w:jc w:val="both"/>
            </w:pPr>
            <w:r w:rsidRPr="00E33A50">
              <w:t>125 280.00 zł</w:t>
            </w:r>
          </w:p>
        </w:tc>
      </w:tr>
      <w:tr w:rsidR="00E33A50" w:rsidRPr="00493F8C" w:rsidTr="0014374D">
        <w:tc>
          <w:tcPr>
            <w:tcW w:w="993" w:type="dxa"/>
            <w:shd w:val="clear" w:color="auto" w:fill="auto"/>
            <w:vAlign w:val="center"/>
          </w:tcPr>
          <w:p w:rsidR="00E33A50" w:rsidRPr="00490DC0" w:rsidRDefault="00E33A50" w:rsidP="0014374D">
            <w:pPr>
              <w:spacing w:before="120" w:after="120"/>
              <w:jc w:val="center"/>
            </w:pPr>
            <w:r w:rsidRPr="00E33A50">
              <w:t>2</w:t>
            </w:r>
          </w:p>
        </w:tc>
        <w:tc>
          <w:tcPr>
            <w:tcW w:w="5244" w:type="dxa"/>
            <w:shd w:val="clear" w:color="auto" w:fill="auto"/>
          </w:tcPr>
          <w:p w:rsidR="00E33A50" w:rsidRPr="00490DC0" w:rsidRDefault="00E33A50" w:rsidP="0014374D">
            <w:pPr>
              <w:spacing w:before="40"/>
            </w:pPr>
            <w:r w:rsidRPr="00E33A50">
              <w:t>Zakład Gospodarowania Odpadami Eko Alf</w:t>
            </w:r>
          </w:p>
          <w:p w:rsidR="00E33A50" w:rsidRPr="00490DC0" w:rsidRDefault="00E33A50" w:rsidP="0014374D">
            <w:r w:rsidRPr="00E33A50">
              <w:t>Gołębiew Nowy</w:t>
            </w:r>
            <w:r w:rsidRPr="00490DC0">
              <w:t xml:space="preserve"> </w:t>
            </w:r>
            <w:r w:rsidRPr="00E33A50">
              <w:t>5a</w:t>
            </w:r>
            <w:r w:rsidRPr="00490DC0">
              <w:t xml:space="preserve"> </w:t>
            </w:r>
          </w:p>
          <w:p w:rsidR="00E33A50" w:rsidRPr="00490DC0" w:rsidRDefault="00E33A50" w:rsidP="0014374D">
            <w:pPr>
              <w:spacing w:after="40"/>
              <w:jc w:val="both"/>
            </w:pPr>
            <w:r w:rsidRPr="00E33A50">
              <w:t>99-300</w:t>
            </w:r>
            <w:r w:rsidRPr="00490DC0">
              <w:t xml:space="preserve"> </w:t>
            </w:r>
            <w:r w:rsidRPr="00E33A50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3A50" w:rsidRPr="00490DC0" w:rsidRDefault="00E33A50" w:rsidP="0014374D">
            <w:pPr>
              <w:spacing w:before="120" w:after="120"/>
              <w:jc w:val="both"/>
            </w:pPr>
            <w:r w:rsidRPr="00E33A50">
              <w:t>109 360.80 zł</w:t>
            </w:r>
          </w:p>
        </w:tc>
      </w:tr>
      <w:tr w:rsidR="00E33A50" w:rsidRPr="00493F8C" w:rsidTr="0014374D">
        <w:tc>
          <w:tcPr>
            <w:tcW w:w="993" w:type="dxa"/>
            <w:shd w:val="clear" w:color="auto" w:fill="auto"/>
            <w:vAlign w:val="center"/>
          </w:tcPr>
          <w:p w:rsidR="00E33A50" w:rsidRPr="00490DC0" w:rsidRDefault="00E33A50" w:rsidP="0014374D">
            <w:pPr>
              <w:spacing w:before="120" w:after="120"/>
              <w:jc w:val="center"/>
            </w:pPr>
            <w:r w:rsidRPr="00E33A50">
              <w:t>3</w:t>
            </w:r>
          </w:p>
        </w:tc>
        <w:tc>
          <w:tcPr>
            <w:tcW w:w="5244" w:type="dxa"/>
            <w:shd w:val="clear" w:color="auto" w:fill="auto"/>
          </w:tcPr>
          <w:p w:rsidR="00E33A50" w:rsidRPr="00490DC0" w:rsidRDefault="00E33A50" w:rsidP="0014374D">
            <w:pPr>
              <w:spacing w:before="40"/>
            </w:pPr>
            <w:r w:rsidRPr="00E33A50">
              <w:t>REMONDIS Sp. z o.o.</w:t>
            </w:r>
          </w:p>
          <w:p w:rsidR="00E33A50" w:rsidRPr="00490DC0" w:rsidRDefault="00E33A50" w:rsidP="0014374D">
            <w:r w:rsidRPr="00E33A50">
              <w:t>Zawodzie</w:t>
            </w:r>
            <w:r w:rsidRPr="00490DC0">
              <w:t xml:space="preserve"> </w:t>
            </w:r>
            <w:r w:rsidRPr="00E33A50">
              <w:t>18</w:t>
            </w:r>
            <w:r w:rsidRPr="00490DC0">
              <w:t xml:space="preserve"> </w:t>
            </w:r>
          </w:p>
          <w:p w:rsidR="00E33A50" w:rsidRPr="00490DC0" w:rsidRDefault="00E33A50" w:rsidP="0014374D">
            <w:pPr>
              <w:spacing w:after="40"/>
              <w:jc w:val="both"/>
            </w:pPr>
            <w:r w:rsidRPr="00E33A50">
              <w:t>02</w:t>
            </w:r>
            <w:r w:rsidR="00F03A33">
              <w:t>-</w:t>
            </w:r>
            <w:r w:rsidRPr="00E33A50">
              <w:t>981</w:t>
            </w:r>
            <w:r w:rsidRPr="00490DC0">
              <w:t xml:space="preserve"> </w:t>
            </w:r>
            <w:r w:rsidRPr="00E33A5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3A50" w:rsidRPr="00490DC0" w:rsidRDefault="00E33A50" w:rsidP="0014374D">
            <w:pPr>
              <w:spacing w:before="120" w:after="120"/>
              <w:jc w:val="both"/>
            </w:pPr>
            <w:r w:rsidRPr="00E33A50">
              <w:t>91 864.80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C29" w:rsidRDefault="000E1C29">
      <w:r>
        <w:separator/>
      </w:r>
    </w:p>
  </w:endnote>
  <w:endnote w:type="continuationSeparator" w:id="0">
    <w:p w:rsidR="000E1C29" w:rsidRDefault="000E1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C29" w:rsidRDefault="000E1C29">
      <w:r>
        <w:separator/>
      </w:r>
    </w:p>
  </w:footnote>
  <w:footnote w:type="continuationSeparator" w:id="0">
    <w:p w:rsidR="000E1C29" w:rsidRDefault="000E1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3A50" w:rsidRDefault="00E33A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3A50" w:rsidRDefault="00F03A33">
    <w:pPr>
      <w:pStyle w:val="Nagwek"/>
    </w:pPr>
    <w:r w:rsidRPr="0080676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3A50" w:rsidRDefault="00E33A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C29"/>
    <w:rsid w:val="00007727"/>
    <w:rsid w:val="00017720"/>
    <w:rsid w:val="00035488"/>
    <w:rsid w:val="000A0093"/>
    <w:rsid w:val="000D7F25"/>
    <w:rsid w:val="000E00E5"/>
    <w:rsid w:val="000E1C29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33A50"/>
    <w:rsid w:val="00EA3476"/>
    <w:rsid w:val="00F03A3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4044B7"/>
  <w15:chartTrackingRefBased/>
  <w15:docId w15:val="{310A412A-153B-42CD-B291-989C872BF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2024-03-15T09:17:00Z</cp:lastPrinted>
  <dcterms:created xsi:type="dcterms:W3CDTF">2024-03-15T09:17:00Z</dcterms:created>
  <dcterms:modified xsi:type="dcterms:W3CDTF">2024-03-15T09:17:00Z</dcterms:modified>
</cp:coreProperties>
</file>