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3DD2A" w14:textId="003F83EC" w:rsidR="00A347A6" w:rsidRDefault="00A347A6" w:rsidP="00A347A6">
      <w:pPr>
        <w:spacing w:line="276" w:lineRule="auto"/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4 - wzór umowy </w:t>
      </w:r>
    </w:p>
    <w:p w14:paraId="5F9745FD" w14:textId="77777777" w:rsidR="00F42AE0" w:rsidRDefault="00F42AE0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55571216" w14:textId="7065E536" w:rsidR="001571D6" w:rsidRPr="001571D6" w:rsidRDefault="001571D6" w:rsidP="00B25DD3">
      <w:pPr>
        <w:spacing w:line="276" w:lineRule="auto"/>
        <w:jc w:val="center"/>
        <w:rPr>
          <w:rFonts w:ascii="Garamond" w:hAnsi="Garamond" w:cs="Arial"/>
          <w:b/>
          <w:color w:val="FF0000"/>
          <w:sz w:val="22"/>
          <w:szCs w:val="22"/>
        </w:rPr>
      </w:pPr>
      <w:r>
        <w:rPr>
          <w:rFonts w:ascii="Garamond" w:hAnsi="Garamond" w:cs="Arial"/>
          <w:b/>
          <w:color w:val="FF0000"/>
          <w:sz w:val="22"/>
          <w:szCs w:val="22"/>
        </w:rPr>
        <w:t>MODYFIKACJA z dnia 13.03.2024 r.</w:t>
      </w:r>
    </w:p>
    <w:p w14:paraId="10234E0B" w14:textId="77777777" w:rsidR="001571D6" w:rsidRDefault="001571D6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2C81B2E9" w14:textId="085DC38B" w:rsidR="00B25DD3" w:rsidRDefault="00B25DD3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F42AE0">
        <w:rPr>
          <w:rFonts w:ascii="Garamond" w:hAnsi="Garamond" w:cs="Arial"/>
          <w:b/>
          <w:sz w:val="22"/>
          <w:szCs w:val="22"/>
        </w:rPr>
        <w:t>4</w:t>
      </w:r>
    </w:p>
    <w:p w14:paraId="168DA55A" w14:textId="77777777" w:rsidR="008E5A9F" w:rsidRPr="00B25DD3" w:rsidRDefault="008E5A9F" w:rsidP="00B25DD3">
      <w:pPr>
        <w:spacing w:line="276" w:lineRule="auto"/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2625FEEE" w:rsidR="00B25DD3" w:rsidRPr="00B25DD3" w:rsidRDefault="00B25DD3" w:rsidP="00B25DD3">
      <w:pPr>
        <w:tabs>
          <w:tab w:val="left" w:leader="dot" w:pos="4488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F42AE0">
        <w:rPr>
          <w:rFonts w:ascii="Garamond" w:hAnsi="Garamond" w:cs="Arial"/>
          <w:sz w:val="22"/>
          <w:szCs w:val="22"/>
        </w:rPr>
        <w:t>4</w:t>
      </w:r>
      <w:r w:rsidRPr="00B25DD3">
        <w:rPr>
          <w:rFonts w:ascii="Garamond" w:hAnsi="Garamond" w:cs="Arial"/>
          <w:sz w:val="22"/>
          <w:szCs w:val="22"/>
        </w:rPr>
        <w:t xml:space="preserve"> r. pomiędzy:</w:t>
      </w:r>
    </w:p>
    <w:p w14:paraId="104999D2" w14:textId="1AB1A9A2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</w:t>
      </w:r>
      <w:r w:rsidR="00F42AE0">
        <w:rPr>
          <w:rFonts w:ascii="Garamond" w:hAnsi="Garamond" w:cs="Arial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>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Pr="00B93E67">
        <w:rPr>
          <w:rFonts w:ascii="Garamond" w:hAnsi="Garamond" w:cs="Arial"/>
          <w:bCs/>
          <w:sz w:val="22"/>
          <w:szCs w:val="22"/>
        </w:rPr>
        <w:t>Dyrektora Piotra Nowickiego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2E4DE401" w14:textId="77777777" w:rsidR="00F42AE0" w:rsidRDefault="00F42AE0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134E1BFC" w14:textId="2CC57608" w:rsidR="00B25DD3" w:rsidRPr="00B25DD3" w:rsidRDefault="00B25DD3" w:rsidP="00B25DD3">
      <w:pPr>
        <w:tabs>
          <w:tab w:val="left" w:leader="dot" w:pos="1373"/>
        </w:tabs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5210A5AE" w14:textId="77777777" w:rsidR="00F42AE0" w:rsidRDefault="00F42AE0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</w:p>
    <w:p w14:paraId="36945FB9" w14:textId="7D30BEB2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27F8BF45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hAnsi="Garamond" w:cs="Arial"/>
          <w:sz w:val="22"/>
          <w:szCs w:val="22"/>
        </w:rPr>
      </w:pPr>
    </w:p>
    <w:p w14:paraId="0CCE732A" w14:textId="77777777" w:rsidR="00B25DD3" w:rsidRPr="009E32B6" w:rsidRDefault="00B25DD3" w:rsidP="00B25DD3">
      <w:pPr>
        <w:pStyle w:val="Akapitzlist"/>
        <w:tabs>
          <w:tab w:val="left" w:leader="dot" w:pos="8674"/>
        </w:tabs>
        <w:spacing w:line="276" w:lineRule="auto"/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25DD3">
      <w:pPr>
        <w:spacing w:line="276" w:lineRule="auto"/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25DD3">
      <w:pPr>
        <w:spacing w:after="120"/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11623E">
      <w:pPr>
        <w:pStyle w:val="Nagwek1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5C53085A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F42AE0">
        <w:rPr>
          <w:rFonts w:ascii="Garamond" w:hAnsi="Garamond"/>
          <w:color w:val="000000"/>
          <w:sz w:val="22"/>
          <w:szCs w:val="22"/>
        </w:rPr>
        <w:t>przetargu nieograniczonego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F42AE0">
        <w:rPr>
          <w:rFonts w:ascii="Garamond" w:hAnsi="Garamond"/>
          <w:color w:val="000000"/>
          <w:sz w:val="22"/>
          <w:szCs w:val="22"/>
        </w:rPr>
        <w:t>,,</w:t>
      </w:r>
      <w:bookmarkStart w:id="1" w:name="_Hlk156988292"/>
      <w:r w:rsidR="00F42AE0" w:rsidRPr="00F42AE0">
        <w:rPr>
          <w:rFonts w:ascii="Garamond" w:hAnsi="Garamond"/>
          <w:b/>
          <w:bCs/>
          <w:color w:val="000000"/>
          <w:sz w:val="22"/>
          <w:szCs w:val="22"/>
        </w:rPr>
        <w:t>Wyroby medyczne – nici chirurgiczne, siatki, materiały hemostatyczne dla wszystkich jednostek Szpitala</w:t>
      </w:r>
      <w:bookmarkEnd w:id="1"/>
      <w:r w:rsidR="00F42AE0" w:rsidRPr="00F42AE0">
        <w:rPr>
          <w:rFonts w:ascii="Garamond" w:hAnsi="Garamond"/>
          <w:b/>
          <w:bCs/>
          <w:color w:val="000000"/>
          <w:sz w:val="22"/>
          <w:szCs w:val="22"/>
        </w:rPr>
        <w:t>”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,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F42AE0" w:rsidRPr="00F42AE0">
        <w:rPr>
          <w:rFonts w:ascii="Garamond" w:hAnsi="Garamond"/>
          <w:b/>
          <w:color w:val="000000"/>
          <w:sz w:val="22"/>
          <w:szCs w:val="22"/>
        </w:rPr>
        <w:t>SZW/DZP/5/2024</w:t>
      </w:r>
      <w:r w:rsidRPr="00236689">
        <w:rPr>
          <w:rFonts w:ascii="Garamond" w:hAnsi="Garamond"/>
          <w:bCs/>
          <w:color w:val="000000"/>
          <w:sz w:val="22"/>
          <w:szCs w:val="22"/>
        </w:rPr>
        <w:t>.</w:t>
      </w:r>
      <w:r w:rsidRPr="00236689">
        <w:rPr>
          <w:rFonts w:ascii="Garamond" w:hAnsi="Garamond"/>
          <w:bCs/>
          <w:color w:val="000000"/>
          <w:sz w:val="22"/>
          <w:szCs w:val="22"/>
        </w:rPr>
        <w:tab/>
      </w:r>
    </w:p>
    <w:p w14:paraId="12EA5906" w14:textId="78743AA3" w:rsidR="00236689" w:rsidRPr="00236689" w:rsidRDefault="00236689" w:rsidP="00236689">
      <w:pPr>
        <w:numPr>
          <w:ilvl w:val="0"/>
          <w:numId w:val="29"/>
        </w:numPr>
        <w:spacing w:after="120" w:line="276" w:lineRule="auto"/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 xml:space="preserve">Niniejsza umowa stanowi transakcję handlową, w rozumieniu art. 4 pkt 1) ustawy o przeciwdziałaniu nadmiernym opóźnieniom w transakcjach handlowych Dz.U. z 2013 r. poz. 403 </w:t>
      </w:r>
      <w:proofErr w:type="spellStart"/>
      <w:r w:rsidRPr="00236689">
        <w:rPr>
          <w:rFonts w:ascii="Garamond" w:hAnsi="Garamond"/>
          <w:bCs/>
          <w:color w:val="000000"/>
          <w:sz w:val="22"/>
          <w:szCs w:val="22"/>
        </w:rPr>
        <w:t>t.j</w:t>
      </w:r>
      <w:proofErr w:type="spellEnd"/>
      <w:r w:rsidRPr="00236689">
        <w:rPr>
          <w:rFonts w:ascii="Garamond" w:hAnsi="Garamond"/>
          <w:bCs/>
          <w:color w:val="000000"/>
          <w:sz w:val="22"/>
          <w:szCs w:val="22"/>
        </w:rPr>
        <w:t xml:space="preserve">. Dz.U. z 2019 r. </w:t>
      </w:r>
      <w:r w:rsidR="00F42AE0">
        <w:rPr>
          <w:rFonts w:ascii="Garamond" w:hAnsi="Garamond"/>
          <w:bCs/>
          <w:color w:val="000000"/>
          <w:sz w:val="22"/>
          <w:szCs w:val="22"/>
        </w:rPr>
        <w:br/>
      </w:r>
      <w:r w:rsidRPr="00236689">
        <w:rPr>
          <w:rFonts w:ascii="Garamond" w:hAnsi="Garamond"/>
          <w:bCs/>
          <w:color w:val="000000"/>
          <w:sz w:val="22"/>
          <w:szCs w:val="22"/>
        </w:rPr>
        <w:t>poz</w:t>
      </w:r>
      <w:r w:rsidRPr="00236689">
        <w:rPr>
          <w:rFonts w:ascii="Garamond" w:hAnsi="Garamond"/>
          <w:b/>
          <w:color w:val="000000"/>
          <w:sz w:val="22"/>
          <w:szCs w:val="22"/>
        </w:rPr>
        <w:t>. 118</w:t>
      </w:r>
    </w:p>
    <w:p w14:paraId="35D543AE" w14:textId="77777777" w:rsidR="00B25DD3" w:rsidRPr="00674908" w:rsidRDefault="00B25DD3" w:rsidP="00B25DD3">
      <w:pPr>
        <w:autoSpaceDE w:val="0"/>
        <w:autoSpaceDN w:val="0"/>
        <w:adjustRightInd w:val="0"/>
        <w:spacing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11623E">
      <w:pPr>
        <w:pStyle w:val="Nagwek1"/>
        <w:rPr>
          <w:b/>
        </w:rPr>
      </w:pPr>
      <w:bookmarkStart w:id="2" w:name="_Toc530128057"/>
      <w:r w:rsidRPr="00674908">
        <w:rPr>
          <w:b/>
        </w:rPr>
        <w:t>[Definicje]</w:t>
      </w:r>
      <w:bookmarkEnd w:id="2"/>
    </w:p>
    <w:p w14:paraId="72DC3D4E" w14:textId="77777777" w:rsidR="00B25DD3" w:rsidRPr="009E32B6" w:rsidRDefault="00B25DD3" w:rsidP="00B25DD3">
      <w:pPr>
        <w:spacing w:before="60" w:after="120"/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</w:t>
      </w:r>
      <w:r w:rsidRPr="009E32B6">
        <w:rPr>
          <w:rFonts w:ascii="Garamond" w:hAnsi="Garamond" w:cs="Arial"/>
          <w:sz w:val="22"/>
          <w:szCs w:val="22"/>
        </w:rPr>
        <w:br/>
        <w:t>w opisie przedmiot zamówienia oraz formularzu cenowym, który Wykonawca zobowiązany jest dostarczyć na rzecz Zamawiającego.</w:t>
      </w:r>
    </w:p>
    <w:p w14:paraId="6895D03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lastRenderedPageBreak/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25DD3">
      <w:pPr>
        <w:numPr>
          <w:ilvl w:val="0"/>
          <w:numId w:val="1"/>
        </w:numPr>
        <w:autoSpaceDE w:val="0"/>
        <w:autoSpaceDN w:val="0"/>
        <w:adjustRightInd w:val="0"/>
        <w:spacing w:after="12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42A86BC0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05E8245C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</w:t>
      </w:r>
      <w:bookmarkStart w:id="3" w:name="_Hlk156987440"/>
      <w:r w:rsidRPr="009E32B6">
        <w:rPr>
          <w:rFonts w:ascii="Garamond" w:hAnsi="Garamond" w:cs="Arial"/>
          <w:sz w:val="22"/>
          <w:szCs w:val="22"/>
        </w:rPr>
        <w:t xml:space="preserve">formularzu </w:t>
      </w:r>
      <w:r w:rsidR="00F42AE0">
        <w:rPr>
          <w:rFonts w:ascii="Garamond" w:hAnsi="Garamond" w:cs="Arial"/>
          <w:sz w:val="22"/>
          <w:szCs w:val="22"/>
        </w:rPr>
        <w:t xml:space="preserve">asortymentowo - </w:t>
      </w:r>
      <w:r w:rsidRPr="009E32B6">
        <w:rPr>
          <w:rFonts w:ascii="Garamond" w:hAnsi="Garamond" w:cs="Arial"/>
          <w:sz w:val="22"/>
          <w:szCs w:val="22"/>
        </w:rPr>
        <w:t xml:space="preserve">cenowym </w:t>
      </w:r>
      <w:bookmarkEnd w:id="3"/>
      <w:r w:rsidRPr="009E32B6">
        <w:rPr>
          <w:rFonts w:ascii="Garamond" w:hAnsi="Garamond" w:cs="Arial"/>
          <w:sz w:val="22"/>
          <w:szCs w:val="22"/>
        </w:rPr>
        <w:t xml:space="preserve">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</w:t>
      </w:r>
      <w:r w:rsidR="00F42AE0">
        <w:rPr>
          <w:rFonts w:ascii="Garamond" w:hAnsi="Garamond" w:cs="Arial"/>
          <w:sz w:val="22"/>
          <w:szCs w:val="22"/>
        </w:rPr>
        <w:t>.</w:t>
      </w:r>
      <w:r w:rsidR="003A66C4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Szczegółowy zakres obowiązków Wykonawcy określa załącznik nr </w:t>
      </w:r>
      <w:r w:rsidR="00F42AE0">
        <w:rPr>
          <w:rFonts w:ascii="Garamond" w:hAnsi="Garamond" w:cs="Arial"/>
          <w:sz w:val="22"/>
          <w:szCs w:val="22"/>
        </w:rPr>
        <w:t>1</w:t>
      </w:r>
      <w:r w:rsidR="00011223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 xml:space="preserve">do Umowy – </w:t>
      </w:r>
      <w:r w:rsidR="00F42AE0" w:rsidRPr="009E32B6">
        <w:rPr>
          <w:rFonts w:ascii="Garamond" w:hAnsi="Garamond" w:cs="Arial"/>
          <w:sz w:val="22"/>
          <w:szCs w:val="22"/>
        </w:rPr>
        <w:t xml:space="preserve">formularz </w:t>
      </w:r>
      <w:r w:rsidR="00F42AE0">
        <w:rPr>
          <w:rFonts w:ascii="Garamond" w:hAnsi="Garamond" w:cs="Arial"/>
          <w:sz w:val="22"/>
          <w:szCs w:val="22"/>
        </w:rPr>
        <w:t xml:space="preserve">asortymentowo – </w:t>
      </w:r>
      <w:r w:rsidR="00F42AE0" w:rsidRPr="009E32B6">
        <w:rPr>
          <w:rFonts w:ascii="Garamond" w:hAnsi="Garamond" w:cs="Arial"/>
          <w:sz w:val="22"/>
          <w:szCs w:val="22"/>
        </w:rPr>
        <w:t>cenowy</w:t>
      </w:r>
      <w:r w:rsidR="00F42AE0">
        <w:rPr>
          <w:rFonts w:ascii="Garamond" w:hAnsi="Garamond" w:cs="Arial"/>
          <w:sz w:val="22"/>
          <w:szCs w:val="22"/>
        </w:rPr>
        <w:t>, SWZ oraz niniejsza umowa</w:t>
      </w:r>
      <w:r w:rsidRPr="009E32B6">
        <w:rPr>
          <w:rFonts w:ascii="Garamond" w:hAnsi="Garamond" w:cs="Arial"/>
          <w:sz w:val="22"/>
          <w:szCs w:val="22"/>
        </w:rPr>
        <w:t>.</w:t>
      </w:r>
    </w:p>
    <w:p w14:paraId="1AA4EDA2" w14:textId="77777777" w:rsidR="00B25DD3" w:rsidRPr="009E32B6" w:rsidRDefault="00B25DD3" w:rsidP="00B25DD3">
      <w:pPr>
        <w:pStyle w:val="Zwykytekst1"/>
        <w:numPr>
          <w:ilvl w:val="0"/>
          <w:numId w:val="2"/>
        </w:numPr>
        <w:tabs>
          <w:tab w:val="left" w:pos="6740"/>
        </w:tabs>
        <w:spacing w:after="120"/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3C7BB443" w:rsidR="00B25DD3" w:rsidRPr="00B25DD3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</w:t>
      </w:r>
      <w:r w:rsidR="00F42AE0">
        <w:rPr>
          <w:rFonts w:ascii="Garamond" w:hAnsi="Garamond" w:cs="Arial"/>
          <w:sz w:val="22"/>
          <w:szCs w:val="22"/>
        </w:rPr>
        <w:br/>
      </w:r>
      <w:r w:rsidR="002A0D31">
        <w:rPr>
          <w:rFonts w:ascii="Garamond" w:hAnsi="Garamond" w:cs="Arial"/>
          <w:sz w:val="22"/>
          <w:szCs w:val="22"/>
        </w:rPr>
        <w:t>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F42AE0" w:rsidRPr="00F42AE0">
        <w:rPr>
          <w:rFonts w:ascii="Garamond" w:hAnsi="Garamond" w:cs="Arial"/>
          <w:i/>
          <w:iCs/>
          <w:sz w:val="22"/>
          <w:szCs w:val="22"/>
          <w:u w:val="single"/>
        </w:rPr>
        <w:t>Centralna Apteka Szpitalna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70BF47E0" w:rsidR="00B25DD3" w:rsidRPr="009E32B6" w:rsidRDefault="00B25DD3" w:rsidP="00B25DD3">
      <w:pPr>
        <w:numPr>
          <w:ilvl w:val="0"/>
          <w:numId w:val="3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zrealizowania innych świadczeń określonych w Umowie lub opisie przedmiotu zamówienia </w:t>
      </w:r>
      <w:r w:rsidR="00F42AE0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lub pozostałych świadczeń, które okażą się niezbędne do należytego wykonania Umowy,</w:t>
      </w:r>
    </w:p>
    <w:p w14:paraId="5ECD245A" w14:textId="77777777" w:rsidR="00B25DD3" w:rsidRPr="009E32B6" w:rsidRDefault="00B25DD3" w:rsidP="00B25DD3">
      <w:pPr>
        <w:pStyle w:val="Bezodstpw"/>
        <w:spacing w:after="120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25DD3">
      <w:pPr>
        <w:pStyle w:val="nagwek20"/>
        <w:spacing w:after="120"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25DD3">
      <w:pPr>
        <w:autoSpaceDE w:val="0"/>
        <w:autoSpaceDN w:val="0"/>
        <w:adjustRightInd w:val="0"/>
        <w:spacing w:after="12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634B69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58E20E7F" w14:textId="524D9DF0" w:rsidR="002A38B1" w:rsidRPr="00F42AE0" w:rsidRDefault="002A38B1" w:rsidP="002A38B1">
      <w:pPr>
        <w:numPr>
          <w:ilvl w:val="0"/>
          <w:numId w:val="4"/>
        </w:numPr>
        <w:autoSpaceDE w:val="0"/>
        <w:autoSpaceDN w:val="0"/>
        <w:adjustRightInd w:val="0"/>
        <w:spacing w:after="120" w:line="276" w:lineRule="auto"/>
        <w:jc w:val="both"/>
        <w:rPr>
          <w:rFonts w:ascii="Garamond" w:hAnsi="Garamond" w:cs="Arial"/>
          <w:sz w:val="22"/>
          <w:szCs w:val="22"/>
        </w:rPr>
      </w:pPr>
      <w:r w:rsidRPr="00F42AE0">
        <w:rPr>
          <w:rFonts w:ascii="Garamond" w:hAnsi="Garamond" w:cs="Arial"/>
          <w:sz w:val="22"/>
          <w:szCs w:val="22"/>
        </w:rPr>
        <w:t xml:space="preserve">Asortyment spełnia wszelkie normy jakościowe określone przepisami wszelkich obowiązujących przepisów prawa w tym w szczególności Asortyment jest  zgodny Rozporządzeniem Parlamentu Europejskiego i Rady (UE) 2017/745 z dnia 5 kwietnia 2017 r. wraz z jego przepisami przejściowymi (art. 123 ust. 3 lit. f), Rozporządzeniem Parlamentu Europejskiego i Rady (UE) 2023/607 z dnia 15 marca 2023 r. w sprawie zmiany rozporządzeń (UE) 2017/745 i (UE) 2017/746 w odniesieniu do przepisów przejściowych dotyczących niektórych wyrobów medycznych i wyrobów medycznych do diagnostyki  in vitro, a także Ustawą z dnia 7 kwietnia 2022 r. o wyrobach medycznych (tj. Dz. U. 2022 poz. 974) oraz innymi obowiązującymi przepisami prawa znajdującymi zastosowanie do wyrobów medycznych </w:t>
      </w:r>
      <w:r w:rsidR="00F42AE0" w:rsidRPr="00F42AE0">
        <w:rPr>
          <w:rFonts w:ascii="Garamond" w:hAnsi="Garamond" w:cs="Arial"/>
          <w:sz w:val="22"/>
          <w:szCs w:val="22"/>
        </w:rPr>
        <w:br/>
      </w:r>
      <w:r w:rsidRPr="00F42AE0">
        <w:rPr>
          <w:rFonts w:ascii="Garamond" w:hAnsi="Garamond" w:cs="Arial"/>
          <w:sz w:val="22"/>
          <w:szCs w:val="22"/>
        </w:rPr>
        <w:t xml:space="preserve">oraz, że Wyroby medyczne są zgodne z Rozporządzeniem MDR 2017/745 oraz Ustawą z dnia 7 kwietnia 2022 r. o wyrobach medycznych, w całym czasie obowiązywania umowy. Na żądanie Zamawiającego, Wykonawca przedłoży oryginały lub poświadczone kopie wskazanych </w:t>
      </w:r>
      <w:r w:rsidR="00F42AE0" w:rsidRPr="00F42AE0">
        <w:rPr>
          <w:rFonts w:ascii="Garamond" w:hAnsi="Garamond" w:cs="Arial"/>
          <w:sz w:val="22"/>
          <w:szCs w:val="22"/>
        </w:rPr>
        <w:br/>
      </w:r>
      <w:r w:rsidRPr="00F42AE0">
        <w:rPr>
          <w:rFonts w:ascii="Garamond" w:hAnsi="Garamond" w:cs="Arial"/>
          <w:sz w:val="22"/>
          <w:szCs w:val="22"/>
        </w:rPr>
        <w:t xml:space="preserve">w zdaniu pierwszym dokumentów. Dokumenty, o których mowa powyżej, Wykonawca musi przekazać Zamawiającemu w terminie 5 dni daty skierowania żądania do Wykonawcy. </w:t>
      </w:r>
      <w:r w:rsidR="00F42AE0" w:rsidRPr="00F42AE0">
        <w:rPr>
          <w:rFonts w:ascii="Garamond" w:hAnsi="Garamond" w:cs="Arial"/>
          <w:sz w:val="22"/>
          <w:szCs w:val="22"/>
        </w:rPr>
        <w:br/>
      </w:r>
      <w:r w:rsidRPr="00F42AE0">
        <w:rPr>
          <w:rFonts w:ascii="Garamond" w:hAnsi="Garamond" w:cs="Arial"/>
          <w:sz w:val="22"/>
          <w:szCs w:val="22"/>
        </w:rPr>
        <w:t xml:space="preserve">W przypadku braku przekazania ww. dokumentów Zamawiający jest uprawniony </w:t>
      </w:r>
      <w:r w:rsidR="00F42AE0" w:rsidRPr="00F42AE0">
        <w:rPr>
          <w:rFonts w:ascii="Garamond" w:hAnsi="Garamond" w:cs="Arial"/>
          <w:sz w:val="22"/>
          <w:szCs w:val="22"/>
        </w:rPr>
        <w:br/>
      </w:r>
      <w:r w:rsidRPr="00F42AE0">
        <w:rPr>
          <w:rFonts w:ascii="Garamond" w:hAnsi="Garamond" w:cs="Arial"/>
          <w:sz w:val="22"/>
          <w:szCs w:val="22"/>
        </w:rPr>
        <w:t xml:space="preserve">do odstąpienia od Umowy z winy Wykonawcy w terminie 30 dni od daty upływu ww. terminu.  </w:t>
      </w:r>
    </w:p>
    <w:p w14:paraId="36D8FAFC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dysponuje stosowną wiedzą, doświadczeniem, zapleczem technicznym oraz środkami osobowymi i finansowymi niezbędnymi do wykonania obowiązków wynikających </w:t>
      </w:r>
      <w:r w:rsidRPr="006E7388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lastRenderedPageBreak/>
        <w:t>z Umowy prawidłowo i zgodnie z obowiązującym prawem oraz wszelkimi stosowanymi standardami,</w:t>
      </w:r>
    </w:p>
    <w:p w14:paraId="43CCBC6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06B0EF16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</w:t>
      </w:r>
      <w:r w:rsidR="00F42AE0">
        <w:rPr>
          <w:rFonts w:ascii="Garamond" w:hAnsi="Garamond" w:cs="Arial"/>
          <w:sz w:val="22"/>
          <w:szCs w:val="22"/>
        </w:rPr>
        <w:br/>
      </w:r>
      <w:r w:rsidRPr="006E7388">
        <w:rPr>
          <w:rFonts w:ascii="Garamond" w:hAnsi="Garamond" w:cs="Arial"/>
          <w:sz w:val="22"/>
          <w:szCs w:val="22"/>
        </w:rPr>
        <w:t xml:space="preserve">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6E7388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25DD3">
      <w:pPr>
        <w:numPr>
          <w:ilvl w:val="0"/>
          <w:numId w:val="4"/>
        </w:numPr>
        <w:autoSpaceDE w:val="0"/>
        <w:autoSpaceDN w:val="0"/>
        <w:adjustRightInd w:val="0"/>
        <w:spacing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09CC5CC3" w14:textId="7259EBE7" w:rsidR="00B25DD3" w:rsidRPr="009E32B6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7D9FE3E9" w14:textId="77777777" w:rsidR="00E400C7" w:rsidRPr="009E32B6" w:rsidRDefault="00E400C7" w:rsidP="00B25DD3">
      <w:pPr>
        <w:pStyle w:val="Zwykytekst1"/>
        <w:spacing w:after="120"/>
        <w:jc w:val="center"/>
        <w:rPr>
          <w:rFonts w:ascii="Garamond" w:hAnsi="Garamond" w:cs="Calibri Light"/>
          <w:b/>
          <w:iCs/>
          <w:sz w:val="22"/>
          <w:szCs w:val="22"/>
        </w:rPr>
      </w:pPr>
    </w:p>
    <w:p w14:paraId="66A239C5" w14:textId="3E25120C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F42AE0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 xml:space="preserve">na adres: </w:t>
      </w:r>
      <w:r w:rsidRPr="00F42AE0">
        <w:rPr>
          <w:rFonts w:ascii="Garamond" w:hAnsi="Garamond" w:cs="Calibri Light"/>
          <w:sz w:val="22"/>
          <w:szCs w:val="22"/>
          <w:highlight w:val="yellow"/>
        </w:rPr>
        <w:t>______________________</w:t>
      </w:r>
      <w:r w:rsidRPr="00B25DD3">
        <w:rPr>
          <w:rFonts w:ascii="Garamond" w:hAnsi="Garamond" w:cs="Arial"/>
          <w:sz w:val="22"/>
          <w:szCs w:val="22"/>
        </w:rPr>
        <w:t xml:space="preserve"> </w:t>
      </w:r>
      <w:r w:rsidRPr="00F42AE0">
        <w:rPr>
          <w:rFonts w:ascii="Garamond" w:hAnsi="Garamond" w:cs="Arial"/>
          <w:b/>
          <w:bCs/>
          <w:sz w:val="22"/>
          <w:szCs w:val="22"/>
        </w:rPr>
        <w:t>w ciągu</w:t>
      </w:r>
      <w:r w:rsidR="00F42AE0" w:rsidRPr="00F42AE0">
        <w:rPr>
          <w:rFonts w:ascii="Garamond" w:hAnsi="Garamond" w:cs="Arial"/>
          <w:b/>
          <w:bCs/>
          <w:sz w:val="22"/>
          <w:szCs w:val="22"/>
        </w:rPr>
        <w:t xml:space="preserve"> 72 h robocze</w:t>
      </w:r>
      <w:r w:rsidR="00F42AE0">
        <w:rPr>
          <w:rFonts w:ascii="Garamond" w:hAnsi="Garamond" w:cs="Arial"/>
          <w:sz w:val="22"/>
          <w:szCs w:val="22"/>
        </w:rPr>
        <w:t xml:space="preserve"> od momentu złożenia pisemnego zamówienia drogą elektroniczną na adres wskazany w zdaniu pierwszym</w:t>
      </w:r>
      <w:r w:rsidR="002A4788">
        <w:rPr>
          <w:rFonts w:ascii="Garamond" w:hAnsi="Garamond" w:cs="Calibri Light"/>
          <w:sz w:val="22"/>
          <w:szCs w:val="22"/>
        </w:rPr>
        <w:t>.</w:t>
      </w:r>
    </w:p>
    <w:p w14:paraId="788F282F" w14:textId="27C18198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25DD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2F321E97" w:rsidR="00AC41E3" w:rsidRPr="005C29AF" w:rsidRDefault="00A4357F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pomiędzy ceną zakupu zamówionego i niedostarczonego w terminie przez Wykonawcę asortymentu, </w:t>
      </w:r>
      <w:r w:rsidR="00F42AE0">
        <w:rPr>
          <w:rFonts w:ascii="Garamond" w:hAnsi="Garamond" w:cs="Calibri Light"/>
          <w:sz w:val="22"/>
          <w:szCs w:val="22"/>
        </w:rPr>
        <w:br/>
      </w:r>
      <w:r w:rsidR="00B13BA8" w:rsidRPr="005C29AF">
        <w:rPr>
          <w:rFonts w:ascii="Garamond" w:hAnsi="Garamond" w:cs="Calibri Light"/>
          <w:sz w:val="22"/>
          <w:szCs w:val="22"/>
        </w:rPr>
        <w:t xml:space="preserve">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AC41E3">
      <w:pPr>
        <w:numPr>
          <w:ilvl w:val="0"/>
          <w:numId w:val="5"/>
        </w:numPr>
        <w:tabs>
          <w:tab w:val="clear" w:pos="360"/>
        </w:tabs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57C9E169" w14:textId="2355CCF4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2BEC799F" w:rsidR="00B25DD3" w:rsidRDefault="00B25DD3" w:rsidP="00E13A0F">
      <w:p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42AE0" w:rsidRPr="00F42AE0">
        <w:rPr>
          <w:rFonts w:ascii="Garamond" w:hAnsi="Garamond" w:cs="Arial"/>
          <w:b/>
          <w:bCs/>
          <w:sz w:val="22"/>
          <w:szCs w:val="22"/>
        </w:rPr>
        <w:t>12</w:t>
      </w:r>
      <w:r w:rsidRPr="00F42AE0">
        <w:rPr>
          <w:rFonts w:ascii="Garamond" w:hAnsi="Garamond" w:cs="Arial"/>
          <w:b/>
          <w:bCs/>
          <w:sz w:val="22"/>
          <w:szCs w:val="22"/>
        </w:rPr>
        <w:t xml:space="preserve"> miesięcy</w:t>
      </w:r>
      <w:r w:rsidRPr="009E32B6">
        <w:rPr>
          <w:rFonts w:ascii="Garamond" w:hAnsi="Garamond" w:cs="Arial"/>
          <w:sz w:val="22"/>
          <w:szCs w:val="22"/>
        </w:rPr>
        <w:t xml:space="preserve">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="00F42AE0">
        <w:rPr>
          <w:rFonts w:ascii="Garamond" w:hAnsi="Garamond" w:cs="Arial"/>
          <w:sz w:val="22"/>
          <w:szCs w:val="22"/>
        </w:rPr>
        <w:br/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57FA6F2C" w14:textId="77777777" w:rsidR="00006BEB" w:rsidRDefault="00006BEB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1D03DF6A" w14:textId="77777777" w:rsidR="00006BEB" w:rsidRDefault="00006BEB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D1C16A9" w14:textId="3D87C7AC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lastRenderedPageBreak/>
        <w:t>§ 7</w:t>
      </w:r>
    </w:p>
    <w:p w14:paraId="799E3007" w14:textId="77777777" w:rsidR="00A4357F" w:rsidRPr="00F82610" w:rsidRDefault="00A4357F" w:rsidP="00A4357F">
      <w:pPr>
        <w:spacing w:before="60" w:after="120"/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 zł) </w:t>
      </w:r>
    </w:p>
    <w:p w14:paraId="0D98C07E" w14:textId="77777777" w:rsidR="00A4357F" w:rsidRPr="00F82610" w:rsidRDefault="00A4357F" w:rsidP="00A4357F">
      <w:pPr>
        <w:numPr>
          <w:ilvl w:val="0"/>
          <w:numId w:val="8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  (słownie: ______________ zł)</w:t>
      </w:r>
    </w:p>
    <w:p w14:paraId="381D6A14" w14:textId="73F28273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4155C8EE" w:rsidR="0099755D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 Cena określona w ust. 1 zawiera wszystkie koszty związane z wykonaniem umowy, w tym </w:t>
      </w:r>
      <w:r w:rsidR="00F42AE0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 xml:space="preserve">w szczególności koszty dostawy, koszty transportu i ubezpieczenia, narzuty, ewentualne upusty </w:t>
      </w:r>
      <w:r w:rsidR="00F42AE0">
        <w:rPr>
          <w:rFonts w:ascii="Garamond" w:hAnsi="Garamond" w:cs="Arial"/>
          <w:sz w:val="22"/>
          <w:szCs w:val="22"/>
        </w:rPr>
        <w:br/>
      </w:r>
      <w:r w:rsidRPr="00F82610">
        <w:rPr>
          <w:rFonts w:ascii="Garamond" w:hAnsi="Garamond" w:cs="Arial"/>
          <w:sz w:val="22"/>
          <w:szCs w:val="22"/>
        </w:rPr>
        <w:t>oraz pozostałe czynniki cenotwórcze, rozpatrzenie reklamacji i usuwanie wad oraz podatek VAT.</w:t>
      </w:r>
    </w:p>
    <w:p w14:paraId="4FD06B26" w14:textId="444BECD8" w:rsidR="0099755D" w:rsidRPr="008D0DA6" w:rsidRDefault="00A4357F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trike/>
          <w:color w:val="FF0000"/>
          <w:sz w:val="22"/>
          <w:szCs w:val="22"/>
        </w:rPr>
      </w:pPr>
      <w:r w:rsidRPr="008D0DA6">
        <w:rPr>
          <w:rFonts w:ascii="Garamond" w:hAnsi="Garamond" w:cs="Arial"/>
          <w:strike/>
          <w:color w:val="FF0000"/>
          <w:sz w:val="22"/>
          <w:szCs w:val="22"/>
        </w:rPr>
        <w:t xml:space="preserve">Wykonawca przekaże Zamawiającemu fakturę VAT </w:t>
      </w:r>
      <w:r w:rsidR="002C001D" w:rsidRPr="008D0DA6">
        <w:rPr>
          <w:rFonts w:ascii="Garamond" w:hAnsi="Garamond" w:cs="Arial"/>
          <w:strike/>
          <w:color w:val="FF0000"/>
          <w:sz w:val="22"/>
          <w:szCs w:val="22"/>
        </w:rPr>
        <w:t>na adres m</w:t>
      </w:r>
      <w:r w:rsidR="005E51D5" w:rsidRPr="008D0DA6">
        <w:rPr>
          <w:rFonts w:ascii="Garamond" w:hAnsi="Garamond" w:cs="Arial"/>
          <w:strike/>
          <w:color w:val="FF0000"/>
          <w:sz w:val="22"/>
          <w:szCs w:val="22"/>
        </w:rPr>
        <w:t>ailowy:</w:t>
      </w:r>
      <w:r w:rsidR="00F031C5" w:rsidRPr="008D0DA6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hyperlink r:id="rId8" w:history="1">
        <w:r w:rsidR="0050608D" w:rsidRPr="008D0DA6">
          <w:rPr>
            <w:rStyle w:val="Hipercze"/>
            <w:rFonts w:ascii="Garamond" w:hAnsi="Garamond" w:cs="Arial"/>
            <w:strike/>
            <w:color w:val="FF0000"/>
            <w:sz w:val="22"/>
            <w:szCs w:val="22"/>
          </w:rPr>
          <w:t>fakturyapteka@lutycka.pl</w:t>
        </w:r>
      </w:hyperlink>
      <w:r w:rsidR="00C91EC2" w:rsidRPr="008D0DA6">
        <w:rPr>
          <w:rFonts w:ascii="Garamond" w:hAnsi="Garamond" w:cs="Arial"/>
          <w:strike/>
          <w:color w:val="FF0000"/>
          <w:sz w:val="22"/>
          <w:szCs w:val="22"/>
        </w:rPr>
        <w:t xml:space="preserve">. </w:t>
      </w:r>
      <w:r w:rsidRPr="008D0DA6">
        <w:rPr>
          <w:rFonts w:ascii="Garamond" w:hAnsi="Garamond" w:cs="Arial"/>
          <w:strike/>
          <w:color w:val="FF0000"/>
          <w:sz w:val="22"/>
          <w:szCs w:val="22"/>
        </w:rPr>
        <w:t xml:space="preserve">Zamawiający dokona zapłaty za dostarczony przedmiot umowy w terminie do </w:t>
      </w:r>
      <w:r w:rsidR="0096283B" w:rsidRPr="008D0DA6">
        <w:rPr>
          <w:rFonts w:ascii="Garamond" w:hAnsi="Garamond" w:cs="Arial"/>
          <w:strike/>
          <w:color w:val="FF0000"/>
          <w:sz w:val="22"/>
          <w:szCs w:val="22"/>
        </w:rPr>
        <w:t>xx</w:t>
      </w:r>
      <w:r w:rsidRPr="008D0DA6">
        <w:rPr>
          <w:rFonts w:ascii="Garamond" w:hAnsi="Garamond" w:cs="Arial"/>
          <w:strike/>
          <w:color w:val="FF0000"/>
          <w:sz w:val="22"/>
          <w:szCs w:val="22"/>
        </w:rPr>
        <w:t xml:space="preserve"> dni od daty doręczenia faktury VAT</w:t>
      </w:r>
      <w:r w:rsidR="00F42AE0" w:rsidRPr="008D0DA6">
        <w:rPr>
          <w:rFonts w:ascii="Garamond" w:hAnsi="Garamond" w:cs="Arial"/>
          <w:strike/>
          <w:color w:val="FF0000"/>
          <w:sz w:val="22"/>
          <w:szCs w:val="22"/>
        </w:rPr>
        <w:t xml:space="preserve"> </w:t>
      </w:r>
      <w:r w:rsidRPr="008D0DA6">
        <w:rPr>
          <w:rFonts w:ascii="Garamond" w:hAnsi="Garamond" w:cs="Arial"/>
          <w:strike/>
          <w:color w:val="FF0000"/>
          <w:sz w:val="22"/>
          <w:szCs w:val="22"/>
        </w:rPr>
        <w:t>prawidłowej pod względem formalnym i merytorycznym, przelewem bankowym na konto Wykonawcy wskazane na fakturze VAT.</w:t>
      </w:r>
      <w:r w:rsidR="0099755D" w:rsidRPr="008D0DA6">
        <w:rPr>
          <w:rFonts w:ascii="Garamond" w:hAnsi="Garamond" w:cs="Arial"/>
          <w:strike/>
          <w:color w:val="FF0000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Niezależenie od postanowień zdania pierwszego powyżej, Wykonawca dołączy do Faktury VAT informację o zewidencjowanym </w:t>
      </w:r>
      <w:r w:rsidR="0099755D" w:rsidRPr="008D0DA6">
        <w:rPr>
          <w:rFonts w:ascii="Garamond" w:hAnsi="Garamond" w:cs="Arial"/>
          <w:strike/>
          <w:color w:val="FF0000"/>
          <w:sz w:val="22"/>
          <w:szCs w:val="22"/>
        </w:rPr>
        <w:br/>
        <w:t xml:space="preserve">przez Wykonawcę poziomie kwotowego wykorzystania całości Umowy oraz poszczególnych zamówień częściowych. Ilekroć w Umowie jest mowa o fakturze, rozumie się przez to również fakturę korygującą, duplikat faktury oraz notę korygującą. </w:t>
      </w:r>
    </w:p>
    <w:p w14:paraId="63F64ACE" w14:textId="77777777" w:rsidR="008D0DA6" w:rsidRPr="008D0DA6" w:rsidRDefault="008D0DA6" w:rsidP="008D0DA6">
      <w:pPr>
        <w:pStyle w:val="Akapitzlist"/>
        <w:spacing w:before="60" w:after="120"/>
        <w:ind w:left="360"/>
        <w:jc w:val="both"/>
        <w:rPr>
          <w:rFonts w:ascii="Garamond" w:hAnsi="Garamond" w:cs="Arial"/>
          <w:color w:val="FF0000"/>
          <w:sz w:val="22"/>
          <w:szCs w:val="22"/>
        </w:rPr>
      </w:pPr>
      <w:r w:rsidRPr="008D0DA6">
        <w:rPr>
          <w:rFonts w:ascii="Garamond" w:hAnsi="Garamond" w:cs="Arial"/>
          <w:color w:val="FF0000"/>
          <w:sz w:val="22"/>
          <w:szCs w:val="22"/>
        </w:rPr>
        <w:t xml:space="preserve">Wykonawca przekaże Zamawiającemu fakturę VAT na adres mailowy: </w:t>
      </w:r>
      <w:hyperlink r:id="rId9" w:history="1">
        <w:r w:rsidRPr="008D0DA6">
          <w:rPr>
            <w:rFonts w:ascii="Garamond" w:hAnsi="Garamond" w:cs="Arial"/>
            <w:color w:val="FF0000"/>
            <w:sz w:val="22"/>
            <w:szCs w:val="22"/>
            <w:u w:val="single"/>
          </w:rPr>
          <w:t>fakturyapteka@lutycka.pl</w:t>
        </w:r>
      </w:hyperlink>
      <w:r w:rsidRPr="008D0DA6">
        <w:rPr>
          <w:rFonts w:ascii="Garamond" w:hAnsi="Garamond" w:cs="Arial"/>
          <w:color w:val="FF0000"/>
          <w:sz w:val="22"/>
          <w:szCs w:val="22"/>
        </w:rPr>
        <w:t xml:space="preserve">. Zamawiający dokona zapłaty za dostarczony przedmiot umowy w terminie do xx dni od daty doręczenia faktury VAT prawidłowej pod względem formalnym i merytorycznym, przelewem bankowym na konto Wykonawcy wskazane na fakturze VAT. Wykonawca przekaże Zamawiającemu w dniu dostawy fakturę VAT w formie elektronicznej w formacie pliku PDF oraz dokument WZ [fizycznej]. W tytule wiadomości należy wskazać numer Umowy oraz firmę Wykonawcy. Umowy oraz poszczególnych zamówień częściowych. Ilekroć w Umowie jest mowa o fakturze, rozumie się przez to również fakturę korygującą, duplikat faktury oraz notę korygującą. </w:t>
      </w:r>
    </w:p>
    <w:p w14:paraId="0B3982BC" w14:textId="77777777" w:rsidR="00D26753" w:rsidRPr="00D26753" w:rsidRDefault="0099755D" w:rsidP="0099755D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Sposób dostarczania dokumentów rozliczeniowych – Wykonawca przekaże Zamawiającemu: </w:t>
      </w:r>
    </w:p>
    <w:p w14:paraId="18EF8095" w14:textId="31224839" w:rsidR="0099755D" w:rsidRPr="00D031A7" w:rsidRDefault="0099755D" w:rsidP="00D26753">
      <w:pPr>
        <w:spacing w:before="60" w:after="120"/>
        <w:ind w:left="360"/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a) w dniu dostawy fakturę VAT w formie elektronicznej w formacie PDF,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 xml:space="preserve"> zawierającą wszelkie przewidzenie prawem informacje, a także:</w:t>
      </w:r>
    </w:p>
    <w:p w14:paraId="37249E9C" w14:textId="38591979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  <w:u w:val="single"/>
        </w:rPr>
      </w:pPr>
      <w:bookmarkStart w:id="4" w:name="_Hlk131593274"/>
      <w:r w:rsidRPr="00D031A7">
        <w:rPr>
          <w:rFonts w:ascii="Garamond" w:hAnsi="Garamond" w:cs="Arial"/>
          <w:color w:val="000000" w:themeColor="text1"/>
          <w:sz w:val="22"/>
          <w:szCs w:val="22"/>
        </w:rPr>
        <w:t>informacje o dostarczonym Asortymencie, tj</w:t>
      </w:r>
      <w:r w:rsidR="00D26753">
        <w:rPr>
          <w:rFonts w:ascii="Garamond" w:hAnsi="Garamond" w:cs="Arial"/>
          <w:color w:val="000000" w:themeColor="text1"/>
          <w:sz w:val="22"/>
          <w:szCs w:val="22"/>
        </w:rPr>
        <w:t>.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: </w:t>
      </w:r>
      <w:r w:rsidRPr="00D031A7">
        <w:rPr>
          <w:rFonts w:ascii="Garamond" w:hAnsi="Garamond" w:cs="Arial"/>
          <w:color w:val="000000" w:themeColor="text1"/>
          <w:sz w:val="22"/>
          <w:szCs w:val="22"/>
          <w:u w:val="single"/>
        </w:rPr>
        <w:t>nazwę handlową; numer katalogowy, numer serii; datę ważności; kod UDI (jeśli dotyczy), ilość; cenę jednostkową netto oraz brutto;</w:t>
      </w:r>
    </w:p>
    <w:p w14:paraId="12E58F48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0BB67103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11A27E0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1378A787" w14:textId="77777777" w:rsidR="0099755D" w:rsidRPr="00D031A7" w:rsidRDefault="0099755D" w:rsidP="0099755D">
      <w:pPr>
        <w:numPr>
          <w:ilvl w:val="0"/>
          <w:numId w:val="32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numer/y dokumentów WZ;</w:t>
      </w:r>
    </w:p>
    <w:bookmarkEnd w:id="4"/>
    <w:p w14:paraId="16BF8FEE" w14:textId="77777777" w:rsidR="0099755D" w:rsidRPr="00D031A7" w:rsidRDefault="0099755D" w:rsidP="0099755D">
      <w:pPr>
        <w:ind w:left="349"/>
        <w:jc w:val="both"/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</w:pPr>
      <w:r w:rsidRPr="00D031A7">
        <w:rPr>
          <w:rFonts w:ascii="Garamond" w:hAnsi="Garamond" w:cs="Arial"/>
          <w:b/>
          <w:bCs/>
          <w:color w:val="000000" w:themeColor="text1"/>
          <w:sz w:val="22"/>
          <w:szCs w:val="22"/>
          <w:u w:val="single"/>
        </w:rPr>
        <w:t>b) wraz z dostawą dokument WZ, który będzie zawierał:</w:t>
      </w:r>
    </w:p>
    <w:p w14:paraId="4E01658B" w14:textId="3334F52D" w:rsidR="0099755D" w:rsidRPr="00D031A7" w:rsidRDefault="0099755D" w:rsidP="0099755D">
      <w:pPr>
        <w:ind w:left="360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1) informacje o dostarczonym Asortymencie, tj</w:t>
      </w:r>
      <w:r w:rsidR="00D26753">
        <w:rPr>
          <w:rFonts w:ascii="Garamond" w:hAnsi="Garamond" w:cs="Arial"/>
          <w:color w:val="000000" w:themeColor="text1"/>
          <w:sz w:val="22"/>
          <w:szCs w:val="22"/>
        </w:rPr>
        <w:t>.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>: nazwę handlową; numer katalogowy, numer serii; datę ważności; kod UDI</w:t>
      </w:r>
      <w:r w:rsidR="00D26753">
        <w:rPr>
          <w:rFonts w:ascii="Garamond" w:hAnsi="Garamond" w:cs="Arial"/>
          <w:color w:val="000000" w:themeColor="text1"/>
          <w:sz w:val="22"/>
          <w:szCs w:val="22"/>
        </w:rPr>
        <w:t xml:space="preserve"> (jeśli dotyczy)</w:t>
      </w:r>
      <w:r w:rsidRPr="00D031A7">
        <w:rPr>
          <w:rFonts w:ascii="Garamond" w:hAnsi="Garamond" w:cs="Arial"/>
          <w:color w:val="000000" w:themeColor="text1"/>
          <w:sz w:val="22"/>
          <w:szCs w:val="22"/>
        </w:rPr>
        <w:t>; ilość;</w:t>
      </w:r>
    </w:p>
    <w:p w14:paraId="26A1554C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umowy, na podstawie której zrealizowano zamówienie;</w:t>
      </w:r>
    </w:p>
    <w:p w14:paraId="1652093F" w14:textId="77777777" w:rsidR="0099755D" w:rsidRPr="00D031A7" w:rsidRDefault="0099755D" w:rsidP="0099755D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zamówienia, na podstawie którego zrealizowano dostawę;</w:t>
      </w:r>
    </w:p>
    <w:p w14:paraId="74F1FCFF" w14:textId="77777777" w:rsidR="002B2926" w:rsidRPr="00D031A7" w:rsidRDefault="0099755D" w:rsidP="002B2926">
      <w:pPr>
        <w:numPr>
          <w:ilvl w:val="0"/>
          <w:numId w:val="33"/>
        </w:numPr>
        <w:ind w:left="709"/>
        <w:jc w:val="both"/>
        <w:rPr>
          <w:rFonts w:ascii="Garamond" w:hAnsi="Garamond" w:cs="Arial"/>
          <w:color w:val="000000" w:themeColor="text1"/>
          <w:sz w:val="22"/>
          <w:szCs w:val="22"/>
        </w:rPr>
      </w:pPr>
      <w:r w:rsidRPr="00D031A7">
        <w:rPr>
          <w:rFonts w:ascii="Garamond" w:hAnsi="Garamond" w:cs="Arial"/>
          <w:color w:val="000000" w:themeColor="text1"/>
          <w:sz w:val="22"/>
          <w:szCs w:val="22"/>
        </w:rPr>
        <w:t>numer i datę dostawy;</w:t>
      </w:r>
    </w:p>
    <w:p w14:paraId="05D55388" w14:textId="501275D6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Strony uzgadniają, iż przesyłanie faktur w formie elektronicznej odbywać się będzie za pomocą poczty elektronicznej na następujący adres mailowy Zamawiającego: </w:t>
      </w:r>
      <w:hyperlink r:id="rId10" w:history="1">
        <w:r w:rsidR="0050608D" w:rsidRPr="00515FAD">
          <w:rPr>
            <w:rStyle w:val="Hipercze"/>
            <w:rFonts w:ascii="Garamond" w:hAnsi="Garamond" w:cs="Arial"/>
            <w:b/>
            <w:bCs/>
            <w:i/>
            <w:iCs/>
            <w:sz w:val="22"/>
            <w:szCs w:val="22"/>
          </w:rPr>
          <w:t>fakturyapteka@lutycka.pl</w:t>
        </w:r>
      </w:hyperlink>
    </w:p>
    <w:p w14:paraId="63F2482B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</w:t>
      </w:r>
      <w:r w:rsidRPr="00D16E0C">
        <w:rPr>
          <w:rFonts w:ascii="Garamond" w:hAnsi="Garamond" w:cs="Arial"/>
          <w:sz w:val="22"/>
          <w:szCs w:val="22"/>
        </w:rPr>
        <w:br/>
        <w:t xml:space="preserve">iż fakturę korygującą uznaje się za dostarczoną do Zamawiającego w dacie wskazanej </w:t>
      </w:r>
      <w:r w:rsidRPr="00D16E0C">
        <w:rPr>
          <w:rFonts w:ascii="Garamond" w:hAnsi="Garamond" w:cs="Arial"/>
          <w:sz w:val="22"/>
          <w:szCs w:val="22"/>
        </w:rPr>
        <w:br/>
        <w:t xml:space="preserve">na otrzymanej przez Wykonawcę automatycznie generowanej informacji zwrotnego potwierdzenia odbioru. </w:t>
      </w:r>
    </w:p>
    <w:p w14:paraId="60C78990" w14:textId="11AE7D04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lastRenderedPageBreak/>
        <w:t xml:space="preserve">W przypadku nieotrzymania potwierdzenia odbioru Wykonawca poinformuje o tym Zamawiającego </w:t>
      </w:r>
      <w:r w:rsidR="00D26753">
        <w:rPr>
          <w:rFonts w:ascii="Garamond" w:hAnsi="Garamond" w:cs="Arial"/>
          <w:sz w:val="22"/>
          <w:szCs w:val="22"/>
        </w:rPr>
        <w:br/>
      </w:r>
      <w:r w:rsidRPr="00D16E0C">
        <w:rPr>
          <w:rFonts w:ascii="Garamond" w:hAnsi="Garamond" w:cs="Arial"/>
          <w:sz w:val="22"/>
          <w:szCs w:val="22"/>
        </w:rPr>
        <w:t xml:space="preserve">i podejmie niezbędne kroki w celu usunięcia istniejącej przeszkody </w:t>
      </w:r>
      <w:r w:rsidRPr="00D16E0C">
        <w:rPr>
          <w:rFonts w:ascii="Garamond" w:hAnsi="Garamond" w:cs="Arial"/>
          <w:sz w:val="22"/>
          <w:szCs w:val="22"/>
        </w:rPr>
        <w:br/>
        <w:t xml:space="preserve">w przesłaniu faktur w formie elektronicznej. </w:t>
      </w:r>
    </w:p>
    <w:p w14:paraId="61F54163" w14:textId="77777777" w:rsidR="00D16E0C" w:rsidRPr="00D16E0C" w:rsidRDefault="00D16E0C" w:rsidP="00D16E0C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A4357F">
      <w:pPr>
        <w:numPr>
          <w:ilvl w:val="0"/>
          <w:numId w:val="7"/>
        </w:numPr>
        <w:spacing w:before="60" w:after="120"/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5A816551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25DD3">
      <w:pPr>
        <w:spacing w:after="120"/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6DFEC8BC" w:rsidR="00B25DD3" w:rsidRP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</w:t>
      </w:r>
      <w:r w:rsidR="00D2675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drogą mailową na adres </w:t>
      </w:r>
      <w:r w:rsidRPr="00D26753">
        <w:rPr>
          <w:rFonts w:ascii="Garamond" w:hAnsi="Garamond" w:cs="Calibri Light"/>
          <w:color w:val="000000"/>
          <w:sz w:val="22"/>
          <w:szCs w:val="22"/>
          <w:highlight w:val="yellow"/>
        </w:rPr>
        <w:t>_______,</w:t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25DD3">
      <w:pPr>
        <w:pStyle w:val="Zwykytekst1"/>
        <w:numPr>
          <w:ilvl w:val="0"/>
          <w:numId w:val="9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3CDA5804" w14:textId="77777777" w:rsidR="00B25DD3" w:rsidRPr="00B25DD3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25DD3">
      <w:pPr>
        <w:pStyle w:val="Bezodstpw"/>
        <w:spacing w:after="120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5" w:name="_Toc441527415"/>
      <w:bookmarkStart w:id="6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5"/>
      <w:bookmarkEnd w:id="6"/>
    </w:p>
    <w:p w14:paraId="10F2683B" w14:textId="6E37E0CE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6267BCAC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</w:t>
      </w:r>
      <w:r w:rsidR="00D26753">
        <w:rPr>
          <w:rFonts w:ascii="Garamond" w:hAnsi="Garamond" w:cs="Calibri Light"/>
          <w:color w:val="000000"/>
          <w:sz w:val="22"/>
          <w:szCs w:val="22"/>
        </w:rPr>
        <w:br/>
      </w: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za skuteczne. </w:t>
      </w:r>
    </w:p>
    <w:p w14:paraId="33DADD53" w14:textId="77777777" w:rsidR="00B25DD3" w:rsidRPr="00B25DD3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25DD3">
      <w:pPr>
        <w:pStyle w:val="Akapitzlist"/>
        <w:numPr>
          <w:ilvl w:val="0"/>
          <w:numId w:val="12"/>
        </w:numPr>
        <w:spacing w:after="120"/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40BDED5F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</w:t>
      </w:r>
      <w:r w:rsidR="00D26753">
        <w:rPr>
          <w:rFonts w:ascii="Garamond" w:hAnsi="Garamond" w:cs="Calibri Light"/>
          <w:color w:val="000000"/>
          <w:sz w:val="22"/>
          <w:szCs w:val="22"/>
        </w:rPr>
        <w:br/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oraz będzie zawierać nazwę i numer Umowy. </w:t>
      </w:r>
    </w:p>
    <w:p w14:paraId="73B27A0A" w14:textId="77777777" w:rsidR="00B25DD3" w:rsidRPr="009E32B6" w:rsidRDefault="00B25DD3" w:rsidP="00B25DD3">
      <w:pPr>
        <w:pStyle w:val="Zwykytekst1"/>
        <w:numPr>
          <w:ilvl w:val="0"/>
          <w:numId w:val="11"/>
        </w:numPr>
        <w:suppressAutoHyphens/>
        <w:spacing w:after="120"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2100BCA2" w14:textId="77777777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25DD3">
      <w:pPr>
        <w:suppressAutoHyphens/>
        <w:spacing w:after="120"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A31806">
      <w:pPr>
        <w:numPr>
          <w:ilvl w:val="3"/>
          <w:numId w:val="25"/>
        </w:numPr>
        <w:tabs>
          <w:tab w:val="clear" w:pos="2880"/>
        </w:tabs>
        <w:suppressAutoHyphens/>
        <w:spacing w:after="160"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zmiany stawki podatku od towarów i usług, która następuje automatycznie z dniem wejścia wżycie zmienionych przepisów (klauzula waloryzacyjna);</w:t>
      </w:r>
    </w:p>
    <w:p w14:paraId="73CE9C33" w14:textId="5B332B82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584B4CC2" w14:textId="5519140F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oraz szczegółowym wyliczeniem wpływu zmiany na ponoszone przez Wykonawcę koszty wykonania zamówienia. </w:t>
      </w:r>
    </w:p>
    <w:p w14:paraId="5BCC8E9C" w14:textId="6FBE5A88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wraz z uzasadnieniem oraz szczegółowym wyliczeniem wpływu zmiany na ponoszone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koszty wykonania zamówienia. </w:t>
      </w:r>
    </w:p>
    <w:p w14:paraId="377E32AB" w14:textId="54CDA236" w:rsidR="008B6C7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lek o różnicę między ceną urzędową, która obowiązywała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</w:t>
      </w:r>
      <w:r w:rsidR="00D26753">
        <w:rPr>
          <w:rFonts w:ascii="Garamond" w:hAnsi="Garamond"/>
          <w:sz w:val="22"/>
          <w:szCs w:val="22"/>
        </w:rPr>
        <w:br/>
      </w:r>
      <w:r w:rsidR="008B6C76" w:rsidRPr="008B6C76">
        <w:rPr>
          <w:rFonts w:ascii="Garamond" w:hAnsi="Garamond"/>
          <w:sz w:val="22"/>
          <w:szCs w:val="22"/>
        </w:rPr>
        <w:t>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zamówienia, zmiana umowy nie wymaga trybu przewidzianego w §15 ust. 4 Umowy (klauzula waloryzacyjna</w:t>
      </w:r>
    </w:p>
    <w:p w14:paraId="62992049" w14:textId="6FD4DDBC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trakcie realizacji niniejszej Umowy- z zachowaniem zasady proporcjonalności. </w:t>
      </w:r>
    </w:p>
    <w:p w14:paraId="27787E37" w14:textId="544B799F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26489EE1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lub w poszczególnym pakiecie, na które została podpisana umowa z danym Wykonawcą. W takim wypadku, jeżeli ogólna wartość umowy nie została wyczerpana, Zamawiający uprawniony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nie może przekroczyć ogólnej wartości umowy. Składanie dalszych zamówień przez Zamawiającego,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4B03F075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Nie wyczerpania ilościowego oraz wartościowego umowy, poprzez przedłużenie terminu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jej obowiązywania, jednak nie dłużej niż o kolejne 12 miesięcy.</w:t>
      </w:r>
    </w:p>
    <w:p w14:paraId="12723522" w14:textId="77777777" w:rsidR="00A31806" w:rsidRPr="00DB6DD6" w:rsidRDefault="00A31806" w:rsidP="00A31806">
      <w:pPr>
        <w:numPr>
          <w:ilvl w:val="0"/>
          <w:numId w:val="26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wprowadzenia do sprzedaży przez wykonawcę produktu zmodyfikowanego / udoskonalonego;</w:t>
      </w:r>
    </w:p>
    <w:p w14:paraId="426D1897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12CA6B9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b) wynagrodzenie Wykonawcy może ulec zmianie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2C56EE61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 przypadku zmiany, o której mowa w ust. 2 lit c) wynagrodzenie Wykonawcy może ulec zmianie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 xml:space="preserve">o wartość wzrostu całkowitego kosztu Wykonawcy, jaką będzie on zobowiązany dodatkowo ponieść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w celu uwzględnienia tej zmiany, przy zachowaniu dotychczasowej kwoty netto wynagrodzenia osób bezpośrednio wykonujących zamówienie na rzecz Zamawiającego.</w:t>
      </w:r>
    </w:p>
    <w:p w14:paraId="5CDD4BB9" w14:textId="1E03CE3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 xml:space="preserve">W przypadku wycofania przedmiotu zamówienia z obrotu, braku dostaw z powodu wstrzymania </w:t>
      </w:r>
      <w:r w:rsidR="00D26753">
        <w:rPr>
          <w:rFonts w:ascii="Garamond" w:hAnsi="Garamond"/>
          <w:sz w:val="22"/>
          <w:szCs w:val="22"/>
          <w:lang w:eastAsia="ar-SA"/>
        </w:rPr>
        <w:br/>
      </w:r>
      <w:r w:rsidRPr="00DB6DD6">
        <w:rPr>
          <w:rFonts w:ascii="Garamond" w:hAnsi="Garamond"/>
          <w:sz w:val="22"/>
          <w:szCs w:val="22"/>
          <w:lang w:eastAsia="ar-SA"/>
        </w:rPr>
        <w:t>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130AD8B1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Odstąpienie od umowy w przypadku, o którym mowa w ust. 7 umowy, może nastąpić w terminie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30 dni od powzięcia wiadomości o tych okolicznościach.</w:t>
      </w:r>
    </w:p>
    <w:p w14:paraId="5F5C019A" w14:textId="77777777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2227C76F" w:rsidR="00A31806" w:rsidRPr="00DB6DD6" w:rsidRDefault="00A31806" w:rsidP="00A31806">
      <w:pPr>
        <w:numPr>
          <w:ilvl w:val="0"/>
          <w:numId w:val="25"/>
        </w:numPr>
        <w:tabs>
          <w:tab w:val="num" w:pos="2880"/>
        </w:tabs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Zamawiający może wypowiedzieć umowę, w całości lub w zakresie poszczególnych pakietów </w:t>
      </w:r>
      <w:r w:rsidR="00D26753">
        <w:rPr>
          <w:rFonts w:ascii="Garamond" w:hAnsi="Garamond"/>
          <w:sz w:val="22"/>
          <w:szCs w:val="22"/>
        </w:rPr>
        <w:br/>
      </w:r>
      <w:r w:rsidRPr="00DB6DD6">
        <w:rPr>
          <w:rFonts w:ascii="Garamond" w:hAnsi="Garamond"/>
          <w:sz w:val="22"/>
          <w:szCs w:val="22"/>
        </w:rPr>
        <w:t>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A31806">
      <w:pPr>
        <w:numPr>
          <w:ilvl w:val="0"/>
          <w:numId w:val="27"/>
        </w:numPr>
        <w:suppressAutoHyphens/>
        <w:spacing w:after="1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5476999B" w:rsidR="00784D2F" w:rsidRPr="00DF3B97" w:rsidRDefault="00784D2F" w:rsidP="003B16EC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</w:t>
      </w:r>
      <w:r w:rsidR="003B16EC">
        <w:rPr>
          <w:rFonts w:ascii="Garamond" w:hAnsi="Garamond"/>
          <w:sz w:val="22"/>
          <w:szCs w:val="22"/>
        </w:rPr>
        <w:br/>
      </w:r>
      <w:r w:rsidRPr="00DF3B97">
        <w:rPr>
          <w:rFonts w:ascii="Garamond" w:hAnsi="Garamond"/>
          <w:sz w:val="22"/>
          <w:szCs w:val="22"/>
        </w:rPr>
        <w:t>z uwzględnieniem zasad określonych w niniejszej umowie.</w:t>
      </w:r>
    </w:p>
    <w:p w14:paraId="0FF7C0F7" w14:textId="77777777" w:rsidR="00784D2F" w:rsidRPr="00DF3B97" w:rsidRDefault="00784D2F" w:rsidP="003B16EC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3B16EC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</w:t>
      </w:r>
      <w:r w:rsidRPr="00DF3B97">
        <w:rPr>
          <w:rFonts w:ascii="Garamond" w:hAnsi="Garamond"/>
          <w:sz w:val="22"/>
          <w:szCs w:val="22"/>
        </w:rPr>
        <w:lastRenderedPageBreak/>
        <w:t xml:space="preserve">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3B16EC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3B16EC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FA348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283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FA348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283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FA348B">
      <w:pPr>
        <w:numPr>
          <w:ilvl w:val="0"/>
          <w:numId w:val="28"/>
        </w:numPr>
        <w:tabs>
          <w:tab w:val="clear" w:pos="360"/>
          <w:tab w:val="num" w:pos="700"/>
        </w:tabs>
        <w:spacing w:after="3" w:line="276" w:lineRule="auto"/>
        <w:ind w:left="680" w:right="283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61E29710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25DD3">
      <w:pPr>
        <w:suppressAutoHyphens/>
        <w:spacing w:after="120"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A93B1E">
      <w:pPr>
        <w:numPr>
          <w:ilvl w:val="0"/>
          <w:numId w:val="30"/>
        </w:numPr>
        <w:tabs>
          <w:tab w:val="num" w:pos="426"/>
        </w:tabs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4DEB839C" w:rsidR="00A93B1E" w:rsidRPr="00FA348B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</w:t>
      </w:r>
      <w:r w:rsidR="00FA348B">
        <w:rPr>
          <w:rFonts w:ascii="Garamond" w:hAnsi="Garamond"/>
          <w:bCs/>
          <w:color w:val="000000"/>
          <w:sz w:val="22"/>
          <w:szCs w:val="22"/>
        </w:rPr>
        <w:br/>
      </w:r>
      <w:r w:rsidRPr="00A93B1E">
        <w:rPr>
          <w:rFonts w:ascii="Garamond" w:hAnsi="Garamond"/>
          <w:bCs/>
          <w:color w:val="000000"/>
          <w:sz w:val="22"/>
          <w:szCs w:val="22"/>
        </w:rPr>
        <w:t>nie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może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przekroczyć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kwoty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5%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kwoty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brutto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określonej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w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§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7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ust.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1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umowy.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Maksymalna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kara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umowna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>z</w:t>
      </w:r>
      <w:r w:rsidR="00FA348B">
        <w:rPr>
          <w:rFonts w:ascii="Garamond" w:hAnsi="Garamond"/>
          <w:bCs/>
          <w:color w:val="000000"/>
          <w:sz w:val="22"/>
          <w:szCs w:val="22"/>
        </w:rPr>
        <w:t xml:space="preserve"> 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A93B1E">
      <w:pPr>
        <w:numPr>
          <w:ilvl w:val="0"/>
          <w:numId w:val="30"/>
        </w:numPr>
        <w:suppressAutoHyphens/>
        <w:spacing w:after="200"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4C18BE83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</w:t>
      </w:r>
      <w:proofErr w:type="spellStart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t.j</w:t>
      </w:r>
      <w:proofErr w:type="spellEnd"/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 Dz. U. z 2019 r. poz. 1010 z późn. zm.).</w:t>
      </w:r>
    </w:p>
    <w:p w14:paraId="14338527" w14:textId="250A434B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danych osobowych oraz sposobów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mu przetwarzania tych danych, w rozumieniu obowiązujących przepisów o ochronie danych osobowych.</w:t>
      </w:r>
    </w:p>
    <w:p w14:paraId="1787D4C7" w14:textId="2B52D894" w:rsidR="00B25DD3" w:rsidRPr="009E32B6" w:rsidRDefault="00B25DD3" w:rsidP="00B25DD3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 ochronie danych osobowych (RODO), jednocześnie ma świadomość odpowiedzialności karnej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 naruszenie powyższych przepisów.</w:t>
      </w:r>
    </w:p>
    <w:p w14:paraId="50FAA531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25DD3">
      <w:pPr>
        <w:pStyle w:val="Tekstpodstawowy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77777777" w:rsidR="00B25DD3" w:rsidRPr="009E32B6" w:rsidRDefault="00B25DD3" w:rsidP="00B25DD3">
      <w:pPr>
        <w:widowControl w:val="0"/>
        <w:suppressAutoHyphens/>
        <w:spacing w:after="120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str. 1), dalej „RODO”: </w:t>
      </w:r>
    </w:p>
    <w:p w14:paraId="272D7EAA" w14:textId="74E7A3EF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administratorem Pani/Pana danych osobowych jest Szpital Wojewódzki w Poznaniu, ul. Juraszów 7-19, 60-479 Poznań, telefon: </w:t>
      </w:r>
      <w:r w:rsidR="00FA348B">
        <w:rPr>
          <w:rFonts w:ascii="Garamond" w:hAnsi="Garamond"/>
          <w:sz w:val="22"/>
          <w:szCs w:val="22"/>
        </w:rPr>
        <w:t>61/ 82 12 200,</w:t>
      </w:r>
    </w:p>
    <w:p w14:paraId="1760F496" w14:textId="392E3D2C" w:rsidR="00B25DD3" w:rsidRPr="00B25DD3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hyperlink r:id="rId11" w:history="1">
        <w:r w:rsidR="00FA348B" w:rsidRPr="009E48E7">
          <w:rPr>
            <w:rStyle w:val="Hipercze"/>
            <w:rFonts w:ascii="Garamond" w:hAnsi="Garamond"/>
            <w:sz w:val="22"/>
            <w:szCs w:val="22"/>
          </w:rPr>
          <w:t>iod@lutycka.pl</w:t>
        </w:r>
      </w:hyperlink>
      <w:r w:rsidR="00FA348B">
        <w:rPr>
          <w:rFonts w:ascii="Garamond" w:hAnsi="Garamond"/>
          <w:sz w:val="22"/>
          <w:szCs w:val="22"/>
        </w:rPr>
        <w:t xml:space="preserve">, </w:t>
      </w:r>
      <w:r w:rsidRPr="00B25DD3">
        <w:rPr>
          <w:rFonts w:ascii="Garamond" w:hAnsi="Garamond"/>
          <w:sz w:val="22"/>
          <w:szCs w:val="22"/>
        </w:rPr>
        <w:t xml:space="preserve">telefon: </w:t>
      </w:r>
      <w:r w:rsidR="00FA348B">
        <w:rPr>
          <w:rFonts w:ascii="Garamond" w:hAnsi="Garamond"/>
          <w:sz w:val="22"/>
          <w:szCs w:val="22"/>
        </w:rPr>
        <w:t>61/ 82 12 221,</w:t>
      </w:r>
      <w:r w:rsidRPr="00B25DD3">
        <w:rPr>
          <w:rFonts w:ascii="Garamond" w:hAnsi="Garamond"/>
          <w:sz w:val="22"/>
          <w:szCs w:val="22"/>
        </w:rPr>
        <w:t xml:space="preserve"> </w:t>
      </w:r>
    </w:p>
    <w:p w14:paraId="7D93D423" w14:textId="6A04E79B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</w:t>
      </w:r>
      <w:r w:rsidRPr="00B25DD3">
        <w:rPr>
          <w:rFonts w:ascii="Garamond" w:hAnsi="Garamond"/>
          <w:sz w:val="22"/>
          <w:szCs w:val="22"/>
        </w:rPr>
        <w:br/>
        <w:t xml:space="preserve">nr </w:t>
      </w:r>
      <w:r w:rsidR="00FA348B">
        <w:rPr>
          <w:rFonts w:ascii="Garamond" w:hAnsi="Garamond"/>
          <w:sz w:val="22"/>
          <w:szCs w:val="22"/>
        </w:rPr>
        <w:t>SZW/DZP/5/2024</w:t>
      </w:r>
      <w:r w:rsidRPr="00B25DD3">
        <w:rPr>
          <w:rFonts w:ascii="Garamond" w:hAnsi="Garamond"/>
          <w:sz w:val="22"/>
          <w:szCs w:val="22"/>
        </w:rPr>
        <w:t xml:space="preserve"> pod nazwą </w:t>
      </w:r>
      <w:r w:rsidR="00FA348B">
        <w:rPr>
          <w:rFonts w:ascii="Garamond" w:hAnsi="Garamond"/>
          <w:sz w:val="22"/>
          <w:szCs w:val="22"/>
        </w:rPr>
        <w:t>,,</w:t>
      </w:r>
      <w:r w:rsidR="00FA348B" w:rsidRPr="00FA348B">
        <w:rPr>
          <w:rFonts w:ascii="Garamond" w:hAnsi="Garamond"/>
          <w:sz w:val="22"/>
          <w:szCs w:val="22"/>
        </w:rPr>
        <w:t>Wyroby medyczne – nici chirurgiczne, siatki, materiały hemostatyczne dla wszystkich jednostek Szpitala</w:t>
      </w:r>
      <w:r w:rsidR="00FA348B">
        <w:rPr>
          <w:rFonts w:ascii="Garamond" w:hAnsi="Garamond"/>
          <w:sz w:val="22"/>
          <w:szCs w:val="22"/>
        </w:rPr>
        <w:t>”</w:t>
      </w:r>
      <w:r w:rsidR="00FA348B" w:rsidRPr="00FA348B">
        <w:rPr>
          <w:rFonts w:ascii="Garamond" w:hAnsi="Garamond"/>
          <w:sz w:val="22"/>
          <w:szCs w:val="22"/>
        </w:rPr>
        <w:t xml:space="preserve"> </w:t>
      </w:r>
      <w:r w:rsidRPr="00B25DD3">
        <w:rPr>
          <w:rFonts w:ascii="Garamond" w:hAnsi="Garamond"/>
          <w:sz w:val="22"/>
          <w:szCs w:val="22"/>
        </w:rPr>
        <w:t>prowadzonym</w:t>
      </w:r>
      <w:r w:rsidRPr="009E32B6">
        <w:rPr>
          <w:rFonts w:ascii="Garamond" w:hAnsi="Garamond"/>
          <w:sz w:val="22"/>
          <w:szCs w:val="22"/>
        </w:rPr>
        <w:t xml:space="preserve"> w trybie przetargu nieograniczonego;</w:t>
      </w:r>
    </w:p>
    <w:p w14:paraId="2B3E4504" w14:textId="77777777" w:rsidR="00B25DD3" w:rsidRDefault="00B25DD3" w:rsidP="00B25DD3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powszechnie obowiązującego oraz regulaminów wewnętrznych, czasu ustania prawnie uzasadnionego interesu realizowanego przez Administratora. Administrator może przechowywać dane osobowe dłużej, ale stanie się tak wyłącznie </w:t>
      </w:r>
      <w:r w:rsidRPr="009E32B6">
        <w:rPr>
          <w:rFonts w:ascii="Garamond" w:hAnsi="Garamond"/>
          <w:sz w:val="22"/>
          <w:szCs w:val="22"/>
        </w:rPr>
        <w:br/>
        <w:t>w uzasadnionych przypadkach oraz jeżeli prawo pozwala na takie przetwarzanie;</w:t>
      </w:r>
    </w:p>
    <w:p w14:paraId="552A0B32" w14:textId="593603A4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</w:t>
      </w:r>
      <w:r w:rsidR="00FA348B">
        <w:rPr>
          <w:rFonts w:ascii="Garamond" w:hAnsi="Garamond"/>
          <w:sz w:val="22"/>
          <w:szCs w:val="22"/>
        </w:rPr>
        <w:br/>
      </w:r>
      <w:r w:rsidRPr="009E32B6">
        <w:rPr>
          <w:rFonts w:ascii="Garamond" w:hAnsi="Garamond"/>
          <w:sz w:val="22"/>
          <w:szCs w:val="22"/>
        </w:rPr>
        <w:t xml:space="preserve">oraz warunkiem prawidłowej realizacji tego zamówienia; </w:t>
      </w:r>
    </w:p>
    <w:p w14:paraId="48FC51C2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na podstawie art. 18 RODO prawo żądania od administratora ograniczenia przetwarzania danych osobowych z zastrzeżeniem przypadków, o których mowa </w:t>
      </w:r>
      <w:r w:rsidRPr="009E32B6">
        <w:rPr>
          <w:rFonts w:ascii="Garamond" w:hAnsi="Garamond"/>
          <w:sz w:val="22"/>
          <w:szCs w:val="22"/>
        </w:rPr>
        <w:br/>
        <w:t>w art. 18 ust. 2 RODO,</w:t>
      </w:r>
    </w:p>
    <w:p w14:paraId="5694F17A" w14:textId="77777777" w:rsidR="00B25DD3" w:rsidRPr="009E32B6" w:rsidRDefault="00B25DD3" w:rsidP="00B25DD3">
      <w:pPr>
        <w:pStyle w:val="Tekstpodstawowy"/>
        <w:numPr>
          <w:ilvl w:val="0"/>
          <w:numId w:val="20"/>
        </w:numPr>
        <w:suppressAutoHyphens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25DD3">
      <w:pPr>
        <w:pStyle w:val="Akapitzlist"/>
        <w:numPr>
          <w:ilvl w:val="0"/>
          <w:numId w:val="19"/>
        </w:numPr>
        <w:spacing w:after="120"/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25DD3">
      <w:pPr>
        <w:pStyle w:val="Tekstpodstawowy"/>
        <w:numPr>
          <w:ilvl w:val="0"/>
          <w:numId w:val="21"/>
        </w:numPr>
        <w:suppressAutoHyphens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7A4696D0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245654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08369EB9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ponosi odpowiedzialność́ za wszelkie szkody spowodowane niewykonaniem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245654">
      <w:pPr>
        <w:numPr>
          <w:ilvl w:val="0"/>
          <w:numId w:val="24"/>
        </w:numPr>
        <w:spacing w:line="276" w:lineRule="auto"/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2584C193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zej oraz jej wpływ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realizację Umowy powinny zostać udokumentowane przez Stronę, która się na nie powołuje.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stwierdzenia Siły Wyższej, Strony niezwłocznie ustalą alternatywny zakres i sposób realizacji Umowy.</w:t>
      </w:r>
    </w:p>
    <w:p w14:paraId="4E80F952" w14:textId="7102DC39" w:rsidR="00245654" w:rsidRPr="009A4C55" w:rsidRDefault="00245654" w:rsidP="00245654">
      <w:pPr>
        <w:widowControl w:val="0"/>
        <w:numPr>
          <w:ilvl w:val="0"/>
          <w:numId w:val="23"/>
        </w:numPr>
        <w:suppressAutoHyphens/>
        <w:spacing w:line="276" w:lineRule="auto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Strona zgłaszająca okoliczności musi kontynuować realizację swoich zobowiązań wynikających z Umowy w takim stopniu, w jakim jest to możliwe i musi szukać racjonalnych środków alternatywnych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dla realizowania zakresu, jaki nie podlega wpływowi Siły Wyższej.</w:t>
      </w:r>
    </w:p>
    <w:p w14:paraId="5FBB5E5D" w14:textId="77777777" w:rsidR="00576DD0" w:rsidRDefault="00576DD0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25DD3">
      <w:pPr>
        <w:suppressAutoHyphens/>
        <w:spacing w:after="120"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15C75CEA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aby jak najpełniej wypełniały one cel gospodarczy postanowień zastąpionych.</w:t>
      </w:r>
    </w:p>
    <w:p w14:paraId="4BDF679C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7DA066C0" w:rsidR="00A31806" w:rsidRDefault="00A31806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Odpowiedzialność Zamawiającego z tytułu niewykonania lub nienależytego wykonania umowy, ograniczona jest do rzeczywistej szkody, z wyłączeniem utraconych korzyści. Wyłącza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Zamawiający zrzeka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Wszelkie dopuszczone umową zmiany i uzupełnienia winny zostać dokonane w  formie pisemnego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>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0D92DFCB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na interpretację Umowy. </w:t>
      </w:r>
    </w:p>
    <w:p w14:paraId="00C7BBB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56A034F4" w:rsidR="00B25DD3" w:rsidRPr="009E32B6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Umowę sporządzono w dwóch (2) jednobrzmiących egzemplarzach, po jednym (1) egzemplarzu </w:t>
      </w:r>
      <w:r w:rsidR="00FA348B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dla każdej ze Stron. </w:t>
      </w:r>
    </w:p>
    <w:p w14:paraId="205E2560" w14:textId="77777777" w:rsidR="00B25DD3" w:rsidRDefault="00B25DD3" w:rsidP="00B25DD3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spacing w:after="120"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25DD3">
      <w:pPr>
        <w:suppressAutoHyphens/>
        <w:spacing w:after="120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25DD3"/>
    <w:sectPr w:rsidR="00B25DD3" w:rsidSect="00337AE5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3E82317" w14:textId="77777777" w:rsidR="00337AE5" w:rsidRDefault="00337AE5" w:rsidP="00677385">
      <w:r>
        <w:separator/>
      </w:r>
    </w:p>
  </w:endnote>
  <w:endnote w:type="continuationSeparator" w:id="0">
    <w:p w14:paraId="4F0E5C8C" w14:textId="77777777" w:rsidR="00337AE5" w:rsidRDefault="00337AE5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484AB65" w14:textId="77777777" w:rsidR="00337AE5" w:rsidRDefault="00337AE5" w:rsidP="00677385">
      <w:r>
        <w:separator/>
      </w:r>
    </w:p>
  </w:footnote>
  <w:footnote w:type="continuationSeparator" w:id="0">
    <w:p w14:paraId="23C30C9D" w14:textId="77777777" w:rsidR="00337AE5" w:rsidRDefault="00337AE5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EDEAEE18"/>
    <w:lvl w:ilvl="0" w:tplc="D5BAC28E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b w:val="0"/>
        <w:bCs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0CD492C8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6BEB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571D6"/>
    <w:rsid w:val="001871D1"/>
    <w:rsid w:val="00194EA2"/>
    <w:rsid w:val="001A4841"/>
    <w:rsid w:val="001B279E"/>
    <w:rsid w:val="001F6305"/>
    <w:rsid w:val="0023464D"/>
    <w:rsid w:val="00236689"/>
    <w:rsid w:val="00245654"/>
    <w:rsid w:val="002A0D31"/>
    <w:rsid w:val="002A38B1"/>
    <w:rsid w:val="002A4788"/>
    <w:rsid w:val="002B2926"/>
    <w:rsid w:val="002C001D"/>
    <w:rsid w:val="00337AE5"/>
    <w:rsid w:val="00346F91"/>
    <w:rsid w:val="0036371D"/>
    <w:rsid w:val="00375038"/>
    <w:rsid w:val="00384FD1"/>
    <w:rsid w:val="003A66C4"/>
    <w:rsid w:val="003B16EC"/>
    <w:rsid w:val="003C36BD"/>
    <w:rsid w:val="003F31C1"/>
    <w:rsid w:val="0040681F"/>
    <w:rsid w:val="00415F81"/>
    <w:rsid w:val="00452583"/>
    <w:rsid w:val="004607C8"/>
    <w:rsid w:val="004B25DB"/>
    <w:rsid w:val="004C74CF"/>
    <w:rsid w:val="004D2DBE"/>
    <w:rsid w:val="004F076D"/>
    <w:rsid w:val="005054C7"/>
    <w:rsid w:val="0050608D"/>
    <w:rsid w:val="005561C3"/>
    <w:rsid w:val="00573050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636B8"/>
    <w:rsid w:val="0066412D"/>
    <w:rsid w:val="00674908"/>
    <w:rsid w:val="00677385"/>
    <w:rsid w:val="006B587B"/>
    <w:rsid w:val="006C013D"/>
    <w:rsid w:val="006D7EF6"/>
    <w:rsid w:val="006E7388"/>
    <w:rsid w:val="007004B4"/>
    <w:rsid w:val="0070316B"/>
    <w:rsid w:val="00736B4B"/>
    <w:rsid w:val="00771582"/>
    <w:rsid w:val="00780E30"/>
    <w:rsid w:val="00784D2F"/>
    <w:rsid w:val="00786A83"/>
    <w:rsid w:val="00796811"/>
    <w:rsid w:val="007C0A4C"/>
    <w:rsid w:val="007F0EA6"/>
    <w:rsid w:val="00856400"/>
    <w:rsid w:val="00896379"/>
    <w:rsid w:val="008B6C76"/>
    <w:rsid w:val="008D0DA6"/>
    <w:rsid w:val="008E5A9F"/>
    <w:rsid w:val="009237A7"/>
    <w:rsid w:val="0096283B"/>
    <w:rsid w:val="0099755D"/>
    <w:rsid w:val="009A4C55"/>
    <w:rsid w:val="009A76AC"/>
    <w:rsid w:val="009C4B98"/>
    <w:rsid w:val="00A0735B"/>
    <w:rsid w:val="00A07B72"/>
    <w:rsid w:val="00A31806"/>
    <w:rsid w:val="00A347A6"/>
    <w:rsid w:val="00A41C96"/>
    <w:rsid w:val="00A4357F"/>
    <w:rsid w:val="00A435B1"/>
    <w:rsid w:val="00A512A5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31D5B"/>
    <w:rsid w:val="00B66A25"/>
    <w:rsid w:val="00B76D64"/>
    <w:rsid w:val="00B85BEB"/>
    <w:rsid w:val="00B8784B"/>
    <w:rsid w:val="00B93E67"/>
    <w:rsid w:val="00C0353E"/>
    <w:rsid w:val="00C43C28"/>
    <w:rsid w:val="00C91EC2"/>
    <w:rsid w:val="00CE17A7"/>
    <w:rsid w:val="00CE5585"/>
    <w:rsid w:val="00D031A7"/>
    <w:rsid w:val="00D14330"/>
    <w:rsid w:val="00D16E0C"/>
    <w:rsid w:val="00D243DF"/>
    <w:rsid w:val="00D26753"/>
    <w:rsid w:val="00D328AE"/>
    <w:rsid w:val="00D630FE"/>
    <w:rsid w:val="00D92611"/>
    <w:rsid w:val="00DB6380"/>
    <w:rsid w:val="00DB6DD6"/>
    <w:rsid w:val="00DB724A"/>
    <w:rsid w:val="00DE7CEA"/>
    <w:rsid w:val="00DF3B97"/>
    <w:rsid w:val="00E13A0F"/>
    <w:rsid w:val="00E14576"/>
    <w:rsid w:val="00E20FB7"/>
    <w:rsid w:val="00E2697A"/>
    <w:rsid w:val="00E400C7"/>
    <w:rsid w:val="00E834CD"/>
    <w:rsid w:val="00E84204"/>
    <w:rsid w:val="00F0010B"/>
    <w:rsid w:val="00F031C5"/>
    <w:rsid w:val="00F42AE0"/>
    <w:rsid w:val="00F70F4B"/>
    <w:rsid w:val="00F82610"/>
    <w:rsid w:val="00F947B9"/>
    <w:rsid w:val="00FA348B"/>
    <w:rsid w:val="00FA3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fakturyapteka@lutycka.pl" TargetMode="Externa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od@lutycka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mailto:fakturyapteka@lutycka.pl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mailto:fakturyapteka@lutycka.pl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11</Pages>
  <Words>5043</Words>
  <Characters>30260</Characters>
  <Application>Microsoft Office Word</Application>
  <DocSecurity>0</DocSecurity>
  <Lines>252</Lines>
  <Paragraphs>70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35233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Małgorzata Watral-Duńska</cp:lastModifiedBy>
  <cp:revision>20</cp:revision>
  <dcterms:created xsi:type="dcterms:W3CDTF">2023-12-20T12:10:00Z</dcterms:created>
  <dcterms:modified xsi:type="dcterms:W3CDTF">2024-03-13T09:49:00Z</dcterms:modified>
</cp:coreProperties>
</file>