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BA895F8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946CCC" w:rsidRPr="0001444F">
        <w:rPr>
          <w:sz w:val="22"/>
          <w:szCs w:val="22"/>
        </w:rPr>
        <w:t>3</w:t>
      </w:r>
      <w:r w:rsidR="005758D6" w:rsidRPr="0001444F">
        <w:rPr>
          <w:sz w:val="22"/>
          <w:szCs w:val="22"/>
        </w:rPr>
        <w:t xml:space="preserve"> r. poz. 1</w:t>
      </w:r>
      <w:r w:rsidR="00946CCC" w:rsidRPr="0001444F">
        <w:rPr>
          <w:sz w:val="22"/>
          <w:szCs w:val="22"/>
        </w:rPr>
        <w:t>605</w:t>
      </w:r>
      <w:r w:rsidR="000247F5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2C4ECFA2" w14:textId="3D55B33E" w:rsidR="00C11A25" w:rsidRPr="00FE449E" w:rsidRDefault="00FE449E" w:rsidP="005758D6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FE449E">
        <w:rPr>
          <w:b/>
          <w:bCs/>
          <w:sz w:val="24"/>
          <w:szCs w:val="24"/>
        </w:rPr>
        <w:t xml:space="preserve">Indywidualna terapia logopedyczna w ramach realizacji projektu </w:t>
      </w:r>
      <w:r w:rsidRPr="00FE449E">
        <w:rPr>
          <w:b/>
          <w:bCs/>
          <w:i/>
          <w:iCs/>
          <w:sz w:val="24"/>
          <w:szCs w:val="24"/>
        </w:rPr>
        <w:t>„Wsparcie deinstytucjonalizacji pieczy zastępczej w podregionie leszczyńskim”,</w:t>
      </w:r>
      <w:r w:rsidRPr="00FE449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br/>
      </w:r>
      <w:r w:rsidRPr="00FE449E">
        <w:rPr>
          <w:b/>
          <w:bCs/>
          <w:sz w:val="24"/>
          <w:szCs w:val="24"/>
        </w:rPr>
        <w:t>w ramach programu Regionalnego Fundusze Europejskie dla Wielkopolski na lata 2021 – 2027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436"/>
        <w:gridCol w:w="3260"/>
        <w:gridCol w:w="2127"/>
        <w:gridCol w:w="1559"/>
        <w:gridCol w:w="2835"/>
        <w:gridCol w:w="2551"/>
      </w:tblGrid>
      <w:tr w:rsidR="00FE449E" w14:paraId="736C5C82" w14:textId="77777777" w:rsidTr="0031640D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56B43E24" w14:textId="7ABEE9C0" w:rsidR="00FE449E" w:rsidRPr="00B53189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53189">
              <w:rPr>
                <w:b/>
                <w:bCs/>
              </w:rPr>
              <w:t xml:space="preserve">Kwalifikacje zawodowe </w:t>
            </w:r>
            <w:r w:rsidR="0031640D" w:rsidRPr="00B53189">
              <w:rPr>
                <w:b/>
                <w:bCs/>
              </w:rPr>
              <w:br/>
            </w:r>
            <w:r w:rsidRPr="00B53189">
              <w:rPr>
                <w:b/>
                <w:bCs/>
              </w:rPr>
              <w:t>(studia magisterskie/podyplomowe)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C386997" w14:textId="0A7CD626" w:rsidR="00FE449E" w:rsidRPr="00B53189" w:rsidRDefault="003164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53189">
              <w:rPr>
                <w:b/>
                <w:bCs/>
              </w:rPr>
              <w:t>Kierunek ukończonych studiów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B3788FD" w14:textId="33FB9B2C" w:rsidR="00FE449E" w:rsidRPr="00BA11D1" w:rsidRDefault="0031640D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br/>
              <w:t>w latach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6F9A12DA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EE7437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31640D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2436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260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7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1559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835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31640D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lastRenderedPageBreak/>
              <w:t>2.</w:t>
            </w:r>
          </w:p>
        </w:tc>
        <w:tc>
          <w:tcPr>
            <w:tcW w:w="2436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260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7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1559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835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290138B3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”. Natomiast w przypadku, </w:t>
      </w:r>
      <w:r w:rsidR="0031640D">
        <w:rPr>
          <w:rFonts w:eastAsia="Arial Unicode MS"/>
          <w:i/>
          <w:iCs/>
          <w:kern w:val="2"/>
          <w:sz w:val="18"/>
          <w:szCs w:val="18"/>
          <w:lang w:eastAsia="zh-CN"/>
        </w:rPr>
        <w:br/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61FE80E0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="00FE449E">
        <w:rPr>
          <w:i/>
          <w:iCs/>
        </w:rPr>
        <w:t>Indywidualna terapia logopedyczna w ramach realizacji projektu „Wsparcie deinstytucjonalizacji pieczy zastępczej w podregionie leszczyńskim”, w ramach programu Regionalnego Fundusze Europejskie dla Wielkopolski na lata 2021 – 2027</w:t>
      </w:r>
      <w:r w:rsidR="00147E01">
        <w:rPr>
          <w:bCs/>
          <w:i/>
          <w:iCs/>
        </w:rPr>
        <w:t xml:space="preserve">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inline distT="0" distB="0" distL="0" distR="0" wp14:anchorId="09C96FD9" wp14:editId="0FD49B92">
          <wp:extent cx="7524750" cy="72326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0CA1A" w14:textId="163F0356" w:rsidR="005758D6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3DAEE788">
          <wp:simplePos x="0" y="0"/>
          <wp:positionH relativeFrom="column">
            <wp:posOffset>3400425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48685981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E6B06E5" w14:textId="46D313AE" w:rsidR="00892B90" w:rsidRPr="00CD2CB7" w:rsidRDefault="00506014">
    <w:pPr>
      <w:pStyle w:val="Nagwek"/>
      <w:rPr>
        <w:i/>
        <w:iCs/>
      </w:rPr>
    </w:pPr>
    <w:r w:rsidRPr="00CD2CB7">
      <w:t>Z</w:t>
    </w:r>
    <w:r w:rsidR="005758D6" w:rsidRPr="00CD2CB7">
      <w:t>nak sprawy: PCUW.261</w:t>
    </w:r>
    <w:r w:rsidRPr="00CD2CB7">
      <w:t>.</w:t>
    </w:r>
    <w:r w:rsidR="005758D6" w:rsidRPr="00CD2CB7">
      <w:t>2.</w:t>
    </w:r>
    <w:r w:rsidR="00FE449E">
      <w:t>5</w:t>
    </w:r>
    <w:r w:rsidR="00E76367" w:rsidRPr="00CD2CB7">
      <w:t>.2024</w:t>
    </w:r>
    <w:r w:rsidRPr="00CD2CB7">
      <w:ptab w:relativeTo="margin" w:alignment="center" w:leader="none"/>
    </w:r>
    <w:r w:rsidRPr="00CD2CB7">
      <w:rPr>
        <w:i/>
        <w:iCs/>
      </w:rPr>
      <w:ptab w:relativeTo="margin" w:alignment="right" w:leader="none"/>
    </w:r>
    <w:r w:rsidR="00946CCC" w:rsidRPr="00CD2CB7">
      <w:rPr>
        <w:i/>
        <w:iCs/>
      </w:rPr>
      <w:t xml:space="preserve"> </w:t>
    </w:r>
    <w:r w:rsidRPr="00CD2CB7">
      <w:rPr>
        <w:i/>
        <w:iCs/>
      </w:rPr>
      <w:t xml:space="preserve">Załącznik Nr </w:t>
    </w:r>
    <w:r w:rsidR="00FE449E">
      <w:rPr>
        <w:i/>
        <w:iCs/>
      </w:rPr>
      <w:t>5</w:t>
    </w:r>
    <w:r w:rsidR="00844A2D" w:rsidRPr="00CD2CB7">
      <w:rPr>
        <w:i/>
        <w:iCs/>
      </w:rPr>
      <w:t xml:space="preserve"> </w:t>
    </w:r>
    <w:r w:rsidRPr="00CD2CB7">
      <w:rPr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20D9"/>
    <w:rsid w:val="0024271E"/>
    <w:rsid w:val="00285EB5"/>
    <w:rsid w:val="002A6F47"/>
    <w:rsid w:val="002E5882"/>
    <w:rsid w:val="003156EC"/>
    <w:rsid w:val="0031640D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3189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E76367"/>
    <w:rsid w:val="00E80527"/>
    <w:rsid w:val="00E819CF"/>
    <w:rsid w:val="00E932F8"/>
    <w:rsid w:val="00EE7437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403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6</cp:revision>
  <cp:lastPrinted>2000-12-12T17:01:00Z</cp:lastPrinted>
  <dcterms:created xsi:type="dcterms:W3CDTF">2024-01-10T06:13:00Z</dcterms:created>
  <dcterms:modified xsi:type="dcterms:W3CDTF">2024-03-12T08:30:00Z</dcterms:modified>
</cp:coreProperties>
</file>