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D9F81" w14:textId="242781E1" w:rsidR="00035DEC" w:rsidRPr="00AD45A9" w:rsidRDefault="00397A37" w:rsidP="00035DEC">
      <w:pPr>
        <w:spacing w:after="480"/>
        <w:jc w:val="right"/>
        <w:rPr>
          <w:rFonts w:ascii="Arial" w:hAnsi="Arial" w:cs="Arial"/>
          <w:sz w:val="24"/>
          <w:szCs w:val="24"/>
        </w:rPr>
      </w:pPr>
      <w:r w:rsidRPr="00397A37">
        <w:rPr>
          <w:rFonts w:ascii="Arial" w:hAnsi="Arial" w:cs="Arial"/>
          <w:sz w:val="24"/>
          <w:szCs w:val="24"/>
        </w:rPr>
        <w:t>Kraków</w:t>
      </w:r>
      <w:r w:rsidR="00035DEC" w:rsidRPr="00AD45A9">
        <w:rPr>
          <w:rFonts w:ascii="Arial" w:hAnsi="Arial" w:cs="Arial"/>
          <w:sz w:val="24"/>
          <w:szCs w:val="24"/>
        </w:rPr>
        <w:t xml:space="preserve"> dnia: </w:t>
      </w:r>
      <w:r w:rsidRPr="004B763C">
        <w:rPr>
          <w:rFonts w:ascii="Arial" w:hAnsi="Arial" w:cs="Arial"/>
          <w:sz w:val="24"/>
          <w:szCs w:val="24"/>
        </w:rPr>
        <w:t>2024-03-0</w:t>
      </w:r>
      <w:r w:rsidR="00DB1F71" w:rsidRPr="004B763C">
        <w:rPr>
          <w:rFonts w:ascii="Arial" w:hAnsi="Arial" w:cs="Arial"/>
          <w:sz w:val="24"/>
          <w:szCs w:val="24"/>
        </w:rPr>
        <w:t>8</w:t>
      </w:r>
    </w:p>
    <w:p w14:paraId="1C8CE9FD" w14:textId="21DBD2C1" w:rsidR="00035DEC" w:rsidRPr="00AD45A9" w:rsidRDefault="00397A37" w:rsidP="00035DEC">
      <w:pPr>
        <w:spacing w:line="360" w:lineRule="auto"/>
        <w:rPr>
          <w:rFonts w:ascii="Arial" w:hAnsi="Arial" w:cs="Arial"/>
          <w:b/>
          <w:bCs/>
          <w:sz w:val="24"/>
          <w:szCs w:val="24"/>
        </w:rPr>
      </w:pPr>
      <w:r w:rsidRPr="00397A37">
        <w:rPr>
          <w:rFonts w:ascii="Arial" w:hAnsi="Arial" w:cs="Arial"/>
          <w:b/>
          <w:bCs/>
          <w:sz w:val="24"/>
          <w:szCs w:val="24"/>
        </w:rPr>
        <w:t xml:space="preserve">Szpital Specjalistyczny im. Stefana Żeromskiego SP ZOZ w Krakowie </w:t>
      </w:r>
    </w:p>
    <w:p w14:paraId="64F94562" w14:textId="77777777" w:rsidR="00035DEC" w:rsidRPr="00AD45A9" w:rsidRDefault="00397A37" w:rsidP="00035DEC">
      <w:pPr>
        <w:spacing w:line="360" w:lineRule="auto"/>
        <w:rPr>
          <w:rFonts w:ascii="Arial" w:hAnsi="Arial" w:cs="Arial"/>
          <w:sz w:val="24"/>
          <w:szCs w:val="24"/>
        </w:rPr>
      </w:pPr>
      <w:r w:rsidRPr="00397A37">
        <w:rPr>
          <w:rFonts w:ascii="Arial" w:hAnsi="Arial" w:cs="Arial"/>
          <w:sz w:val="24"/>
          <w:szCs w:val="24"/>
        </w:rPr>
        <w:t>os. Na Skarpie</w:t>
      </w:r>
      <w:r w:rsidR="00035DEC" w:rsidRPr="00AD45A9">
        <w:rPr>
          <w:rFonts w:ascii="Arial" w:hAnsi="Arial" w:cs="Arial"/>
          <w:sz w:val="24"/>
          <w:szCs w:val="24"/>
        </w:rPr>
        <w:t xml:space="preserve"> </w:t>
      </w:r>
      <w:r w:rsidRPr="00397A37">
        <w:rPr>
          <w:rFonts w:ascii="Arial" w:hAnsi="Arial" w:cs="Arial"/>
          <w:sz w:val="24"/>
          <w:szCs w:val="24"/>
        </w:rPr>
        <w:t>66</w:t>
      </w:r>
    </w:p>
    <w:p w14:paraId="49E79C77" w14:textId="77777777" w:rsidR="00035DEC" w:rsidRPr="00AD45A9" w:rsidRDefault="00397A37" w:rsidP="00035DEC">
      <w:pPr>
        <w:rPr>
          <w:rFonts w:ascii="Arial" w:hAnsi="Arial" w:cs="Arial"/>
          <w:sz w:val="24"/>
          <w:szCs w:val="24"/>
        </w:rPr>
      </w:pPr>
      <w:r w:rsidRPr="00397A37">
        <w:rPr>
          <w:rFonts w:ascii="Arial" w:hAnsi="Arial" w:cs="Arial"/>
          <w:sz w:val="24"/>
          <w:szCs w:val="24"/>
        </w:rPr>
        <w:t>31-913</w:t>
      </w:r>
      <w:r w:rsidR="00035DEC" w:rsidRPr="00AD45A9">
        <w:rPr>
          <w:rFonts w:ascii="Arial" w:hAnsi="Arial" w:cs="Arial"/>
          <w:sz w:val="24"/>
          <w:szCs w:val="24"/>
        </w:rPr>
        <w:t xml:space="preserve"> </w:t>
      </w:r>
      <w:r w:rsidRPr="00397A37">
        <w:rPr>
          <w:rFonts w:ascii="Arial" w:hAnsi="Arial" w:cs="Arial"/>
          <w:sz w:val="24"/>
          <w:szCs w:val="24"/>
        </w:rPr>
        <w:t>Kraków</w:t>
      </w:r>
    </w:p>
    <w:p w14:paraId="556A4F3B"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6A6E67A4" w14:textId="7FDFB4D4"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44292D1D" w14:textId="1C60FD0F" w:rsidR="00F10F87" w:rsidRPr="00DB1F71" w:rsidRDefault="00F10F87" w:rsidP="00035DEC">
      <w:pPr>
        <w:spacing w:after="480"/>
        <w:jc w:val="both"/>
        <w:rPr>
          <w:bCs/>
          <w:sz w:val="24"/>
          <w:szCs w:val="24"/>
        </w:rPr>
      </w:pPr>
      <w:r w:rsidRPr="004B763C">
        <w:rPr>
          <w:rFonts w:ascii="Arial" w:hAnsi="Arial" w:cs="Arial"/>
          <w:bCs/>
          <w:sz w:val="24"/>
          <w:szCs w:val="24"/>
        </w:rPr>
        <w:t>SZP-271-2/</w:t>
      </w:r>
      <w:r w:rsidR="00EF552D">
        <w:rPr>
          <w:rFonts w:ascii="Arial" w:hAnsi="Arial" w:cs="Arial"/>
          <w:bCs/>
          <w:sz w:val="24"/>
          <w:szCs w:val="24"/>
        </w:rPr>
        <w:t>2</w:t>
      </w:r>
      <w:r w:rsidRPr="004B763C">
        <w:rPr>
          <w:rFonts w:ascii="Arial" w:hAnsi="Arial" w:cs="Arial"/>
          <w:bCs/>
          <w:sz w:val="24"/>
          <w:szCs w:val="24"/>
        </w:rPr>
        <w:t>4</w:t>
      </w:r>
      <w:r w:rsidR="00DB1F71" w:rsidRPr="004B763C">
        <w:rPr>
          <w:rFonts w:ascii="Arial" w:hAnsi="Arial" w:cs="Arial"/>
          <w:bCs/>
          <w:sz w:val="24"/>
          <w:szCs w:val="24"/>
        </w:rPr>
        <w:t xml:space="preserve"> </w:t>
      </w:r>
      <w:r w:rsidR="002903BD" w:rsidRPr="004B763C">
        <w:rPr>
          <w:rFonts w:ascii="Arial" w:hAnsi="Arial" w:cs="Arial"/>
          <w:bCs/>
          <w:sz w:val="24"/>
          <w:szCs w:val="24"/>
        </w:rPr>
        <w:t>-</w:t>
      </w:r>
      <w:r w:rsidR="00DB1F71" w:rsidRPr="004B763C">
        <w:rPr>
          <w:rFonts w:ascii="Arial" w:hAnsi="Arial" w:cs="Arial"/>
          <w:bCs/>
          <w:sz w:val="24"/>
          <w:szCs w:val="24"/>
        </w:rPr>
        <w:t xml:space="preserve"> 139</w:t>
      </w:r>
      <w:r w:rsidR="002903BD" w:rsidRPr="004B763C">
        <w:rPr>
          <w:rFonts w:ascii="Arial" w:hAnsi="Arial" w:cs="Arial"/>
          <w:bCs/>
          <w:sz w:val="24"/>
          <w:szCs w:val="24"/>
        </w:rPr>
        <w:t>.UG</w:t>
      </w:r>
    </w:p>
    <w:p w14:paraId="288AFD49"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772392E9"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2AC7FA18"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335DE3ED" w14:textId="77777777" w:rsidTr="00B32FF9">
        <w:tc>
          <w:tcPr>
            <w:tcW w:w="2269" w:type="dxa"/>
            <w:shd w:val="clear" w:color="auto" w:fill="auto"/>
          </w:tcPr>
          <w:p w14:paraId="54D23186"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1EC2D479" w14:textId="77777777" w:rsidR="00035DEC" w:rsidRPr="004E4B64" w:rsidRDefault="00397A37" w:rsidP="00B32FF9">
            <w:pPr>
              <w:tabs>
                <w:tab w:val="center" w:pos="4536"/>
                <w:tab w:val="right" w:pos="9072"/>
              </w:tabs>
              <w:spacing w:line="360" w:lineRule="auto"/>
              <w:jc w:val="both"/>
              <w:rPr>
                <w:rFonts w:ascii="Arial" w:hAnsi="Arial" w:cs="Arial"/>
                <w:bCs/>
                <w:sz w:val="24"/>
                <w:szCs w:val="24"/>
              </w:rPr>
            </w:pPr>
            <w:r w:rsidRPr="00397A37">
              <w:rPr>
                <w:rFonts w:ascii="Arial" w:hAnsi="Arial" w:cs="Arial"/>
                <w:bCs/>
                <w:sz w:val="24"/>
                <w:szCs w:val="24"/>
              </w:rPr>
              <w:t>Dostawa produktów leczniczych</w:t>
            </w:r>
            <w:r w:rsidR="00035DEC" w:rsidRPr="004E4B64">
              <w:rPr>
                <w:rFonts w:ascii="Arial" w:hAnsi="Arial" w:cs="Arial"/>
                <w:bCs/>
                <w:sz w:val="24"/>
                <w:szCs w:val="24"/>
              </w:rPr>
              <w:t>.</w:t>
            </w:r>
          </w:p>
        </w:tc>
      </w:tr>
      <w:tr w:rsidR="00397A37" w:rsidRPr="004E4B64" w14:paraId="611A0F27" w14:textId="77777777" w:rsidTr="00386979">
        <w:tc>
          <w:tcPr>
            <w:tcW w:w="2269" w:type="dxa"/>
            <w:shd w:val="clear" w:color="auto" w:fill="auto"/>
          </w:tcPr>
          <w:p w14:paraId="33FDB6E4" w14:textId="77777777" w:rsidR="00397A37" w:rsidRPr="004E4B64" w:rsidRDefault="00397A37" w:rsidP="0038697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275E20B9" w14:textId="77777777" w:rsidR="00397A37" w:rsidRPr="004E4B64" w:rsidRDefault="00397A37" w:rsidP="00386979">
            <w:pPr>
              <w:tabs>
                <w:tab w:val="center" w:pos="4536"/>
                <w:tab w:val="right" w:pos="9072"/>
              </w:tabs>
              <w:spacing w:line="360" w:lineRule="auto"/>
              <w:jc w:val="both"/>
              <w:rPr>
                <w:rFonts w:ascii="Arial" w:hAnsi="Arial" w:cs="Arial"/>
                <w:bCs/>
                <w:sz w:val="24"/>
                <w:szCs w:val="24"/>
              </w:rPr>
            </w:pPr>
            <w:r w:rsidRPr="00397A37">
              <w:rPr>
                <w:rFonts w:ascii="Arial" w:hAnsi="Arial" w:cs="Arial"/>
                <w:bCs/>
                <w:sz w:val="24"/>
                <w:szCs w:val="24"/>
              </w:rPr>
              <w:t>SZP-271-2/24</w:t>
            </w:r>
          </w:p>
        </w:tc>
      </w:tr>
    </w:tbl>
    <w:p w14:paraId="3FC442FB"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2AAB89B6" w14:textId="77777777" w:rsidTr="00B32FF9">
        <w:tc>
          <w:tcPr>
            <w:tcW w:w="9330" w:type="dxa"/>
            <w:shd w:val="clear" w:color="auto" w:fill="F2F2F2"/>
            <w:hideMark/>
          </w:tcPr>
          <w:p w14:paraId="674A5BAA"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11CED5C0" w14:textId="0930FB5A"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397A37" w:rsidRPr="00397A37">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397A37" w:rsidRPr="00397A37">
        <w:rPr>
          <w:rFonts w:ascii="Arial" w:hAnsi="Arial" w:cs="Arial"/>
          <w:sz w:val="24"/>
          <w:szCs w:val="24"/>
        </w:rPr>
        <w:t>(</w:t>
      </w:r>
      <w:proofErr w:type="spellStart"/>
      <w:r w:rsidR="00397A37" w:rsidRPr="00397A37">
        <w:rPr>
          <w:rFonts w:ascii="Arial" w:hAnsi="Arial" w:cs="Arial"/>
          <w:sz w:val="24"/>
          <w:szCs w:val="24"/>
        </w:rPr>
        <w:t>t.j</w:t>
      </w:r>
      <w:proofErr w:type="spellEnd"/>
      <w:r w:rsidR="00397A37" w:rsidRPr="00397A37">
        <w:rPr>
          <w:rFonts w:ascii="Arial" w:hAnsi="Arial" w:cs="Arial"/>
          <w:sz w:val="24"/>
          <w:szCs w:val="24"/>
        </w:rPr>
        <w:t>. Dz. U. z 2023r. poz. 1605)</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397A37" w:rsidRPr="009003D1" w14:paraId="3478C9D1" w14:textId="77777777" w:rsidTr="00386979">
        <w:tc>
          <w:tcPr>
            <w:tcW w:w="9356" w:type="dxa"/>
            <w:shd w:val="clear" w:color="auto" w:fill="auto"/>
          </w:tcPr>
          <w:p w14:paraId="46EAD6EE" w14:textId="77777777" w:rsidR="00397A37" w:rsidRPr="00035DEC" w:rsidRDefault="00397A37" w:rsidP="0038697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397A37">
              <w:rPr>
                <w:rFonts w:ascii="Arial" w:hAnsi="Arial" w:cs="Arial"/>
                <w:b/>
                <w:bCs/>
                <w:sz w:val="24"/>
                <w:szCs w:val="24"/>
              </w:rPr>
              <w:t>1</w:t>
            </w:r>
          </w:p>
          <w:p w14:paraId="3A443A6F" w14:textId="77777777" w:rsidR="00397A37" w:rsidRPr="00035DEC" w:rsidRDefault="00397A37" w:rsidP="00386979">
            <w:pPr>
              <w:spacing w:after="120" w:line="360" w:lineRule="auto"/>
              <w:ind w:left="30" w:right="-72"/>
              <w:jc w:val="both"/>
              <w:rPr>
                <w:rFonts w:ascii="Arial" w:hAnsi="Arial" w:cs="Arial"/>
                <w:sz w:val="24"/>
                <w:szCs w:val="24"/>
              </w:rPr>
            </w:pPr>
            <w:r w:rsidRPr="00397A37">
              <w:rPr>
                <w:rFonts w:ascii="Arial" w:hAnsi="Arial" w:cs="Arial"/>
                <w:sz w:val="24"/>
                <w:szCs w:val="24"/>
              </w:rPr>
              <w:t xml:space="preserve">1. Czy Zamawiający wyrazi zgodę na zaoferowanie w pak 25 poz. 2 mleka </w:t>
            </w:r>
            <w:proofErr w:type="spellStart"/>
            <w:r w:rsidRPr="00397A37">
              <w:rPr>
                <w:rFonts w:ascii="Arial" w:hAnsi="Arial" w:cs="Arial"/>
                <w:sz w:val="24"/>
                <w:szCs w:val="24"/>
              </w:rPr>
              <w:t>Bebilon</w:t>
            </w:r>
            <w:proofErr w:type="spellEnd"/>
            <w:r w:rsidRPr="00397A37">
              <w:rPr>
                <w:rFonts w:ascii="Arial" w:hAnsi="Arial" w:cs="Arial"/>
                <w:sz w:val="24"/>
                <w:szCs w:val="24"/>
              </w:rPr>
              <w:t xml:space="preserve"> 1g *50 </w:t>
            </w:r>
            <w:proofErr w:type="spellStart"/>
            <w:r w:rsidRPr="00397A37">
              <w:rPr>
                <w:rFonts w:ascii="Arial" w:hAnsi="Arial" w:cs="Arial"/>
                <w:sz w:val="24"/>
                <w:szCs w:val="24"/>
              </w:rPr>
              <w:t>sasz</w:t>
            </w:r>
            <w:proofErr w:type="spellEnd"/>
            <w:r w:rsidRPr="00397A37">
              <w:rPr>
                <w:rFonts w:ascii="Arial" w:hAnsi="Arial" w:cs="Arial"/>
                <w:sz w:val="24"/>
                <w:szCs w:val="24"/>
              </w:rPr>
              <w:t xml:space="preserve"> ? producent zmienił opakowanie.</w:t>
            </w:r>
          </w:p>
          <w:p w14:paraId="66828339" w14:textId="77777777" w:rsidR="00397A37" w:rsidRPr="00035DEC" w:rsidRDefault="00397A37" w:rsidP="0038697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F105D0" w14:textId="72178346" w:rsidR="00397A37" w:rsidRPr="00397A37" w:rsidRDefault="00E96D7C" w:rsidP="00386979">
            <w:pPr>
              <w:spacing w:after="60" w:line="360" w:lineRule="auto"/>
              <w:ind w:left="30" w:right="-72"/>
              <w:jc w:val="both"/>
              <w:rPr>
                <w:rFonts w:ascii="Arial" w:hAnsi="Arial" w:cs="Arial"/>
                <w:sz w:val="24"/>
                <w:szCs w:val="24"/>
                <w:highlight w:val="darkGray"/>
              </w:rPr>
            </w:pPr>
            <w:r w:rsidRPr="00E96D7C">
              <w:rPr>
                <w:rFonts w:ascii="Arial" w:hAnsi="Arial" w:cs="Arial"/>
                <w:sz w:val="24"/>
                <w:szCs w:val="24"/>
              </w:rPr>
              <w:t xml:space="preserve">Tak, Zamawiający wyraża zgodę,  </w:t>
            </w:r>
            <w:r>
              <w:rPr>
                <w:rFonts w:ascii="Arial" w:hAnsi="Arial" w:cs="Arial"/>
                <w:sz w:val="24"/>
                <w:szCs w:val="24"/>
              </w:rPr>
              <w:t xml:space="preserve">aktualny </w:t>
            </w:r>
            <w:r w:rsidRPr="00E96D7C">
              <w:rPr>
                <w:rFonts w:ascii="Arial" w:hAnsi="Arial" w:cs="Arial"/>
                <w:sz w:val="24"/>
                <w:szCs w:val="24"/>
              </w:rPr>
              <w:t>formularz asortym</w:t>
            </w:r>
            <w:r>
              <w:rPr>
                <w:rFonts w:ascii="Arial" w:hAnsi="Arial" w:cs="Arial"/>
                <w:sz w:val="24"/>
                <w:szCs w:val="24"/>
              </w:rPr>
              <w:t>e</w:t>
            </w:r>
            <w:r w:rsidRPr="00E96D7C">
              <w:rPr>
                <w:rFonts w:ascii="Arial" w:hAnsi="Arial" w:cs="Arial"/>
                <w:sz w:val="24"/>
                <w:szCs w:val="24"/>
              </w:rPr>
              <w:t xml:space="preserve">ntowo- cenowy </w:t>
            </w:r>
            <w:r>
              <w:rPr>
                <w:rFonts w:ascii="Arial" w:hAnsi="Arial" w:cs="Arial"/>
                <w:sz w:val="24"/>
                <w:szCs w:val="24"/>
              </w:rPr>
              <w:t>(załącznik nr 1 do SWZ) w załączeniu.</w:t>
            </w:r>
          </w:p>
        </w:tc>
      </w:tr>
      <w:tr w:rsidR="00397A37" w:rsidRPr="009003D1" w14:paraId="2BB88E5B" w14:textId="77777777" w:rsidTr="00386979">
        <w:tc>
          <w:tcPr>
            <w:tcW w:w="9356" w:type="dxa"/>
            <w:shd w:val="clear" w:color="auto" w:fill="auto"/>
          </w:tcPr>
          <w:p w14:paraId="18E314D2" w14:textId="77777777" w:rsidR="00397A37" w:rsidRPr="00035DEC" w:rsidRDefault="00397A37" w:rsidP="0038697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397A37">
              <w:rPr>
                <w:rFonts w:ascii="Arial" w:hAnsi="Arial" w:cs="Arial"/>
                <w:b/>
                <w:bCs/>
                <w:sz w:val="24"/>
                <w:szCs w:val="24"/>
              </w:rPr>
              <w:t>2</w:t>
            </w:r>
          </w:p>
          <w:p w14:paraId="5AA2711D" w14:textId="77777777" w:rsidR="00397A37" w:rsidRPr="00397A37" w:rsidRDefault="00397A37" w:rsidP="00386979">
            <w:pPr>
              <w:spacing w:after="120" w:line="360" w:lineRule="auto"/>
              <w:ind w:left="30" w:right="-72"/>
              <w:jc w:val="both"/>
              <w:rPr>
                <w:rFonts w:ascii="Arial" w:hAnsi="Arial" w:cs="Arial"/>
                <w:sz w:val="24"/>
                <w:szCs w:val="24"/>
              </w:rPr>
            </w:pPr>
            <w:r w:rsidRPr="00397A37">
              <w:rPr>
                <w:rFonts w:ascii="Arial" w:hAnsi="Arial" w:cs="Arial"/>
                <w:sz w:val="24"/>
                <w:szCs w:val="24"/>
              </w:rPr>
              <w:lastRenderedPageBreak/>
              <w:t>Pytanie dotyczy GRUPY 22, pozycja w pakiecie 3:</w:t>
            </w:r>
          </w:p>
          <w:p w14:paraId="24DA418D" w14:textId="77777777" w:rsidR="00397A37" w:rsidRPr="00035DEC" w:rsidRDefault="00397A37" w:rsidP="00386979">
            <w:pPr>
              <w:spacing w:after="120" w:line="360" w:lineRule="auto"/>
              <w:ind w:left="30" w:right="-72"/>
              <w:jc w:val="both"/>
              <w:rPr>
                <w:rFonts w:ascii="Arial" w:hAnsi="Arial" w:cs="Arial"/>
                <w:sz w:val="24"/>
                <w:szCs w:val="24"/>
              </w:rPr>
            </w:pPr>
            <w:r w:rsidRPr="00397A37">
              <w:rPr>
                <w:rFonts w:ascii="Arial" w:hAnsi="Arial" w:cs="Arial"/>
                <w:sz w:val="24"/>
                <w:szCs w:val="24"/>
              </w:rPr>
              <w:t>Czy zamawiający wymaga sterylnych ampułek pakowanych w sterylne blistry?</w:t>
            </w:r>
          </w:p>
          <w:p w14:paraId="641173CB" w14:textId="77777777" w:rsidR="00397A37" w:rsidRPr="00035DEC" w:rsidRDefault="00397A37" w:rsidP="00386979">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C942E15" w14:textId="58F0D888" w:rsidR="00397A37" w:rsidRPr="00397A37" w:rsidRDefault="00E96D7C" w:rsidP="00386979">
            <w:pPr>
              <w:spacing w:after="60" w:line="360" w:lineRule="auto"/>
              <w:ind w:left="30" w:right="-72"/>
              <w:jc w:val="both"/>
              <w:rPr>
                <w:rFonts w:ascii="Arial" w:hAnsi="Arial" w:cs="Arial"/>
                <w:sz w:val="24"/>
                <w:szCs w:val="24"/>
                <w:highlight w:val="darkGray"/>
              </w:rPr>
            </w:pPr>
            <w:r>
              <w:rPr>
                <w:rFonts w:ascii="Arial" w:hAnsi="Arial" w:cs="Arial"/>
                <w:sz w:val="24"/>
                <w:szCs w:val="24"/>
              </w:rPr>
              <w:t>Tak, Zamawiający wymaga.</w:t>
            </w:r>
          </w:p>
        </w:tc>
      </w:tr>
      <w:tr w:rsidR="00397A37" w:rsidRPr="00646A5B" w14:paraId="39AAF758" w14:textId="77777777" w:rsidTr="00386979">
        <w:tc>
          <w:tcPr>
            <w:tcW w:w="9356" w:type="dxa"/>
            <w:shd w:val="clear" w:color="auto" w:fill="auto"/>
          </w:tcPr>
          <w:p w14:paraId="623A11C6" w14:textId="77777777" w:rsidR="00397A37" w:rsidRPr="00646A5B" w:rsidRDefault="00397A37" w:rsidP="00386979">
            <w:pPr>
              <w:spacing w:before="60" w:after="60" w:line="276" w:lineRule="auto"/>
              <w:ind w:left="30" w:right="-72"/>
              <w:rPr>
                <w:rFonts w:ascii="Arial" w:hAnsi="Arial" w:cs="Arial"/>
                <w:b/>
                <w:bCs/>
                <w:sz w:val="24"/>
                <w:szCs w:val="24"/>
              </w:rPr>
            </w:pPr>
            <w:r w:rsidRPr="00646A5B">
              <w:rPr>
                <w:rFonts w:ascii="Arial" w:hAnsi="Arial" w:cs="Arial"/>
                <w:b/>
                <w:bCs/>
                <w:sz w:val="24"/>
                <w:szCs w:val="24"/>
              </w:rPr>
              <w:lastRenderedPageBreak/>
              <w:t>Pytanie nr 3</w:t>
            </w:r>
          </w:p>
          <w:p w14:paraId="68C8B52A" w14:textId="7B897784" w:rsidR="00397A37" w:rsidRPr="00646A5B" w:rsidRDefault="00397A37" w:rsidP="00386979">
            <w:pPr>
              <w:spacing w:after="120" w:line="360" w:lineRule="auto"/>
              <w:ind w:left="30" w:right="-72"/>
              <w:jc w:val="both"/>
              <w:rPr>
                <w:rFonts w:ascii="Arial" w:hAnsi="Arial" w:cs="Arial"/>
                <w:sz w:val="24"/>
                <w:szCs w:val="24"/>
              </w:rPr>
            </w:pPr>
            <w:r w:rsidRPr="00646A5B">
              <w:rPr>
                <w:rFonts w:ascii="Arial" w:hAnsi="Arial" w:cs="Arial"/>
                <w:sz w:val="24"/>
                <w:szCs w:val="24"/>
              </w:rPr>
              <w:t xml:space="preserve">Pakiet 18 poz. 1 - W związku ze zmianą opakowania bezpośredniego dla produktu leczniczego </w:t>
            </w:r>
            <w:proofErr w:type="spellStart"/>
            <w:r w:rsidRPr="00646A5B">
              <w:rPr>
                <w:rFonts w:ascii="Arial" w:hAnsi="Arial" w:cs="Arial"/>
                <w:sz w:val="24"/>
                <w:szCs w:val="24"/>
              </w:rPr>
              <w:t>Glycophos</w:t>
            </w:r>
            <w:proofErr w:type="spellEnd"/>
            <w:r w:rsidRPr="00646A5B">
              <w:rPr>
                <w:rFonts w:ascii="Arial" w:hAnsi="Arial" w:cs="Arial"/>
                <w:sz w:val="24"/>
                <w:szCs w:val="24"/>
              </w:rPr>
              <w:t xml:space="preserve"> 216 mg/ml koncentrat do sporządzania roztworu do infuzji, zwracamy się z prośbą do Zamawiającego o wyrażenie zgody na zaoferowanie produktu leczniczego </w:t>
            </w:r>
            <w:proofErr w:type="spellStart"/>
            <w:r w:rsidRPr="00646A5B">
              <w:rPr>
                <w:rFonts w:ascii="Arial" w:hAnsi="Arial" w:cs="Arial"/>
                <w:sz w:val="24"/>
                <w:szCs w:val="24"/>
              </w:rPr>
              <w:t>Glycophos</w:t>
            </w:r>
            <w:proofErr w:type="spellEnd"/>
            <w:r w:rsidRPr="00646A5B">
              <w:rPr>
                <w:rFonts w:ascii="Arial" w:hAnsi="Arial" w:cs="Arial"/>
                <w:sz w:val="24"/>
                <w:szCs w:val="24"/>
              </w:rPr>
              <w:t xml:space="preserve"> w ampułkach 20 ml pakowanych po 20 szt. z odpowiednim przeliczeniem ilości. Jednocześnie informujemy, iż fiolki 20 ml pakowane po 10 szt. zostały zastąpione przez producenta </w:t>
            </w:r>
            <w:proofErr w:type="spellStart"/>
            <w:r w:rsidRPr="00646A5B">
              <w:rPr>
                <w:rFonts w:ascii="Arial" w:hAnsi="Arial" w:cs="Arial"/>
                <w:sz w:val="24"/>
                <w:szCs w:val="24"/>
              </w:rPr>
              <w:t>Fresnius</w:t>
            </w:r>
            <w:proofErr w:type="spellEnd"/>
            <w:r w:rsidRPr="00646A5B">
              <w:rPr>
                <w:rFonts w:ascii="Arial" w:hAnsi="Arial" w:cs="Arial"/>
                <w:sz w:val="24"/>
                <w:szCs w:val="24"/>
              </w:rPr>
              <w:t xml:space="preserve"> </w:t>
            </w:r>
            <w:proofErr w:type="spellStart"/>
            <w:r w:rsidRPr="00646A5B">
              <w:rPr>
                <w:rFonts w:ascii="Arial" w:hAnsi="Arial" w:cs="Arial"/>
                <w:sz w:val="24"/>
                <w:szCs w:val="24"/>
              </w:rPr>
              <w:t>Kabi</w:t>
            </w:r>
            <w:proofErr w:type="spellEnd"/>
            <w:r w:rsidRPr="00646A5B">
              <w:rPr>
                <w:rFonts w:ascii="Arial" w:hAnsi="Arial" w:cs="Arial"/>
                <w:sz w:val="24"/>
                <w:szCs w:val="24"/>
              </w:rPr>
              <w:t xml:space="preserve"> ampułkami pakowanymi po 20 szt.</w:t>
            </w:r>
          </w:p>
          <w:p w14:paraId="18862681" w14:textId="77777777" w:rsidR="000A076D" w:rsidRPr="00646A5B" w:rsidRDefault="000A076D" w:rsidP="000A076D">
            <w:pPr>
              <w:spacing w:after="40" w:line="276" w:lineRule="auto"/>
              <w:ind w:left="30" w:right="-72"/>
              <w:rPr>
                <w:rFonts w:ascii="Arial" w:hAnsi="Arial" w:cs="Arial"/>
                <w:b/>
                <w:bCs/>
                <w:sz w:val="24"/>
                <w:szCs w:val="24"/>
              </w:rPr>
            </w:pPr>
            <w:r w:rsidRPr="00646A5B">
              <w:rPr>
                <w:rFonts w:ascii="Arial" w:hAnsi="Arial" w:cs="Arial"/>
                <w:b/>
                <w:bCs/>
                <w:sz w:val="24"/>
                <w:szCs w:val="24"/>
              </w:rPr>
              <w:t>Stanowisko (wyjaśnienie) Zamawiającego:</w:t>
            </w:r>
          </w:p>
          <w:p w14:paraId="63BB039A" w14:textId="128CCCA4" w:rsidR="000A076D" w:rsidRPr="00646A5B" w:rsidRDefault="00E96D7C" w:rsidP="00386979">
            <w:pPr>
              <w:spacing w:after="120" w:line="360" w:lineRule="auto"/>
              <w:ind w:left="30" w:right="-72"/>
              <w:jc w:val="both"/>
              <w:rPr>
                <w:rFonts w:ascii="Arial" w:hAnsi="Arial" w:cs="Arial"/>
                <w:sz w:val="24"/>
                <w:szCs w:val="24"/>
              </w:rPr>
            </w:pPr>
            <w:r w:rsidRPr="00646A5B">
              <w:rPr>
                <w:rFonts w:ascii="Arial" w:hAnsi="Arial" w:cs="Arial"/>
                <w:sz w:val="24"/>
                <w:szCs w:val="24"/>
              </w:rPr>
              <w:t>Tak, Zamawiający dopuszcza.</w:t>
            </w:r>
          </w:p>
          <w:p w14:paraId="76DAFD19" w14:textId="6D7FEA7E" w:rsidR="00397A37" w:rsidRPr="00646A5B" w:rsidRDefault="00397A37" w:rsidP="00386979">
            <w:pPr>
              <w:spacing w:after="120" w:line="360" w:lineRule="auto"/>
              <w:ind w:left="30" w:right="-72"/>
              <w:jc w:val="both"/>
              <w:rPr>
                <w:rFonts w:ascii="Arial" w:hAnsi="Arial" w:cs="Arial"/>
                <w:sz w:val="24"/>
                <w:szCs w:val="24"/>
              </w:rPr>
            </w:pPr>
            <w:r w:rsidRPr="00646A5B">
              <w:rPr>
                <w:rFonts w:ascii="Arial" w:hAnsi="Arial" w:cs="Arial"/>
                <w:sz w:val="24"/>
                <w:szCs w:val="24"/>
              </w:rPr>
              <w:t xml:space="preserve">Pakiet 23 poz. 1 - Czy Zamawiający oczekuje, aby zaoferowany produkt </w:t>
            </w:r>
            <w:proofErr w:type="spellStart"/>
            <w:r w:rsidRPr="00646A5B">
              <w:rPr>
                <w:rFonts w:ascii="Arial" w:hAnsi="Arial" w:cs="Arial"/>
                <w:sz w:val="24"/>
                <w:szCs w:val="24"/>
              </w:rPr>
              <w:t>Ceftazydym</w:t>
            </w:r>
            <w:proofErr w:type="spellEnd"/>
            <w:r w:rsidRPr="00646A5B">
              <w:rPr>
                <w:rFonts w:ascii="Arial" w:hAnsi="Arial" w:cs="Arial"/>
                <w:sz w:val="24"/>
                <w:szCs w:val="24"/>
              </w:rPr>
              <w:t xml:space="preserve"> był w postaci proszku do sporządzania roztworu do </w:t>
            </w:r>
            <w:proofErr w:type="spellStart"/>
            <w:r w:rsidRPr="00646A5B">
              <w:rPr>
                <w:rFonts w:ascii="Arial" w:hAnsi="Arial" w:cs="Arial"/>
                <w:sz w:val="24"/>
                <w:szCs w:val="24"/>
              </w:rPr>
              <w:t>wstrzykiwań</w:t>
            </w:r>
            <w:proofErr w:type="spellEnd"/>
            <w:r w:rsidRPr="00646A5B">
              <w:rPr>
                <w:rFonts w:ascii="Arial" w:hAnsi="Arial" w:cs="Arial"/>
                <w:sz w:val="24"/>
                <w:szCs w:val="24"/>
              </w:rPr>
              <w:t xml:space="preserve"> domięśniowych, dożylnych i infuzji?</w:t>
            </w:r>
          </w:p>
          <w:p w14:paraId="2E5856D9" w14:textId="77777777" w:rsidR="000A076D" w:rsidRPr="00646A5B" w:rsidRDefault="000A076D" w:rsidP="000A076D">
            <w:pPr>
              <w:spacing w:after="40" w:line="276" w:lineRule="auto"/>
              <w:ind w:left="30" w:right="-72"/>
              <w:rPr>
                <w:rFonts w:ascii="Arial" w:hAnsi="Arial" w:cs="Arial"/>
                <w:b/>
                <w:bCs/>
                <w:sz w:val="24"/>
                <w:szCs w:val="24"/>
              </w:rPr>
            </w:pPr>
            <w:r w:rsidRPr="00646A5B">
              <w:rPr>
                <w:rFonts w:ascii="Arial" w:hAnsi="Arial" w:cs="Arial"/>
                <w:b/>
                <w:bCs/>
                <w:sz w:val="24"/>
                <w:szCs w:val="24"/>
              </w:rPr>
              <w:t>Stanowisko (wyjaśnienie) Zamawiającego:</w:t>
            </w:r>
          </w:p>
          <w:p w14:paraId="2CA69E15" w14:textId="77777777" w:rsidR="00E96D7C" w:rsidRPr="00646A5B" w:rsidRDefault="00E96D7C" w:rsidP="00E96D7C">
            <w:pPr>
              <w:spacing w:after="120" w:line="360" w:lineRule="auto"/>
              <w:ind w:left="30" w:right="-72"/>
              <w:jc w:val="both"/>
              <w:rPr>
                <w:rFonts w:ascii="Arial" w:hAnsi="Arial" w:cs="Arial"/>
                <w:sz w:val="24"/>
                <w:szCs w:val="24"/>
              </w:rPr>
            </w:pPr>
            <w:r w:rsidRPr="00646A5B">
              <w:rPr>
                <w:rFonts w:ascii="Arial" w:hAnsi="Arial" w:cs="Arial"/>
                <w:sz w:val="24"/>
                <w:szCs w:val="24"/>
              </w:rPr>
              <w:t>Tak, Zamawiający dopuszcza.</w:t>
            </w:r>
          </w:p>
          <w:p w14:paraId="4A2C970D" w14:textId="0E0889B8" w:rsidR="00397A37" w:rsidRPr="00646A5B" w:rsidRDefault="00397A37" w:rsidP="00386979">
            <w:pPr>
              <w:spacing w:after="120" w:line="360" w:lineRule="auto"/>
              <w:ind w:left="30" w:right="-72"/>
              <w:jc w:val="both"/>
              <w:rPr>
                <w:rFonts w:ascii="Arial" w:hAnsi="Arial" w:cs="Arial"/>
                <w:sz w:val="24"/>
                <w:szCs w:val="24"/>
              </w:rPr>
            </w:pPr>
            <w:r w:rsidRPr="00646A5B">
              <w:rPr>
                <w:rFonts w:ascii="Arial" w:hAnsi="Arial" w:cs="Arial"/>
                <w:sz w:val="24"/>
                <w:szCs w:val="24"/>
              </w:rPr>
              <w:t>Pakiet 23 poz. 1 - Czy Zamawiający wyrazi zgodę na zaoferowanie produktu leczniczego w opakowaniu zbiorczym x 10 fiolek, z przeliczeniem ilości i wyceną za całe opakowanie zbiorcze?</w:t>
            </w:r>
          </w:p>
          <w:p w14:paraId="7AFFE594" w14:textId="77777777" w:rsidR="000A076D" w:rsidRPr="00646A5B" w:rsidRDefault="000A076D" w:rsidP="000A076D">
            <w:pPr>
              <w:spacing w:after="40" w:line="276" w:lineRule="auto"/>
              <w:ind w:left="30" w:right="-72"/>
              <w:rPr>
                <w:rFonts w:ascii="Arial" w:hAnsi="Arial" w:cs="Arial"/>
                <w:b/>
                <w:bCs/>
                <w:sz w:val="24"/>
                <w:szCs w:val="24"/>
              </w:rPr>
            </w:pPr>
            <w:r w:rsidRPr="00646A5B">
              <w:rPr>
                <w:rFonts w:ascii="Arial" w:hAnsi="Arial" w:cs="Arial"/>
                <w:b/>
                <w:bCs/>
                <w:sz w:val="24"/>
                <w:szCs w:val="24"/>
              </w:rPr>
              <w:t>Stanowisko (wyjaśnienie) Zamawiającego:</w:t>
            </w:r>
          </w:p>
          <w:p w14:paraId="2362FAF7" w14:textId="77777777" w:rsidR="005F474D" w:rsidRPr="00646A5B" w:rsidRDefault="005F474D" w:rsidP="005F474D">
            <w:pPr>
              <w:spacing w:after="120" w:line="360" w:lineRule="auto"/>
              <w:ind w:left="30" w:right="-72"/>
              <w:jc w:val="both"/>
              <w:rPr>
                <w:rFonts w:ascii="Arial" w:hAnsi="Arial" w:cs="Arial"/>
                <w:sz w:val="24"/>
                <w:szCs w:val="24"/>
              </w:rPr>
            </w:pPr>
            <w:r w:rsidRPr="00646A5B">
              <w:rPr>
                <w:rFonts w:ascii="Arial" w:hAnsi="Arial" w:cs="Arial"/>
                <w:sz w:val="24"/>
                <w:szCs w:val="24"/>
              </w:rPr>
              <w:t>Tak, Zamawiający dopuszcza.</w:t>
            </w:r>
          </w:p>
          <w:p w14:paraId="2BABA803" w14:textId="461767A9" w:rsidR="00397A37" w:rsidRPr="00646A5B" w:rsidRDefault="00397A37" w:rsidP="00386979">
            <w:pPr>
              <w:spacing w:after="120" w:line="360" w:lineRule="auto"/>
              <w:ind w:left="30" w:right="-72"/>
              <w:jc w:val="both"/>
              <w:rPr>
                <w:rFonts w:ascii="Arial" w:hAnsi="Arial" w:cs="Arial"/>
                <w:sz w:val="24"/>
                <w:szCs w:val="24"/>
              </w:rPr>
            </w:pPr>
            <w:r w:rsidRPr="00646A5B">
              <w:rPr>
                <w:rFonts w:ascii="Arial" w:hAnsi="Arial" w:cs="Arial"/>
                <w:sz w:val="24"/>
                <w:szCs w:val="24"/>
              </w:rPr>
              <w:t>Pakiet 23 poz. 2 - Czy Zamawiający wyrazi zgodę na zaoferowanie produktu leczniczego w opakowaniu zbiorczym x 40 butelek, z przeliczeniem ilości i wyceną za całe opakowanie zbiorcze?</w:t>
            </w:r>
          </w:p>
          <w:p w14:paraId="4A3E10C8" w14:textId="77777777" w:rsidR="000A076D" w:rsidRPr="00646A5B" w:rsidRDefault="000A076D" w:rsidP="000A076D">
            <w:pPr>
              <w:spacing w:after="40" w:line="276" w:lineRule="auto"/>
              <w:ind w:left="30" w:right="-72"/>
              <w:rPr>
                <w:rFonts w:ascii="Arial" w:hAnsi="Arial" w:cs="Arial"/>
                <w:b/>
                <w:bCs/>
                <w:sz w:val="24"/>
                <w:szCs w:val="24"/>
              </w:rPr>
            </w:pPr>
            <w:r w:rsidRPr="00646A5B">
              <w:rPr>
                <w:rFonts w:ascii="Arial" w:hAnsi="Arial" w:cs="Arial"/>
                <w:b/>
                <w:bCs/>
                <w:sz w:val="24"/>
                <w:szCs w:val="24"/>
              </w:rPr>
              <w:t>Stanowisko (wyjaśnienie) Zamawiającego:</w:t>
            </w:r>
          </w:p>
          <w:p w14:paraId="274288D5" w14:textId="77777777" w:rsidR="005F474D" w:rsidRPr="00646A5B" w:rsidRDefault="005F474D" w:rsidP="005F474D">
            <w:pPr>
              <w:spacing w:after="120" w:line="360" w:lineRule="auto"/>
              <w:ind w:left="30" w:right="-72"/>
              <w:jc w:val="both"/>
              <w:rPr>
                <w:rFonts w:ascii="Arial" w:hAnsi="Arial" w:cs="Arial"/>
                <w:sz w:val="24"/>
                <w:szCs w:val="24"/>
              </w:rPr>
            </w:pPr>
            <w:r w:rsidRPr="00646A5B">
              <w:rPr>
                <w:rFonts w:ascii="Arial" w:hAnsi="Arial" w:cs="Arial"/>
                <w:sz w:val="24"/>
                <w:szCs w:val="24"/>
              </w:rPr>
              <w:t>Tak, Zamawiający dopuszcza.</w:t>
            </w:r>
          </w:p>
          <w:p w14:paraId="73595035" w14:textId="77777777" w:rsidR="00397A37" w:rsidRPr="00646A5B" w:rsidRDefault="00397A37" w:rsidP="00386979">
            <w:pPr>
              <w:spacing w:after="120" w:line="360" w:lineRule="auto"/>
              <w:ind w:left="30" w:right="-72"/>
              <w:jc w:val="both"/>
              <w:rPr>
                <w:rFonts w:ascii="Arial" w:hAnsi="Arial" w:cs="Arial"/>
                <w:sz w:val="24"/>
                <w:szCs w:val="24"/>
              </w:rPr>
            </w:pPr>
            <w:r w:rsidRPr="00646A5B">
              <w:rPr>
                <w:rFonts w:ascii="Arial" w:hAnsi="Arial" w:cs="Arial"/>
                <w:sz w:val="24"/>
                <w:szCs w:val="24"/>
              </w:rPr>
              <w:t xml:space="preserve">Dotyczy § 10 wzoru umowy - Czy Zamawiający wyrazi zgodę na przesyłanie faktur w formacie pdf na adres email wskazany przez Zamawiającego? Rozwiązanie takie </w:t>
            </w:r>
            <w:r w:rsidRPr="00646A5B">
              <w:rPr>
                <w:rFonts w:ascii="Arial" w:hAnsi="Arial" w:cs="Arial"/>
                <w:sz w:val="24"/>
                <w:szCs w:val="24"/>
              </w:rPr>
              <w:lastRenderedPageBreak/>
              <w:t>znacznie usprawni proces realizacji dostaw.</w:t>
            </w:r>
          </w:p>
          <w:p w14:paraId="4466E848" w14:textId="77777777" w:rsidR="00397A37" w:rsidRPr="00646A5B" w:rsidRDefault="00397A37" w:rsidP="00386979">
            <w:pPr>
              <w:spacing w:after="40" w:line="276" w:lineRule="auto"/>
              <w:ind w:left="30" w:right="-72"/>
              <w:rPr>
                <w:rFonts w:ascii="Arial" w:hAnsi="Arial" w:cs="Arial"/>
                <w:b/>
                <w:bCs/>
                <w:sz w:val="24"/>
                <w:szCs w:val="24"/>
              </w:rPr>
            </w:pPr>
            <w:r w:rsidRPr="00646A5B">
              <w:rPr>
                <w:rFonts w:ascii="Arial" w:hAnsi="Arial" w:cs="Arial"/>
                <w:b/>
                <w:bCs/>
                <w:sz w:val="24"/>
                <w:szCs w:val="24"/>
              </w:rPr>
              <w:t>Stanowisko (wyjaśnienie) Zamawiającego:</w:t>
            </w:r>
          </w:p>
          <w:p w14:paraId="0203D81D" w14:textId="77777777" w:rsidR="003E2C8A" w:rsidRDefault="003E2C8A" w:rsidP="003E2C8A">
            <w:pPr>
              <w:widowControl w:val="0"/>
              <w:tabs>
                <w:tab w:val="left" w:pos="290"/>
              </w:tabs>
              <w:suppressAutoHyphens/>
              <w:jc w:val="both"/>
              <w:rPr>
                <w:rFonts w:ascii="Arial" w:hAnsi="Arial" w:cs="Arial"/>
                <w:sz w:val="24"/>
                <w:szCs w:val="24"/>
              </w:rPr>
            </w:pPr>
          </w:p>
          <w:p w14:paraId="77B1D9B8" w14:textId="465305C8" w:rsidR="00772A53" w:rsidRPr="00646A5B" w:rsidRDefault="005A454B" w:rsidP="003E2C8A">
            <w:pPr>
              <w:widowControl w:val="0"/>
              <w:tabs>
                <w:tab w:val="left" w:pos="290"/>
              </w:tabs>
              <w:suppressAutoHyphens/>
              <w:spacing w:line="360" w:lineRule="auto"/>
              <w:jc w:val="both"/>
              <w:rPr>
                <w:rFonts w:ascii="Arial" w:hAnsi="Arial" w:cs="Arial"/>
                <w:sz w:val="24"/>
                <w:szCs w:val="24"/>
              </w:rPr>
            </w:pPr>
            <w:r w:rsidRPr="00646A5B">
              <w:rPr>
                <w:rFonts w:ascii="Arial" w:hAnsi="Arial" w:cs="Arial"/>
                <w:sz w:val="24"/>
                <w:szCs w:val="24"/>
              </w:rPr>
              <w:t xml:space="preserve">Nie, zgodnie z projektem umowy. Zamawiający w załączniku nr 4 do SWZ projekt umowy </w:t>
            </w:r>
            <w:r w:rsidR="00772A53" w:rsidRPr="00646A5B">
              <w:rPr>
                <w:rFonts w:ascii="Arial" w:hAnsi="Arial" w:cs="Arial"/>
                <w:sz w:val="24"/>
                <w:szCs w:val="24"/>
              </w:rPr>
              <w:t xml:space="preserve"> § 10 ust. 3 </w:t>
            </w:r>
            <w:r w:rsidRPr="00646A5B">
              <w:rPr>
                <w:rFonts w:ascii="Arial" w:hAnsi="Arial" w:cs="Arial"/>
                <w:sz w:val="24"/>
                <w:szCs w:val="24"/>
              </w:rPr>
              <w:t>dopuszcza</w:t>
            </w:r>
            <w:r w:rsidR="00772A53" w:rsidRPr="00646A5B">
              <w:rPr>
                <w:rFonts w:ascii="Arial" w:hAnsi="Arial" w:cs="Arial"/>
                <w:sz w:val="24"/>
                <w:szCs w:val="24"/>
              </w:rPr>
              <w:t xml:space="preserve"> dostarczanie faktur za pośrednictwem platformy elektronicznej</w:t>
            </w:r>
            <w:r w:rsidRPr="00646A5B">
              <w:rPr>
                <w:rFonts w:ascii="Arial" w:hAnsi="Arial" w:cs="Arial"/>
                <w:sz w:val="24"/>
                <w:szCs w:val="24"/>
              </w:rPr>
              <w:t xml:space="preserve"> </w:t>
            </w:r>
            <w:r w:rsidR="00772A53" w:rsidRPr="00646A5B">
              <w:rPr>
                <w:rFonts w:ascii="Arial" w:hAnsi="Arial" w:cs="Arial"/>
                <w:sz w:val="24"/>
                <w:szCs w:val="24"/>
              </w:rPr>
              <w:t>„</w:t>
            </w:r>
            <w:r w:rsidR="001E36DB" w:rsidRPr="00646A5B">
              <w:rPr>
                <w:rFonts w:ascii="Arial" w:hAnsi="Arial" w:cs="Arial"/>
                <w:sz w:val="24"/>
                <w:szCs w:val="24"/>
              </w:rPr>
              <w:t xml:space="preserve">§ 10 ust. 3 </w:t>
            </w:r>
            <w:r w:rsidR="00772A53" w:rsidRPr="00646A5B">
              <w:rPr>
                <w:rFonts w:ascii="Arial" w:hAnsi="Arial" w:cs="Arial"/>
                <w:sz w:val="24"/>
                <w:szCs w:val="24"/>
              </w:rPr>
              <w:t>Dostawca ma możliwość wysyłania ustrukturyzowanych faktur elektronicznych do Zamawiającego za pośrednictwem Platformy Elektronicznego Fakturowania (platforma dostępna pod adresem www: efaktura.gov.pl).”</w:t>
            </w:r>
          </w:p>
          <w:p w14:paraId="39DA1872" w14:textId="49F7B4CD" w:rsidR="001E36DB" w:rsidRPr="00646A5B" w:rsidRDefault="001E36DB" w:rsidP="001E36DB">
            <w:pPr>
              <w:widowControl w:val="0"/>
              <w:tabs>
                <w:tab w:val="left" w:pos="290"/>
              </w:tabs>
              <w:suppressAutoHyphens/>
              <w:ind w:left="314"/>
              <w:jc w:val="both"/>
              <w:rPr>
                <w:rFonts w:ascii="Tahoma" w:hAnsi="Tahoma" w:cs="Tahoma"/>
                <w:sz w:val="24"/>
                <w:szCs w:val="24"/>
              </w:rPr>
            </w:pPr>
          </w:p>
          <w:p w14:paraId="3EDFFBB5" w14:textId="438E7B8F" w:rsidR="001E36DB" w:rsidRPr="00646A5B" w:rsidRDefault="001E36DB" w:rsidP="003E2C8A">
            <w:pPr>
              <w:widowControl w:val="0"/>
              <w:tabs>
                <w:tab w:val="left" w:pos="30"/>
              </w:tabs>
              <w:suppressAutoHyphens/>
              <w:spacing w:line="360" w:lineRule="auto"/>
              <w:jc w:val="both"/>
              <w:rPr>
                <w:rFonts w:ascii="Arial" w:hAnsi="Arial" w:cs="Arial"/>
                <w:b/>
                <w:bCs/>
                <w:sz w:val="24"/>
                <w:szCs w:val="24"/>
              </w:rPr>
            </w:pPr>
            <w:r w:rsidRPr="00646A5B">
              <w:rPr>
                <w:rFonts w:ascii="Arial" w:hAnsi="Arial" w:cs="Arial"/>
                <w:b/>
                <w:bCs/>
                <w:sz w:val="24"/>
                <w:szCs w:val="24"/>
              </w:rPr>
              <w:t>Pytanie nr 4</w:t>
            </w:r>
          </w:p>
          <w:p w14:paraId="65CF387C" w14:textId="77777777" w:rsidR="001E36DB" w:rsidRPr="00646A5B" w:rsidRDefault="001E36DB" w:rsidP="003E2C8A">
            <w:pPr>
              <w:widowControl w:val="0"/>
              <w:tabs>
                <w:tab w:val="left" w:pos="30"/>
              </w:tabs>
              <w:suppressAutoHyphens/>
              <w:spacing w:line="360" w:lineRule="auto"/>
              <w:jc w:val="both"/>
              <w:rPr>
                <w:rFonts w:ascii="Arial" w:hAnsi="Arial" w:cs="Arial"/>
                <w:sz w:val="24"/>
                <w:szCs w:val="24"/>
              </w:rPr>
            </w:pPr>
            <w:r w:rsidRPr="00646A5B">
              <w:rPr>
                <w:rFonts w:ascii="Arial" w:hAnsi="Arial" w:cs="Arial"/>
                <w:sz w:val="24"/>
                <w:szCs w:val="24"/>
              </w:rPr>
              <w:t xml:space="preserve">1. Do §5 ust. 14 wzoru umowy: Prosimy o rezygnację z opisanego sposobu ustalania zmiany wynagrodzenia opartego na wyliczeniach wykonawcy oraz zastąpienie go automatyczną indeksacją wynagrodzenia opartą o konkretną obiektywną wartość,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uzależnienie uruchomienia mechanizmu waloryzacji wynagrodzenia od przedłożenia przez Wykonawcę wymaganych dokumentów źródłowych czy kalkulacji cenowej, uznać należy za nieuprawnione w świetle art. 439 ust. 1 i 2 PZP, a określenie wpływu zmiany ceny materiałów lub kosztów na koszt wykonania zamówienia - zgodnie z zamysłem ustawodawcy, a także ideą oraz istotą samej waloryzacji - powinno następować poprzez odesłanie do obiektywnych, jednoznacznych oraz niezależnych od stron umowy wskaźników makroekonomicznych. Wymóg przedłożenia przez Wykonawcę powyższych dokumentów przez Wykonawcę stanowi naruszenie treści oraz idei art. 439 PZP, gdyż, wbrew woli ustawodawcy, stanowi on jedynie iluzoryczną realizację wymogów ustawowych dot. waloryzacji wynagrodzenia wykonawcy. W świetle art. 439 ust. 1 i 2 PZP nie jest bowiem uprawnionym obciążanie Wykonawcy tak daleko idącymi obowiązkami celem przeprowadzenia waloryzacji wynagrodzenia. Z powyższych wyjaśnień wynika zatem, że do uruchomienia mechanizmu waloryzacji wystarczającym winno być złożenie przez Wykonawcę wniosku, w którym powoła się na wzrost wskaźnika cen towarów i usług konsumpcyjnych, publikowanego w Komunikacie Prezesa Głównego Urzędu </w:t>
            </w:r>
            <w:r w:rsidRPr="00646A5B">
              <w:rPr>
                <w:rFonts w:ascii="Arial" w:hAnsi="Arial" w:cs="Arial"/>
                <w:sz w:val="24"/>
                <w:szCs w:val="24"/>
              </w:rPr>
              <w:lastRenderedPageBreak/>
              <w:t xml:space="preserve">Statystycznego. W związku z tym wnosimy o określenie: a. sposobu ustalania zmiany wynagrodzenia: w oparciu o skumulowane miesięczne wskaźniki cen towarów i usług konsumpcyjnych ogłaszane przez Prezesa GUS (potocznie inflacja) z 6 miesięcy poprzedzających moment dokonania waloryzacji; b. poziomu zmiany ceny materiałów lub kosztów uprawniającego do dokonania waloryzacji: kiedy wyżej opisane obliczenie (suma miesięcznych wskaźników cen towarów i usług konsumpcyjnych ogłaszane przez Prezesa GUS) wyniesie 5% lub więcej; c. okresów, w których może następować zmiana wynagrodzenia wykonawcy: pierwsza zmiana po upływie 6 miesięcy, każda kolejna po 3 miesiącach; d. maksymalnej wartości zmiany wynagrodzenia, jaką dopuszcza Zamawiający w efekcie zastosowania postanowień o ww. zasadach wprowadzania zmian: 20% wysokości pierwotnego wynagrodzenia umownego. Jednocześnie prosimy o dodanie zastrzeżenia, że gdy strony nie dojdą do porozumienia w zakresie zmiany wynagrodzenia Wykonawcy, zarówno Wykonawca jaki i Zamawiający nabędą uprawnienie do rozwiązania w tej części umowy, za porozumieniem stron, z zachowaniem 1-miesięcznego okresu wypowiedzenia, bez obowiązku ponoszenia kar umownych. </w:t>
            </w:r>
          </w:p>
          <w:p w14:paraId="4034B689" w14:textId="77777777" w:rsidR="001E36DB" w:rsidRPr="00646A5B" w:rsidRDefault="001E36DB" w:rsidP="001E36DB">
            <w:pPr>
              <w:spacing w:after="40" w:line="276" w:lineRule="auto"/>
              <w:ind w:left="30" w:right="-72"/>
              <w:rPr>
                <w:rFonts w:ascii="Arial" w:hAnsi="Arial" w:cs="Arial"/>
                <w:b/>
                <w:bCs/>
                <w:sz w:val="24"/>
                <w:szCs w:val="24"/>
              </w:rPr>
            </w:pPr>
          </w:p>
          <w:p w14:paraId="0BD7A6C9" w14:textId="11F6B2C4" w:rsidR="001E36DB" w:rsidRPr="00646A5B" w:rsidRDefault="001E36DB" w:rsidP="001E36DB">
            <w:pPr>
              <w:spacing w:after="40" w:line="276" w:lineRule="auto"/>
              <w:ind w:left="30" w:right="-72"/>
              <w:rPr>
                <w:rFonts w:ascii="Arial" w:hAnsi="Arial" w:cs="Arial"/>
                <w:b/>
                <w:bCs/>
                <w:sz w:val="24"/>
                <w:szCs w:val="24"/>
              </w:rPr>
            </w:pPr>
            <w:r w:rsidRPr="00646A5B">
              <w:rPr>
                <w:rFonts w:ascii="Arial" w:hAnsi="Arial" w:cs="Arial"/>
                <w:b/>
                <w:bCs/>
                <w:sz w:val="24"/>
                <w:szCs w:val="24"/>
              </w:rPr>
              <w:t>Stanowisko (wyjaśnienie) Zamawiającego:</w:t>
            </w:r>
          </w:p>
          <w:p w14:paraId="2AE87B58" w14:textId="77777777" w:rsidR="007F3FC9" w:rsidRDefault="007F3FC9" w:rsidP="007F3FC9">
            <w:pPr>
              <w:spacing w:after="120" w:line="360" w:lineRule="auto"/>
              <w:ind w:left="30" w:right="-72"/>
              <w:jc w:val="both"/>
              <w:rPr>
                <w:rFonts w:ascii="Arial" w:hAnsi="Arial" w:cs="Arial"/>
                <w:sz w:val="24"/>
                <w:szCs w:val="24"/>
              </w:rPr>
            </w:pPr>
            <w:r>
              <w:rPr>
                <w:rFonts w:ascii="Arial" w:hAnsi="Arial" w:cs="Arial"/>
                <w:sz w:val="24"/>
                <w:szCs w:val="24"/>
              </w:rPr>
              <w:t>Projekt umowy pozostaje bez zmian, Zamawiający nie wyraża zgody.</w:t>
            </w:r>
          </w:p>
          <w:p w14:paraId="5776BBEA" w14:textId="77777777" w:rsidR="001E36DB" w:rsidRPr="00646A5B" w:rsidRDefault="001E36DB" w:rsidP="001E36DB">
            <w:pPr>
              <w:widowControl w:val="0"/>
              <w:tabs>
                <w:tab w:val="left" w:pos="30"/>
              </w:tabs>
              <w:suppressAutoHyphens/>
              <w:jc w:val="both"/>
              <w:rPr>
                <w:rFonts w:ascii="Arial" w:hAnsi="Arial" w:cs="Arial"/>
                <w:sz w:val="24"/>
                <w:szCs w:val="24"/>
              </w:rPr>
            </w:pPr>
          </w:p>
          <w:p w14:paraId="4C26E568" w14:textId="59B6DE30" w:rsidR="001E36DB" w:rsidRPr="00646A5B" w:rsidRDefault="001E36DB" w:rsidP="00400C07">
            <w:pPr>
              <w:widowControl w:val="0"/>
              <w:tabs>
                <w:tab w:val="left" w:pos="30"/>
              </w:tabs>
              <w:suppressAutoHyphens/>
              <w:spacing w:line="360" w:lineRule="auto"/>
              <w:jc w:val="both"/>
              <w:rPr>
                <w:rFonts w:ascii="Arial" w:hAnsi="Arial" w:cs="Arial"/>
                <w:sz w:val="24"/>
                <w:szCs w:val="24"/>
              </w:rPr>
            </w:pPr>
            <w:r w:rsidRPr="00646A5B">
              <w:rPr>
                <w:rFonts w:ascii="Arial" w:hAnsi="Arial" w:cs="Arial"/>
                <w:sz w:val="24"/>
                <w:szCs w:val="24"/>
              </w:rPr>
              <w:t xml:space="preserve">2. Do §13 ust. 2 wzoru umowy: Prosimy o wykreślenie z treści §13 ust. 2 wzoru umowy fragmentu o przedłużeniu terminu obowiązywania umowy na podstawie jednostronnego oświadczenia Zamawiającego oraz zapewnienie, że ewentualne przedłużenie okresu obowiązywania umowy, następowało będzie po obopólnym wyrażeniu zgody przez strony, w formie aneksu. Z aktualnego brzmienia wynika, że na skutek złożonego przez Zamawiającego oświadczenia nastąpi automatyczna zmiana terminu zakończenia umowy, z pominięciem wyrażonej w art. 431 ustawy z dnia 11 września 2019 r. - Prawo zamówień publicznych (Dz.U. z 2023 r., poz. 1605 ze zm.) zasady współdziałania Zamawiającego i Wykonawcy podczas wykonywania zamówienia publicznego, polegającej w tym przypadku na dokonaniu wspólnych ustaleń co do możliwości i zasad zmiany pierwotnych postanowień. Tymczasem, treścią udzielonego zamówienia publicznego, jest zawarcie umowy poprzez zaakceptowanie przez Wykonawcę określonych w niej, konkretnych treści, a zatem wszelkie ewentualne odstępstwa od tej podstawowej zasady, wymagają uzasadnienia </w:t>
            </w:r>
            <w:r w:rsidRPr="00646A5B">
              <w:rPr>
                <w:rFonts w:ascii="Arial" w:hAnsi="Arial" w:cs="Arial"/>
                <w:sz w:val="24"/>
                <w:szCs w:val="24"/>
              </w:rPr>
              <w:lastRenderedPageBreak/>
              <w:t>w szczególnych okolicznościach oraz zachowania trybu zmiany umowy, dokonanej w drodze dwustronnie uzgodnionego aneksu.</w:t>
            </w:r>
          </w:p>
          <w:p w14:paraId="07CD3C76" w14:textId="77777777" w:rsidR="001E36DB" w:rsidRPr="00646A5B" w:rsidRDefault="001E36DB" w:rsidP="001E36DB">
            <w:pPr>
              <w:spacing w:after="40" w:line="276" w:lineRule="auto"/>
              <w:ind w:left="30" w:right="-72"/>
              <w:rPr>
                <w:rFonts w:ascii="Arial" w:hAnsi="Arial" w:cs="Arial"/>
                <w:b/>
                <w:bCs/>
                <w:sz w:val="24"/>
                <w:szCs w:val="24"/>
              </w:rPr>
            </w:pPr>
          </w:p>
          <w:p w14:paraId="6B261C99" w14:textId="260D162F" w:rsidR="001E36DB" w:rsidRPr="00646A5B" w:rsidRDefault="001E36DB" w:rsidP="001E36DB">
            <w:pPr>
              <w:spacing w:after="40" w:line="276" w:lineRule="auto"/>
              <w:ind w:left="30" w:right="-72"/>
              <w:rPr>
                <w:rFonts w:ascii="Arial" w:hAnsi="Arial" w:cs="Arial"/>
                <w:b/>
                <w:bCs/>
                <w:sz w:val="24"/>
                <w:szCs w:val="24"/>
              </w:rPr>
            </w:pPr>
            <w:r w:rsidRPr="00646A5B">
              <w:rPr>
                <w:rFonts w:ascii="Arial" w:hAnsi="Arial" w:cs="Arial"/>
                <w:b/>
                <w:bCs/>
                <w:sz w:val="24"/>
                <w:szCs w:val="24"/>
              </w:rPr>
              <w:t>Stanowisko (wyjaśnienie) Zamawiającego:</w:t>
            </w:r>
          </w:p>
          <w:p w14:paraId="5E618F13" w14:textId="77777777" w:rsidR="007F3FC9" w:rsidRDefault="007F3FC9" w:rsidP="007F3FC9">
            <w:pPr>
              <w:spacing w:after="120" w:line="360" w:lineRule="auto"/>
              <w:ind w:left="30" w:right="-72"/>
              <w:jc w:val="both"/>
              <w:rPr>
                <w:rFonts w:ascii="Arial" w:hAnsi="Arial" w:cs="Arial"/>
                <w:sz w:val="24"/>
                <w:szCs w:val="24"/>
              </w:rPr>
            </w:pPr>
            <w:r>
              <w:rPr>
                <w:rFonts w:ascii="Arial" w:hAnsi="Arial" w:cs="Arial"/>
                <w:sz w:val="24"/>
                <w:szCs w:val="24"/>
              </w:rPr>
              <w:t>Projekt umowy pozostaje bez zmian, Zamawiający nie wyraża zgody.</w:t>
            </w:r>
          </w:p>
          <w:p w14:paraId="5F18D127" w14:textId="561CBB54" w:rsidR="00646A5B" w:rsidRPr="00646A5B" w:rsidRDefault="00646A5B" w:rsidP="001E36DB">
            <w:pPr>
              <w:spacing w:after="40" w:line="276" w:lineRule="auto"/>
              <w:ind w:left="30" w:right="-72"/>
              <w:rPr>
                <w:rFonts w:ascii="Arial" w:hAnsi="Arial" w:cs="Arial"/>
                <w:b/>
                <w:bCs/>
                <w:sz w:val="24"/>
                <w:szCs w:val="24"/>
              </w:rPr>
            </w:pPr>
          </w:p>
          <w:p w14:paraId="14283A1E" w14:textId="5B6E4EA0" w:rsidR="00646A5B" w:rsidRPr="00646A5B" w:rsidRDefault="00646A5B" w:rsidP="00DB1F71">
            <w:pPr>
              <w:spacing w:after="60" w:line="360" w:lineRule="auto"/>
              <w:ind w:left="28" w:right="-74"/>
              <w:jc w:val="both"/>
              <w:rPr>
                <w:rFonts w:ascii="Arial" w:hAnsi="Arial" w:cs="Arial"/>
                <w:sz w:val="24"/>
                <w:szCs w:val="24"/>
              </w:rPr>
            </w:pPr>
            <w:r w:rsidRPr="00646A5B">
              <w:rPr>
                <w:rFonts w:ascii="Arial" w:hAnsi="Arial" w:cs="Arial"/>
                <w:sz w:val="24"/>
                <w:szCs w:val="24"/>
              </w:rPr>
              <w:t xml:space="preserve">Ponadto Zamawiający w związku z udzielonymi odpowiedziami działając na podstawie art. 137 ust. 1 </w:t>
            </w:r>
            <w:proofErr w:type="spellStart"/>
            <w:r w:rsidRPr="00646A5B">
              <w:rPr>
                <w:rFonts w:ascii="Arial" w:hAnsi="Arial" w:cs="Arial"/>
                <w:sz w:val="24"/>
                <w:szCs w:val="24"/>
              </w:rPr>
              <w:t>pzp</w:t>
            </w:r>
            <w:proofErr w:type="spellEnd"/>
            <w:r w:rsidRPr="00646A5B">
              <w:rPr>
                <w:rFonts w:ascii="Arial" w:hAnsi="Arial" w:cs="Arial"/>
                <w:sz w:val="24"/>
                <w:szCs w:val="24"/>
              </w:rPr>
              <w:t xml:space="preserve"> zmienia treść SWZ z dnia </w:t>
            </w:r>
            <w:r>
              <w:rPr>
                <w:rFonts w:ascii="Arial" w:hAnsi="Arial" w:cs="Arial"/>
                <w:sz w:val="24"/>
                <w:szCs w:val="24"/>
              </w:rPr>
              <w:t>16 lutego</w:t>
            </w:r>
            <w:r w:rsidRPr="00646A5B">
              <w:rPr>
                <w:rFonts w:ascii="Arial" w:hAnsi="Arial" w:cs="Arial"/>
                <w:sz w:val="24"/>
                <w:szCs w:val="24"/>
              </w:rPr>
              <w:t xml:space="preserve"> 202</w:t>
            </w:r>
            <w:r>
              <w:rPr>
                <w:rFonts w:ascii="Arial" w:hAnsi="Arial" w:cs="Arial"/>
                <w:sz w:val="24"/>
                <w:szCs w:val="24"/>
              </w:rPr>
              <w:t>4</w:t>
            </w:r>
            <w:r w:rsidRPr="00646A5B">
              <w:rPr>
                <w:rFonts w:ascii="Arial" w:hAnsi="Arial" w:cs="Arial"/>
                <w:sz w:val="24"/>
                <w:szCs w:val="24"/>
              </w:rPr>
              <w:t xml:space="preserve"> r.:</w:t>
            </w:r>
          </w:p>
          <w:p w14:paraId="664A5348" w14:textId="77777777" w:rsidR="00646A5B" w:rsidRPr="00646A5B" w:rsidRDefault="00646A5B" w:rsidP="00646A5B">
            <w:pPr>
              <w:pStyle w:val="Nagwek2"/>
              <w:keepNext w:val="0"/>
              <w:numPr>
                <w:ilvl w:val="1"/>
                <w:numId w:val="0"/>
              </w:numPr>
              <w:tabs>
                <w:tab w:val="num" w:pos="680"/>
              </w:tabs>
              <w:spacing w:before="120" w:after="60"/>
              <w:ind w:left="680" w:hanging="680"/>
              <w:rPr>
                <w:rFonts w:ascii="Arial" w:hAnsi="Arial" w:cs="Arial"/>
                <w:szCs w:val="24"/>
              </w:rPr>
            </w:pPr>
          </w:p>
          <w:p w14:paraId="4C69EED0" w14:textId="77777777" w:rsidR="00646A5B" w:rsidRPr="00646A5B" w:rsidRDefault="00646A5B" w:rsidP="00646A5B">
            <w:pPr>
              <w:numPr>
                <w:ilvl w:val="0"/>
                <w:numId w:val="9"/>
              </w:numPr>
              <w:spacing w:line="360" w:lineRule="auto"/>
              <w:rPr>
                <w:rFonts w:ascii="Arial" w:hAnsi="Arial" w:cs="Arial"/>
                <w:sz w:val="24"/>
                <w:szCs w:val="24"/>
              </w:rPr>
            </w:pPr>
            <w:r w:rsidRPr="00646A5B">
              <w:rPr>
                <w:rFonts w:ascii="Arial" w:hAnsi="Arial" w:cs="Arial"/>
                <w:sz w:val="24"/>
                <w:szCs w:val="24"/>
              </w:rPr>
              <w:t>Pkt. 17.1 ww. SWZ otrzymuje brzmienie:</w:t>
            </w:r>
          </w:p>
          <w:p w14:paraId="16FB6C7E" w14:textId="3B059341" w:rsidR="00646A5B" w:rsidRPr="00646A5B" w:rsidRDefault="00646A5B" w:rsidP="00646A5B">
            <w:pPr>
              <w:spacing w:line="360" w:lineRule="auto"/>
              <w:ind w:left="432"/>
              <w:rPr>
                <w:rFonts w:ascii="Arial" w:hAnsi="Arial" w:cs="Arial"/>
                <w:sz w:val="24"/>
                <w:szCs w:val="24"/>
              </w:rPr>
            </w:pPr>
            <w:r w:rsidRPr="00646A5B">
              <w:rPr>
                <w:rFonts w:ascii="Arial" w:hAnsi="Arial" w:cs="Arial"/>
                <w:sz w:val="24"/>
                <w:szCs w:val="24"/>
              </w:rPr>
              <w:t xml:space="preserve">Wykonawca pozostaje związany ofertą do dnia </w:t>
            </w:r>
            <w:r w:rsidRPr="004B763C">
              <w:rPr>
                <w:rFonts w:ascii="Arial" w:hAnsi="Arial" w:cs="Arial"/>
                <w:sz w:val="24"/>
                <w:szCs w:val="24"/>
              </w:rPr>
              <w:t>2024-06-1</w:t>
            </w:r>
            <w:r w:rsidR="00DB1F71" w:rsidRPr="004B763C">
              <w:rPr>
                <w:rFonts w:ascii="Arial" w:hAnsi="Arial" w:cs="Arial"/>
                <w:sz w:val="24"/>
                <w:szCs w:val="24"/>
              </w:rPr>
              <w:t>9</w:t>
            </w:r>
          </w:p>
          <w:p w14:paraId="467DE9D3" w14:textId="77777777" w:rsidR="00646A5B" w:rsidRPr="00646A5B" w:rsidRDefault="00646A5B" w:rsidP="00646A5B">
            <w:pPr>
              <w:numPr>
                <w:ilvl w:val="0"/>
                <w:numId w:val="9"/>
              </w:numPr>
              <w:spacing w:line="360" w:lineRule="auto"/>
              <w:rPr>
                <w:rFonts w:ascii="Arial" w:hAnsi="Arial" w:cs="Arial"/>
                <w:sz w:val="24"/>
                <w:szCs w:val="24"/>
              </w:rPr>
            </w:pPr>
            <w:r w:rsidRPr="00646A5B">
              <w:rPr>
                <w:rFonts w:ascii="Arial" w:hAnsi="Arial" w:cs="Arial"/>
                <w:sz w:val="24"/>
                <w:szCs w:val="24"/>
              </w:rPr>
              <w:t>Pkt. 19 ww. SWZ otrzymuje brzmienie:</w:t>
            </w:r>
          </w:p>
          <w:p w14:paraId="67802B80" w14:textId="4FE12681" w:rsidR="00646A5B" w:rsidRPr="00646A5B" w:rsidRDefault="00646A5B" w:rsidP="00646A5B">
            <w:pPr>
              <w:pStyle w:val="Nagwek2"/>
              <w:spacing w:line="360" w:lineRule="auto"/>
              <w:ind w:left="0" w:firstLine="0"/>
              <w:rPr>
                <w:rFonts w:ascii="Arial" w:hAnsi="Arial" w:cs="Arial"/>
                <w:b w:val="0"/>
                <w:szCs w:val="24"/>
              </w:rPr>
            </w:pPr>
            <w:r w:rsidRPr="00646A5B">
              <w:rPr>
                <w:rFonts w:ascii="Arial" w:hAnsi="Arial" w:cs="Arial"/>
                <w:b w:val="0"/>
                <w:szCs w:val="24"/>
              </w:rPr>
              <w:t xml:space="preserve">Ofertę wraz z załącznikami należy złożyć za pośrednictwem Platformy w terminie do dnia </w:t>
            </w:r>
            <w:r w:rsidRPr="004B763C">
              <w:rPr>
                <w:rFonts w:ascii="Arial" w:hAnsi="Arial" w:cs="Arial"/>
                <w:b w:val="0"/>
                <w:szCs w:val="24"/>
              </w:rPr>
              <w:t>2024-03-</w:t>
            </w:r>
            <w:r w:rsidR="00DB1F71" w:rsidRPr="004B763C">
              <w:rPr>
                <w:rFonts w:ascii="Arial" w:hAnsi="Arial" w:cs="Arial"/>
                <w:b w:val="0"/>
                <w:szCs w:val="24"/>
              </w:rPr>
              <w:t>22</w:t>
            </w:r>
            <w:r w:rsidRPr="004B763C">
              <w:rPr>
                <w:rFonts w:ascii="Arial" w:hAnsi="Arial" w:cs="Arial"/>
                <w:b w:val="0"/>
                <w:szCs w:val="24"/>
              </w:rPr>
              <w:t xml:space="preserve"> </w:t>
            </w:r>
            <w:r w:rsidRPr="00646A5B">
              <w:rPr>
                <w:rFonts w:ascii="Arial" w:hAnsi="Arial" w:cs="Arial"/>
                <w:b w:val="0"/>
                <w:szCs w:val="24"/>
              </w:rPr>
              <w:t>do godz. 09:30.</w:t>
            </w:r>
          </w:p>
          <w:p w14:paraId="3B11C443" w14:textId="77777777" w:rsidR="00646A5B" w:rsidRPr="00646A5B" w:rsidRDefault="00646A5B" w:rsidP="00646A5B">
            <w:pPr>
              <w:pStyle w:val="Nagwek2"/>
              <w:numPr>
                <w:ilvl w:val="0"/>
                <w:numId w:val="9"/>
              </w:numPr>
              <w:tabs>
                <w:tab w:val="num" w:pos="360"/>
              </w:tabs>
              <w:spacing w:line="360" w:lineRule="auto"/>
              <w:ind w:left="360"/>
              <w:rPr>
                <w:rFonts w:ascii="Arial" w:hAnsi="Arial" w:cs="Arial"/>
                <w:b w:val="0"/>
                <w:szCs w:val="24"/>
              </w:rPr>
            </w:pPr>
            <w:r w:rsidRPr="00646A5B">
              <w:rPr>
                <w:rFonts w:ascii="Arial" w:hAnsi="Arial" w:cs="Arial"/>
                <w:b w:val="0"/>
                <w:szCs w:val="24"/>
              </w:rPr>
              <w:t>Pkt. 20.1 ww. SWZ otrzymuje brzmienie:</w:t>
            </w:r>
          </w:p>
          <w:p w14:paraId="425AD71E" w14:textId="77777777" w:rsidR="00E30701" w:rsidRDefault="00646A5B" w:rsidP="00E30701">
            <w:pPr>
              <w:pStyle w:val="Tekstpodstawowy"/>
              <w:spacing w:before="120" w:after="480" w:line="360" w:lineRule="auto"/>
              <w:rPr>
                <w:rFonts w:ascii="Arial" w:hAnsi="Arial" w:cs="Arial"/>
                <w:sz w:val="24"/>
                <w:szCs w:val="24"/>
              </w:rPr>
            </w:pPr>
            <w:r w:rsidRPr="00646A5B">
              <w:rPr>
                <w:rFonts w:ascii="Arial" w:hAnsi="Arial" w:cs="Arial"/>
                <w:sz w:val="24"/>
                <w:szCs w:val="24"/>
              </w:rPr>
              <w:t xml:space="preserve">Otwarcie ofert nastąpi w dniu: </w:t>
            </w:r>
            <w:r w:rsidRPr="004B763C">
              <w:rPr>
                <w:rFonts w:ascii="Arial" w:hAnsi="Arial" w:cs="Arial"/>
                <w:sz w:val="24"/>
                <w:szCs w:val="24"/>
              </w:rPr>
              <w:t>2024-03-</w:t>
            </w:r>
            <w:r w:rsidR="00DB1F71">
              <w:rPr>
                <w:rFonts w:ascii="Arial" w:hAnsi="Arial" w:cs="Arial"/>
                <w:sz w:val="24"/>
                <w:szCs w:val="24"/>
              </w:rPr>
              <w:t>22</w:t>
            </w:r>
            <w:r w:rsidRPr="00646A5B">
              <w:rPr>
                <w:rFonts w:ascii="Arial" w:hAnsi="Arial" w:cs="Arial"/>
                <w:sz w:val="24"/>
                <w:szCs w:val="24"/>
              </w:rPr>
              <w:t xml:space="preserve"> o godz. 10:30, za pośrednictwem Platformy, na karcie Oferty/Załączniki, poprzez ich odszyfrowanie, które jest jednoznaczne z ich upublicznieniem.</w:t>
            </w:r>
          </w:p>
          <w:p w14:paraId="5184B636" w14:textId="5154667C" w:rsidR="00EF552D" w:rsidRPr="00646A5B" w:rsidRDefault="00EF552D" w:rsidP="00E30701">
            <w:pPr>
              <w:pStyle w:val="Tekstpodstawowy"/>
              <w:numPr>
                <w:ilvl w:val="0"/>
                <w:numId w:val="9"/>
              </w:numPr>
              <w:spacing w:before="120" w:after="480" w:line="360" w:lineRule="auto"/>
              <w:ind w:left="314" w:hanging="284"/>
              <w:rPr>
                <w:rFonts w:ascii="Arial" w:hAnsi="Arial" w:cs="Arial"/>
                <w:sz w:val="24"/>
                <w:szCs w:val="24"/>
              </w:rPr>
            </w:pPr>
            <w:r>
              <w:rPr>
                <w:rFonts w:ascii="Arial" w:hAnsi="Arial" w:cs="Arial"/>
                <w:sz w:val="24"/>
                <w:szCs w:val="24"/>
              </w:rPr>
              <w:t>W załączniku nr 1</w:t>
            </w:r>
            <w:r w:rsidR="00E30701">
              <w:rPr>
                <w:rFonts w:ascii="Arial" w:hAnsi="Arial" w:cs="Arial"/>
                <w:sz w:val="24"/>
                <w:szCs w:val="24"/>
              </w:rPr>
              <w:t xml:space="preserve"> - wzór oferty</w:t>
            </w:r>
            <w:r>
              <w:rPr>
                <w:rFonts w:ascii="Arial" w:hAnsi="Arial" w:cs="Arial"/>
                <w:sz w:val="24"/>
                <w:szCs w:val="24"/>
              </w:rPr>
              <w:t xml:space="preserve"> do SWZ w zadaniu 22 </w:t>
            </w:r>
            <w:r w:rsidR="00E30701">
              <w:rPr>
                <w:rFonts w:ascii="Arial" w:hAnsi="Arial" w:cs="Arial"/>
                <w:sz w:val="24"/>
                <w:szCs w:val="24"/>
              </w:rPr>
              <w:t xml:space="preserve">w poz. 1-4 </w:t>
            </w:r>
            <w:r>
              <w:rPr>
                <w:rFonts w:ascii="Arial" w:hAnsi="Arial" w:cs="Arial"/>
                <w:sz w:val="24"/>
                <w:szCs w:val="24"/>
              </w:rPr>
              <w:t xml:space="preserve">w kolumnie </w:t>
            </w:r>
            <w:r w:rsidR="00E30701">
              <w:rPr>
                <w:rFonts w:ascii="Arial" w:hAnsi="Arial" w:cs="Arial"/>
                <w:sz w:val="24"/>
                <w:szCs w:val="24"/>
              </w:rPr>
              <w:t>„Opis” zamiast „fiol.” Zamawiający wpisuje „fiol./</w:t>
            </w:r>
            <w:proofErr w:type="spellStart"/>
            <w:r w:rsidR="00E30701">
              <w:rPr>
                <w:rFonts w:ascii="Arial" w:hAnsi="Arial" w:cs="Arial"/>
                <w:sz w:val="24"/>
                <w:szCs w:val="24"/>
              </w:rPr>
              <w:t>amp</w:t>
            </w:r>
            <w:proofErr w:type="spellEnd"/>
            <w:r w:rsidR="00E30701">
              <w:rPr>
                <w:rFonts w:ascii="Arial" w:hAnsi="Arial" w:cs="Arial"/>
                <w:sz w:val="24"/>
                <w:szCs w:val="24"/>
              </w:rPr>
              <w:t xml:space="preserve">.” , a w kolumnie </w:t>
            </w:r>
            <w:r>
              <w:rPr>
                <w:rFonts w:ascii="Arial" w:hAnsi="Arial" w:cs="Arial"/>
                <w:sz w:val="24"/>
                <w:szCs w:val="24"/>
              </w:rPr>
              <w:t xml:space="preserve">„Jednostka” </w:t>
            </w:r>
            <w:r w:rsidR="00E30701">
              <w:rPr>
                <w:rFonts w:ascii="Arial" w:hAnsi="Arial" w:cs="Arial"/>
                <w:sz w:val="24"/>
                <w:szCs w:val="24"/>
              </w:rPr>
              <w:t>zamiast „fiol.”</w:t>
            </w:r>
            <w:r w:rsidR="00E30701">
              <w:rPr>
                <w:rFonts w:ascii="Arial" w:hAnsi="Arial" w:cs="Arial"/>
                <w:sz w:val="24"/>
                <w:szCs w:val="24"/>
              </w:rPr>
              <w:t xml:space="preserve"> </w:t>
            </w:r>
            <w:r>
              <w:rPr>
                <w:rFonts w:ascii="Arial" w:hAnsi="Arial" w:cs="Arial"/>
                <w:sz w:val="24"/>
                <w:szCs w:val="24"/>
              </w:rPr>
              <w:t xml:space="preserve">Zmawiający wpisuje „szt.” </w:t>
            </w:r>
          </w:p>
          <w:p w14:paraId="1250D4FB" w14:textId="77777777" w:rsidR="00646A5B" w:rsidRPr="00646A5B" w:rsidRDefault="00646A5B" w:rsidP="00646A5B">
            <w:pPr>
              <w:pStyle w:val="Tekstpodstawowy"/>
              <w:spacing w:before="120" w:after="480"/>
              <w:rPr>
                <w:rFonts w:ascii="Arial" w:hAnsi="Arial" w:cs="Arial"/>
                <w:sz w:val="24"/>
                <w:szCs w:val="24"/>
                <w:u w:val="single"/>
              </w:rPr>
            </w:pPr>
            <w:r w:rsidRPr="00646A5B">
              <w:rPr>
                <w:rFonts w:ascii="Arial" w:hAnsi="Arial" w:cs="Arial"/>
                <w:sz w:val="24"/>
                <w:szCs w:val="24"/>
                <w:u w:val="single"/>
              </w:rPr>
              <w:t xml:space="preserve">W załączeniu aktualne : </w:t>
            </w:r>
          </w:p>
          <w:p w14:paraId="42076691" w14:textId="77777777" w:rsidR="00646A5B" w:rsidRPr="00646A5B" w:rsidRDefault="00646A5B" w:rsidP="00646A5B">
            <w:pPr>
              <w:spacing w:after="60"/>
              <w:ind w:left="30" w:right="-72"/>
              <w:jc w:val="both"/>
              <w:rPr>
                <w:rFonts w:ascii="Arial" w:hAnsi="Arial" w:cs="Arial"/>
                <w:sz w:val="24"/>
                <w:szCs w:val="24"/>
              </w:rPr>
            </w:pPr>
            <w:r w:rsidRPr="00646A5B">
              <w:rPr>
                <w:rFonts w:ascii="Arial" w:hAnsi="Arial" w:cs="Arial"/>
                <w:sz w:val="24"/>
                <w:szCs w:val="24"/>
              </w:rPr>
              <w:t>Załącznik nr 1 – wzór oferty</w:t>
            </w:r>
          </w:p>
          <w:p w14:paraId="274B7084" w14:textId="77777777" w:rsidR="00646A5B" w:rsidRPr="00646A5B" w:rsidRDefault="00646A5B" w:rsidP="001E36DB">
            <w:pPr>
              <w:spacing w:after="40" w:line="276" w:lineRule="auto"/>
              <w:ind w:left="30" w:right="-72"/>
              <w:rPr>
                <w:rFonts w:ascii="Arial" w:hAnsi="Arial" w:cs="Arial"/>
                <w:b/>
                <w:bCs/>
                <w:sz w:val="24"/>
                <w:szCs w:val="24"/>
              </w:rPr>
            </w:pPr>
          </w:p>
          <w:p w14:paraId="3AE9E2B4" w14:textId="7CFA6352" w:rsidR="00397A37" w:rsidRPr="00646A5B" w:rsidRDefault="00397A37" w:rsidP="00386979">
            <w:pPr>
              <w:spacing w:after="60" w:line="360" w:lineRule="auto"/>
              <w:ind w:left="30" w:right="-72"/>
              <w:jc w:val="both"/>
              <w:rPr>
                <w:rFonts w:ascii="Arial" w:hAnsi="Arial" w:cs="Arial"/>
                <w:sz w:val="24"/>
                <w:szCs w:val="24"/>
                <w:highlight w:val="darkGray"/>
              </w:rPr>
            </w:pPr>
          </w:p>
        </w:tc>
      </w:tr>
    </w:tbl>
    <w:p w14:paraId="6EDFD0A5" w14:textId="77777777" w:rsidR="00BE7BFD" w:rsidRPr="00646A5B" w:rsidRDefault="00BE7BFD" w:rsidP="00520165">
      <w:pPr>
        <w:jc w:val="both"/>
        <w:rPr>
          <w:rFonts w:ascii="Arial" w:hAnsi="Arial" w:cs="Arial"/>
          <w:sz w:val="24"/>
          <w:szCs w:val="24"/>
        </w:rPr>
      </w:pPr>
    </w:p>
    <w:p w14:paraId="1B543671"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656C6" w14:textId="77777777" w:rsidR="007A7563" w:rsidRDefault="007A7563">
      <w:r>
        <w:separator/>
      </w:r>
    </w:p>
  </w:endnote>
  <w:endnote w:type="continuationSeparator" w:id="0">
    <w:p w14:paraId="5A59A36E" w14:textId="77777777" w:rsidR="007A7563" w:rsidRDefault="007A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59D1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A793A6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6AAAD"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662E51D6"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9E0B6" w14:textId="77777777" w:rsidR="006D4AB3" w:rsidRDefault="006D4AB3">
    <w:pPr>
      <w:pStyle w:val="Stopka"/>
      <w:pBdr>
        <w:bottom w:val="single" w:sz="6" w:space="0" w:color="auto"/>
      </w:pBdr>
      <w:tabs>
        <w:tab w:val="clear" w:pos="4536"/>
        <w:tab w:val="left" w:pos="6237"/>
      </w:tabs>
    </w:pPr>
  </w:p>
  <w:p w14:paraId="2A8E9EA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C6A36BA" w14:textId="77777777" w:rsidR="006D4AB3" w:rsidRDefault="006D4AB3">
    <w:pPr>
      <w:pStyle w:val="Stopka"/>
      <w:tabs>
        <w:tab w:val="clear" w:pos="4536"/>
        <w:tab w:val="left" w:pos="6237"/>
      </w:tabs>
    </w:pPr>
  </w:p>
  <w:p w14:paraId="51C25C4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FE677" w14:textId="77777777" w:rsidR="007A7563" w:rsidRDefault="007A7563">
      <w:r>
        <w:separator/>
      </w:r>
    </w:p>
  </w:footnote>
  <w:footnote w:type="continuationSeparator" w:id="0">
    <w:p w14:paraId="17D3042D" w14:textId="77777777" w:rsidR="007A7563" w:rsidRDefault="007A7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4A991" w14:textId="77777777" w:rsidR="00397A37" w:rsidRDefault="00397A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3606B" w14:textId="77777777" w:rsidR="00397A37" w:rsidRDefault="00397A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11E1A" w14:textId="77777777" w:rsidR="00397A37" w:rsidRDefault="00397A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17323216"/>
    <w:name w:val="WW8Num6"/>
    <w:lvl w:ilvl="0">
      <w:start w:val="3"/>
      <w:numFmt w:val="decimal"/>
      <w:lvlText w:val="%1."/>
      <w:lvlJc w:val="left"/>
      <w:pPr>
        <w:tabs>
          <w:tab w:val="num" w:pos="720"/>
        </w:tabs>
        <w:ind w:left="720" w:hanging="360"/>
      </w:pPr>
      <w:rPr>
        <w:rFonts w:ascii="Tahoma" w:hAnsi="Tahoma" w:cs="Tahoma"/>
        <w:b/>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43929055">
    <w:abstractNumId w:val="5"/>
  </w:num>
  <w:num w:numId="2" w16cid:durableId="1795366766">
    <w:abstractNumId w:val="8"/>
  </w:num>
  <w:num w:numId="3" w16cid:durableId="2137524044">
    <w:abstractNumId w:val="4"/>
  </w:num>
  <w:num w:numId="4" w16cid:durableId="383602816">
    <w:abstractNumId w:val="7"/>
  </w:num>
  <w:num w:numId="5" w16cid:durableId="73406038">
    <w:abstractNumId w:val="2"/>
  </w:num>
  <w:num w:numId="6" w16cid:durableId="670178808">
    <w:abstractNumId w:val="3"/>
  </w:num>
  <w:num w:numId="7" w16cid:durableId="1771271367">
    <w:abstractNumId w:val="6"/>
  </w:num>
  <w:num w:numId="8" w16cid:durableId="2102408239">
    <w:abstractNumId w:val="0"/>
  </w:num>
  <w:num w:numId="9" w16cid:durableId="3511090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5090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7563"/>
    <w:rsid w:val="00031374"/>
    <w:rsid w:val="00035DEC"/>
    <w:rsid w:val="000A076D"/>
    <w:rsid w:val="000A1097"/>
    <w:rsid w:val="000E2A8F"/>
    <w:rsid w:val="0012774F"/>
    <w:rsid w:val="00144B7A"/>
    <w:rsid w:val="00180C6E"/>
    <w:rsid w:val="001E36DB"/>
    <w:rsid w:val="002903BD"/>
    <w:rsid w:val="0029606A"/>
    <w:rsid w:val="00397A37"/>
    <w:rsid w:val="003E2C8A"/>
    <w:rsid w:val="00400C07"/>
    <w:rsid w:val="004848F3"/>
    <w:rsid w:val="004A75F2"/>
    <w:rsid w:val="004B763C"/>
    <w:rsid w:val="005144A9"/>
    <w:rsid w:val="00520165"/>
    <w:rsid w:val="00587448"/>
    <w:rsid w:val="005A454B"/>
    <w:rsid w:val="005B1B08"/>
    <w:rsid w:val="005F474D"/>
    <w:rsid w:val="00632C3C"/>
    <w:rsid w:val="00646A5B"/>
    <w:rsid w:val="00662BDB"/>
    <w:rsid w:val="006A5DF1"/>
    <w:rsid w:val="006B7198"/>
    <w:rsid w:val="006D4AB3"/>
    <w:rsid w:val="006F3B81"/>
    <w:rsid w:val="00772A53"/>
    <w:rsid w:val="007A7563"/>
    <w:rsid w:val="007D7198"/>
    <w:rsid w:val="007F3FC9"/>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9049C"/>
    <w:rsid w:val="00D915F2"/>
    <w:rsid w:val="00DB1F71"/>
    <w:rsid w:val="00DF32E8"/>
    <w:rsid w:val="00E21B49"/>
    <w:rsid w:val="00E2789F"/>
    <w:rsid w:val="00E30701"/>
    <w:rsid w:val="00E72428"/>
    <w:rsid w:val="00E96D7C"/>
    <w:rsid w:val="00EA14B3"/>
    <w:rsid w:val="00EA416E"/>
    <w:rsid w:val="00EF552D"/>
    <w:rsid w:val="00F10F8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9F9968"/>
  <w15:chartTrackingRefBased/>
  <w15:docId w15:val="{856A4BC1-D753-4B3C-AF38-B5E7E0CDD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2Znak">
    <w:name w:val="Nagłówek 2 Znak"/>
    <w:link w:val="Nagwek2"/>
    <w:rsid w:val="00646A5B"/>
    <w:rPr>
      <w:b/>
      <w:sz w:val="24"/>
    </w:rPr>
  </w:style>
  <w:style w:type="character" w:customStyle="1" w:styleId="TekstpodstawowyZnak">
    <w:name w:val="Tekst podstawowy Znak"/>
    <w:link w:val="Tekstpodstawowy"/>
    <w:rsid w:val="00646A5B"/>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5</Pages>
  <Words>1122</Words>
  <Characters>7251</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5</cp:revision>
  <cp:lastPrinted>2001-02-10T14:28:00Z</cp:lastPrinted>
  <dcterms:created xsi:type="dcterms:W3CDTF">2024-03-06T09:08:00Z</dcterms:created>
  <dcterms:modified xsi:type="dcterms:W3CDTF">2024-03-07T13:03:00Z</dcterms:modified>
</cp:coreProperties>
</file>