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702BCD" w:rsidP="004F079B">
      <w:pPr>
        <w:spacing w:after="240"/>
        <w:jc w:val="right"/>
        <w:rPr>
          <w:sz w:val="22"/>
          <w:szCs w:val="22"/>
        </w:rPr>
      </w:pPr>
      <w:r w:rsidRPr="00702BCD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02BCD">
        <w:rPr>
          <w:sz w:val="22"/>
          <w:szCs w:val="22"/>
        </w:rPr>
        <w:t>2024-03-07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702BCD" w:rsidRPr="00702BCD" w:rsidRDefault="00702BCD">
      <w:pPr>
        <w:rPr>
          <w:b/>
          <w:bCs/>
          <w:sz w:val="22"/>
          <w:szCs w:val="22"/>
        </w:rPr>
      </w:pPr>
      <w:r w:rsidRPr="00702BCD">
        <w:rPr>
          <w:b/>
          <w:bCs/>
          <w:sz w:val="22"/>
          <w:szCs w:val="22"/>
        </w:rPr>
        <w:t>Akademia Górniczo - Hutnicza</w:t>
      </w:r>
    </w:p>
    <w:p w:rsidR="00702BCD" w:rsidRPr="00702BCD" w:rsidRDefault="00702BCD">
      <w:pPr>
        <w:rPr>
          <w:b/>
          <w:bCs/>
          <w:sz w:val="22"/>
          <w:szCs w:val="22"/>
        </w:rPr>
      </w:pPr>
      <w:r w:rsidRPr="00702BCD">
        <w:rPr>
          <w:b/>
          <w:bCs/>
          <w:sz w:val="22"/>
          <w:szCs w:val="22"/>
        </w:rPr>
        <w:t>im. Stanisława Staszica w Krakowie</w:t>
      </w:r>
    </w:p>
    <w:p w:rsidR="00F16C50" w:rsidRPr="00D91931" w:rsidRDefault="00702BCD">
      <w:pPr>
        <w:rPr>
          <w:b/>
          <w:bCs/>
          <w:sz w:val="22"/>
          <w:szCs w:val="22"/>
        </w:rPr>
      </w:pPr>
      <w:r w:rsidRPr="00702BCD">
        <w:rPr>
          <w:b/>
          <w:bCs/>
          <w:sz w:val="22"/>
          <w:szCs w:val="22"/>
        </w:rPr>
        <w:t>Dział Zamówień Publicznych</w:t>
      </w:r>
    </w:p>
    <w:p w:rsidR="00F16C50" w:rsidRPr="00BD5546" w:rsidRDefault="00702BCD">
      <w:pPr>
        <w:rPr>
          <w:sz w:val="22"/>
          <w:szCs w:val="22"/>
        </w:rPr>
      </w:pPr>
      <w:r w:rsidRPr="00702BCD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02BCD">
        <w:rPr>
          <w:sz w:val="22"/>
          <w:szCs w:val="22"/>
        </w:rPr>
        <w:t>30</w:t>
      </w:r>
    </w:p>
    <w:p w:rsidR="00F16C50" w:rsidRPr="00BD5546" w:rsidRDefault="00702BCD">
      <w:pPr>
        <w:rPr>
          <w:sz w:val="22"/>
          <w:szCs w:val="22"/>
        </w:rPr>
      </w:pPr>
      <w:r w:rsidRPr="00702BCD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02BCD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02BCD" w:rsidRPr="00702BCD">
        <w:rPr>
          <w:bCs/>
          <w:sz w:val="22"/>
          <w:szCs w:val="22"/>
        </w:rPr>
        <w:t>DE-dzp.272-58/24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02BCD" w:rsidRPr="00607F9B" w:rsidTr="005842F7">
        <w:trPr>
          <w:trHeight w:val="638"/>
        </w:trPr>
        <w:tc>
          <w:tcPr>
            <w:tcW w:w="959" w:type="dxa"/>
            <w:shd w:val="clear" w:color="auto" w:fill="auto"/>
          </w:tcPr>
          <w:p w:rsidR="00702BCD" w:rsidRPr="00607F9B" w:rsidRDefault="00702BCD" w:rsidP="005842F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02BCD" w:rsidRPr="00607F9B" w:rsidRDefault="00702BCD" w:rsidP="005842F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02BC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02BCD">
              <w:rPr>
                <w:b/>
                <w:bCs/>
                <w:sz w:val="22"/>
                <w:szCs w:val="22"/>
              </w:rPr>
              <w:t>D</w:t>
            </w:r>
            <w:proofErr w:type="spellStart"/>
            <w:r w:rsidRPr="00702BCD">
              <w:rPr>
                <w:b/>
                <w:bCs/>
                <w:sz w:val="22"/>
                <w:szCs w:val="22"/>
              </w:rPr>
              <w:t>ostawa wraz z uru</w:t>
            </w:r>
            <w:proofErr w:type="spellEnd"/>
            <w:r w:rsidRPr="00702BCD">
              <w:rPr>
                <w:b/>
                <w:bCs/>
                <w:sz w:val="22"/>
                <w:szCs w:val="22"/>
              </w:rPr>
              <w:t>chomieniem urządzenia dwuwiązkowego skaningowego mikroskopu elektronowego z działem jonów ksenonu i mikroskopem AFM - DE-dzp.272-58/24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02BCD">
              <w:rPr>
                <w:b/>
                <w:sz w:val="22"/>
                <w:szCs w:val="22"/>
              </w:rPr>
              <w:t>DE-dzp.272-58/24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02BCD" w:rsidRPr="00702BCD">
        <w:rPr>
          <w:rFonts w:ascii="Times New Roman" w:hAnsi="Times New Roman"/>
          <w:b/>
          <w:szCs w:val="22"/>
        </w:rPr>
        <w:t xml:space="preserve">Akademia Górniczo </w:t>
      </w:r>
      <w:r w:rsidR="007902B2">
        <w:rPr>
          <w:rFonts w:ascii="Times New Roman" w:hAnsi="Times New Roman"/>
          <w:b/>
          <w:szCs w:val="22"/>
        </w:rPr>
        <w:t>–</w:t>
      </w:r>
      <w:r w:rsidR="00702BCD" w:rsidRPr="00702BCD">
        <w:rPr>
          <w:rFonts w:ascii="Times New Roman" w:hAnsi="Times New Roman"/>
          <w:b/>
          <w:szCs w:val="22"/>
        </w:rPr>
        <w:t xml:space="preserve"> Hutnicza</w:t>
      </w:r>
      <w:r w:rsidR="007902B2">
        <w:rPr>
          <w:rFonts w:ascii="Times New Roman" w:hAnsi="Times New Roman"/>
          <w:b/>
          <w:szCs w:val="22"/>
        </w:rPr>
        <w:t xml:space="preserve"> </w:t>
      </w:r>
      <w:r w:rsidR="00702BCD" w:rsidRPr="00702BCD">
        <w:rPr>
          <w:rFonts w:ascii="Times New Roman" w:hAnsi="Times New Roman"/>
          <w:b/>
          <w:szCs w:val="22"/>
        </w:rPr>
        <w:t>im. Stanisława Staszica w Krakowie</w:t>
      </w:r>
      <w:r w:rsidR="007902B2">
        <w:rPr>
          <w:rFonts w:ascii="Times New Roman" w:hAnsi="Times New Roman"/>
          <w:b/>
          <w:szCs w:val="22"/>
        </w:rPr>
        <w:t xml:space="preserve"> </w:t>
      </w:r>
      <w:r w:rsidR="00702BCD" w:rsidRPr="00702BCD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702BCD" w:rsidRPr="00702BCD">
        <w:rPr>
          <w:rFonts w:ascii="Times New Roman" w:hAnsi="Times New Roman"/>
          <w:szCs w:val="22"/>
        </w:rPr>
        <w:t>(</w:t>
      </w:r>
      <w:proofErr w:type="spellStart"/>
      <w:r w:rsidR="00702BCD" w:rsidRPr="00702BCD">
        <w:rPr>
          <w:rFonts w:ascii="Times New Roman" w:hAnsi="Times New Roman"/>
          <w:szCs w:val="22"/>
        </w:rPr>
        <w:t>t.j</w:t>
      </w:r>
      <w:proofErr w:type="spellEnd"/>
      <w:r w:rsidR="00702BCD" w:rsidRPr="00702BCD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02BCD" w:rsidRPr="00702BCD">
        <w:rPr>
          <w:rFonts w:ascii="Times New Roman" w:hAnsi="Times New Roman"/>
          <w:b/>
          <w:szCs w:val="22"/>
        </w:rPr>
        <w:t>2024-03-11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02BCD" w:rsidRPr="00702BC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02BCD" w:rsidRPr="00702BCD">
        <w:rPr>
          <w:rFonts w:ascii="Times New Roman" w:hAnsi="Times New Roman"/>
          <w:b/>
          <w:szCs w:val="22"/>
        </w:rPr>
        <w:t>2024-03-14</w:t>
      </w:r>
      <w:r w:rsidR="008365E9">
        <w:rPr>
          <w:rFonts w:ascii="Times New Roman" w:hAnsi="Times New Roman"/>
          <w:szCs w:val="22"/>
        </w:rPr>
        <w:t xml:space="preserve"> godz. </w:t>
      </w:r>
      <w:r w:rsidR="00702BCD" w:rsidRPr="00702BCD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7902B2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02BCD" w:rsidRPr="00702BCD">
        <w:rPr>
          <w:rFonts w:ascii="Times New Roman" w:hAnsi="Times New Roman"/>
          <w:b/>
          <w:szCs w:val="22"/>
        </w:rPr>
        <w:t>2024-03-11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02BCD" w:rsidRPr="00702BC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02BCD" w:rsidRPr="00702BCD">
        <w:rPr>
          <w:rFonts w:ascii="Times New Roman" w:hAnsi="Times New Roman"/>
          <w:b/>
          <w:szCs w:val="22"/>
        </w:rPr>
        <w:t>2024-03-14</w:t>
      </w:r>
      <w:r w:rsidR="008365E9">
        <w:rPr>
          <w:rFonts w:ascii="Times New Roman" w:hAnsi="Times New Roman"/>
          <w:szCs w:val="22"/>
        </w:rPr>
        <w:t xml:space="preserve"> godz. </w:t>
      </w:r>
      <w:r w:rsidR="00702BCD" w:rsidRPr="00702BCD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7902B2" w:rsidRDefault="007902B2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na dzień </w:t>
      </w:r>
      <w:r w:rsidRPr="00702BCD">
        <w:rPr>
          <w:rFonts w:ascii="Times New Roman" w:hAnsi="Times New Roman"/>
          <w:b/>
          <w:szCs w:val="22"/>
        </w:rPr>
        <w:t>2024-0</w:t>
      </w:r>
      <w:r>
        <w:rPr>
          <w:rFonts w:ascii="Times New Roman" w:hAnsi="Times New Roman"/>
          <w:b/>
          <w:szCs w:val="22"/>
        </w:rPr>
        <w:t>6</w:t>
      </w:r>
      <w:r w:rsidRPr="00702BCD">
        <w:rPr>
          <w:rFonts w:ascii="Times New Roman" w:hAnsi="Times New Roman"/>
          <w:b/>
          <w:szCs w:val="22"/>
        </w:rPr>
        <w:t>-11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60E6" w:rsidRDefault="006160E6">
      <w:r>
        <w:separator/>
      </w:r>
    </w:p>
  </w:endnote>
  <w:endnote w:type="continuationSeparator" w:id="0">
    <w:p w:rsidR="006160E6" w:rsidRDefault="00616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60E6" w:rsidRDefault="006160E6">
      <w:r>
        <w:separator/>
      </w:r>
    </w:p>
  </w:footnote>
  <w:footnote w:type="continuationSeparator" w:id="0">
    <w:p w:rsidR="006160E6" w:rsidRDefault="00616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60E6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160E6"/>
    <w:rsid w:val="006A0D80"/>
    <w:rsid w:val="00702BCD"/>
    <w:rsid w:val="00727D1F"/>
    <w:rsid w:val="007902B2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08FD2B"/>
  <w15:chartTrackingRefBased/>
  <w15:docId w15:val="{1DAC7D07-B17B-420F-B7C6-59A907B0D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2024-03-07T12:37:00Z</dcterms:created>
  <dcterms:modified xsi:type="dcterms:W3CDTF">2024-03-07T12:38:00Z</dcterms:modified>
</cp:coreProperties>
</file>