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778F9" w14:textId="1FD17FC3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1910EF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6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5088CC7C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B199DB2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10C377AE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35D302A9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B19ECED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2CA330A4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B8DD6D4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B772EE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64FFE83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53182" w:rsidRPr="00C14101" w14:paraId="1F03EAF4" w14:textId="77777777" w:rsidTr="004B76E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E394D9" w14:textId="77777777" w:rsidR="00D53182" w:rsidRPr="00C14101" w:rsidRDefault="00D53182" w:rsidP="004B76E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6D21795" w14:textId="77777777" w:rsidR="00D53182" w:rsidRPr="00C14101" w:rsidRDefault="00D53182" w:rsidP="004B76EB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53182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4DF854D" w14:textId="77777777" w:rsidR="00D53182" w:rsidRPr="00C14101" w:rsidRDefault="00D53182" w:rsidP="004B7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E098A1B" w14:textId="77777777" w:rsidR="00D53182" w:rsidRPr="00C14101" w:rsidRDefault="00D53182" w:rsidP="004B7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4594E81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2125B017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3DE11455" w14:textId="555664DA" w:rsidR="00BC121E" w:rsidRPr="00C14101" w:rsidRDefault="00D53182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53182">
        <w:rPr>
          <w:rFonts w:ascii="Arial" w:eastAsia="Times New Roman" w:hAnsi="Arial" w:cs="Arial"/>
          <w:b/>
          <w:sz w:val="24"/>
          <w:szCs w:val="24"/>
          <w:lang w:eastAsia="pl-PL"/>
        </w:rPr>
        <w:t>Zakup i dostawa wyrobów medycznych I</w:t>
      </w:r>
    </w:p>
    <w:p w14:paraId="7ED5E0A2" w14:textId="202C2962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53182" w:rsidRPr="00D53182">
        <w:rPr>
          <w:rFonts w:ascii="Arial" w:eastAsia="Times New Roman" w:hAnsi="Arial" w:cs="Arial"/>
          <w:b/>
          <w:sz w:val="24"/>
          <w:szCs w:val="24"/>
          <w:lang w:eastAsia="pl-PL"/>
        </w:rPr>
        <w:t>ZP/6/2024</w:t>
      </w:r>
    </w:p>
    <w:p w14:paraId="13781E01" w14:textId="77777777" w:rsidR="00D53182" w:rsidRPr="00D53182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D53182" w:rsidRPr="00D5318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Szpital Miejski Specjalistyczny </w:t>
      </w:r>
    </w:p>
    <w:p w14:paraId="6E17AC4C" w14:textId="0223BA73" w:rsidR="00BC121E" w:rsidRDefault="00D53182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53182">
        <w:rPr>
          <w:rFonts w:ascii="Arial" w:eastAsia="Times New Roman" w:hAnsi="Arial" w:cs="Arial"/>
          <w:b/>
          <w:sz w:val="24"/>
          <w:szCs w:val="24"/>
          <w:lang w:eastAsia="pl-PL"/>
        </w:rPr>
        <w:t>im. Gabriela Narutowicza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D39CCC8" w14:textId="685EFB9E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728FE9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D71E128" w14:textId="34B2708F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15F16294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24D7A6D5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D328D9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7F10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757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75DB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DC6EF8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F165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831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ED2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2FDC3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0785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A18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D46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C4EDBD4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28545438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62FBA17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002E4B7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A1199D1" w14:textId="77777777" w:rsidTr="00620E37">
        <w:tc>
          <w:tcPr>
            <w:tcW w:w="2660" w:type="dxa"/>
            <w:shd w:val="clear" w:color="auto" w:fill="auto"/>
          </w:tcPr>
          <w:p w14:paraId="7A0D0A9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15BE89E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1DF7E438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49FB049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3DED1E28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4CAAA891" w14:textId="77777777" w:rsidR="00BC121E" w:rsidRPr="00C14101" w:rsidRDefault="00D5318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2046CA4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56CB0073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44DD22E1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C0E8F" w14:textId="77777777" w:rsidR="007753C2" w:rsidRDefault="007753C2">
      <w:r>
        <w:separator/>
      </w:r>
    </w:p>
  </w:endnote>
  <w:endnote w:type="continuationSeparator" w:id="0">
    <w:p w14:paraId="4B9AB5D7" w14:textId="77777777" w:rsidR="007753C2" w:rsidRDefault="00775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AD8E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B0843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96F9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15B1C11" w14:textId="77777777" w:rsidR="009A4CD3" w:rsidRDefault="001910EF" w:rsidP="00336EEB">
    <w:pPr>
      <w:pStyle w:val="Stopka"/>
      <w:tabs>
        <w:tab w:val="clear" w:pos="4536"/>
      </w:tabs>
      <w:jc w:val="center"/>
    </w:pPr>
    <w:r>
      <w:rPr>
        <w:noProof/>
      </w:rPr>
      <w:pict w14:anchorId="08A8D6FE">
        <v:line id="_x0000_s1025" style="position:absolute;left:0;text-align:left;z-index:251657728" from="-3.85pt,8.7pt" to="455.15pt,8.7pt"/>
      </w:pict>
    </w:r>
  </w:p>
  <w:p w14:paraId="4F50B00F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DB73D" w14:textId="77777777" w:rsidR="00D53182" w:rsidRDefault="00D531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39348" w14:textId="77777777" w:rsidR="007753C2" w:rsidRDefault="007753C2">
      <w:r>
        <w:separator/>
      </w:r>
    </w:p>
  </w:footnote>
  <w:footnote w:type="continuationSeparator" w:id="0">
    <w:p w14:paraId="6C7711F0" w14:textId="77777777" w:rsidR="007753C2" w:rsidRDefault="00775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31F8F" w14:textId="77777777" w:rsidR="00D53182" w:rsidRDefault="00D531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953F4" w14:textId="77777777" w:rsidR="00D53182" w:rsidRDefault="00D531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09772" w14:textId="77777777" w:rsidR="00D53182" w:rsidRDefault="00D531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1213638">
    <w:abstractNumId w:val="13"/>
  </w:num>
  <w:num w:numId="2" w16cid:durableId="1315766361">
    <w:abstractNumId w:val="0"/>
  </w:num>
  <w:num w:numId="3" w16cid:durableId="204217518">
    <w:abstractNumId w:val="11"/>
  </w:num>
  <w:num w:numId="4" w16cid:durableId="2076125231">
    <w:abstractNumId w:val="8"/>
  </w:num>
  <w:num w:numId="5" w16cid:durableId="1223442369">
    <w:abstractNumId w:val="7"/>
  </w:num>
  <w:num w:numId="6" w16cid:durableId="46608029">
    <w:abstractNumId w:val="1"/>
  </w:num>
  <w:num w:numId="7" w16cid:durableId="160046820">
    <w:abstractNumId w:val="6"/>
  </w:num>
  <w:num w:numId="8" w16cid:durableId="1444227610">
    <w:abstractNumId w:val="3"/>
  </w:num>
  <w:num w:numId="9" w16cid:durableId="1843280827">
    <w:abstractNumId w:val="2"/>
  </w:num>
  <w:num w:numId="10" w16cid:durableId="748237934">
    <w:abstractNumId w:val="5"/>
  </w:num>
  <w:num w:numId="11" w16cid:durableId="589893628">
    <w:abstractNumId w:val="10"/>
  </w:num>
  <w:num w:numId="12" w16cid:durableId="1984459140">
    <w:abstractNumId w:val="4"/>
  </w:num>
  <w:num w:numId="13" w16cid:durableId="830366082">
    <w:abstractNumId w:val="9"/>
  </w:num>
  <w:num w:numId="14" w16cid:durableId="3668796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3C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910EF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3C2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4E3C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5318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114E031"/>
  <w15:chartTrackingRefBased/>
  <w15:docId w15:val="{C8342D10-C854-4AC5-B15D-09DBF813C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222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Ewa Szlifińska</cp:lastModifiedBy>
  <cp:revision>3</cp:revision>
  <cp:lastPrinted>2010-01-07T09:39:00Z</cp:lastPrinted>
  <dcterms:created xsi:type="dcterms:W3CDTF">2024-02-01T11:20:00Z</dcterms:created>
  <dcterms:modified xsi:type="dcterms:W3CDTF">2024-02-01T11:21:00Z</dcterms:modified>
</cp:coreProperties>
</file>